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31166" w14:textId="97311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Мұғалжар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&amp;#601;кімдері аппараттарының мемлекеттік қызметшілеріне 2020 жылға әлеуметтік қолдау көрсету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Мұғалжар аудандық мәслихатының 2020 жылғы 5 ақпандағы № 405 шешімі. Ақтөбе облысының Әділет департаментінде 2020 жылғы 10 ақпанда № 6802 болып тіркелді. Мерзімі өткендіктен қолданыс тоқтатылды</w:t>
      </w:r>
    </w:p>
    <w:p>
      <w:pPr>
        <w:spacing w:after="0"/>
        <w:ind w:left="0"/>
        <w:jc w:val="left"/>
      </w:pPr>
    </w:p>
    <w:p>
      <w:pPr>
        <w:spacing w:after="0"/>
        <w:ind w:left="0"/>
        <w:jc w:val="both"/>
      </w:pPr>
      <w:r>
        <w:rPr>
          <w:rFonts w:ascii="Times New Roman"/>
          <w:b w:val="false"/>
          <w:i w:val="false"/>
          <w:color w:val="ff0000"/>
          <w:sz w:val="28"/>
        </w:rPr>
        <w:t xml:space="preserve">
      Ескерту. Атау жаңа редакцияда – Ақтөбе облысы Мұғалжар аудандық мәслихатының 14.10.2020 </w:t>
      </w:r>
      <w:r>
        <w:rPr>
          <w:rFonts w:ascii="Times New Roman"/>
          <w:b w:val="false"/>
          <w:i w:val="false"/>
          <w:color w:val="ff0000"/>
          <w:sz w:val="28"/>
        </w:rPr>
        <w:t>№ 496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Ескерту. Кіріспеге өзгеріс енгізілді – Ақтөбе облысы Мұғалжар аудандық мәслихатының 14.10.2020 </w:t>
      </w:r>
      <w:r>
        <w:rPr>
          <w:rFonts w:ascii="Times New Roman"/>
          <w:b w:val="false"/>
          <w:i w:val="false"/>
          <w:color w:val="000000"/>
          <w:sz w:val="28"/>
        </w:rPr>
        <w:t>№ 496</w:t>
      </w:r>
      <w:r>
        <w:rPr>
          <w:rFonts w:ascii="Times New Roman"/>
          <w:b w:val="false"/>
          <w:i w:val="false"/>
          <w:color w:val="000000"/>
          <w:sz w:val="28"/>
        </w:rPr>
        <w:t xml:space="preserve"> шешімімен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w:t>
      </w:r>
      <w:r>
        <w:rPr>
          <w:rFonts w:ascii="Times New Roman"/>
          <w:b w:val="false"/>
          <w:i w:val="false"/>
          <w:color w:val="000000"/>
          <w:sz w:val="28"/>
        </w:rPr>
        <w:t>18 бабының</w:t>
      </w:r>
      <w:r>
        <w:rPr>
          <w:rFonts w:ascii="Times New Roman"/>
          <w:b w:val="false"/>
          <w:i w:val="false"/>
          <w:color w:val="000000"/>
          <w:sz w:val="28"/>
        </w:rPr>
        <w:t xml:space="preserve"> 8 тармағына,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w:t>
      </w:r>
      <w:r>
        <w:rPr>
          <w:rFonts w:ascii="Times New Roman"/>
          <w:b w:val="false"/>
          <w:i w:val="false"/>
          <w:color w:val="000000"/>
          <w:sz w:val="28"/>
        </w:rPr>
        <w:t>қаулысына</w:t>
      </w:r>
      <w:r>
        <w:rPr>
          <w:rFonts w:ascii="Times New Roman"/>
          <w:b w:val="false"/>
          <w:i w:val="false"/>
          <w:color w:val="000000"/>
          <w:sz w:val="28"/>
        </w:rPr>
        <w:t xml:space="preserve"> сәйкес, Мұғалжар аудандық мәслихаты ШЕШІМ ҚАБЫЛДАДЫ:</w:t>
      </w:r>
    </w:p>
    <w:bookmarkEnd w:id="0"/>
    <w:bookmarkStart w:name="z2" w:id="1"/>
    <w:p>
      <w:pPr>
        <w:spacing w:after="0"/>
        <w:ind w:left="0"/>
        <w:jc w:val="both"/>
      </w:pPr>
      <w:r>
        <w:rPr>
          <w:rFonts w:ascii="Times New Roman"/>
          <w:b w:val="false"/>
          <w:i w:val="false"/>
          <w:color w:val="000000"/>
          <w:sz w:val="28"/>
        </w:rPr>
        <w:t>
      1. Мұғалжар ауданының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əкімдері аппараттарының мемлекеттік қызметшілеріне 2020 жылға келесідей әлеуметтік қолдау көрсетілсін:</w:t>
      </w:r>
    </w:p>
    <w:bookmarkEnd w:id="1"/>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p>
      <w:pPr>
        <w:spacing w:after="0"/>
        <w:ind w:left="0"/>
        <w:jc w:val="both"/>
      </w:pPr>
      <w:r>
        <w:rPr>
          <w:rFonts w:ascii="Times New Roman"/>
          <w:b w:val="false"/>
          <w:i w:val="false"/>
          <w:color w:val="000000"/>
          <w:sz w:val="28"/>
        </w:rPr>
        <w:t>
      2) тұрғын үй сатып алу немесе салу үшін әлеуметтік қолдау - бір мың бес жүз еселік айлық есептік көрсеткіштен аспайтын сомада бюджеттік кредит.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Ақтөбе облысы Мұғалжар аудандық мәслихатының 14.10.2020 </w:t>
      </w:r>
      <w:r>
        <w:rPr>
          <w:rFonts w:ascii="Times New Roman"/>
          <w:b w:val="false"/>
          <w:i w:val="false"/>
          <w:color w:val="ff0000"/>
          <w:sz w:val="28"/>
        </w:rPr>
        <w:t>№ 496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"Мұғалжар аудандық мәслихатының аппараты" мемлекеттік мекемесі заңнамада белгіленген тәртіппен осы шешімді Ақтөбе облысының Әділет департаментінде мемлекеттік тіркеуді қамтамасыз етсін.</w:t>
      </w:r>
    </w:p>
    <w:bookmarkEnd w:id="2"/>
    <w:bookmarkStart w:name="z4" w:id="3"/>
    <w:p>
      <w:pPr>
        <w:spacing w:after="0"/>
        <w:ind w:left="0"/>
        <w:jc w:val="both"/>
      </w:pPr>
      <w:r>
        <w:rPr>
          <w:rFonts w:ascii="Times New Roman"/>
          <w:b w:val="false"/>
          <w:i w:val="false"/>
          <w:color w:val="000000"/>
          <w:sz w:val="28"/>
        </w:rPr>
        <w:t>
      3. Осы шешім оның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Мұғалжар аудандық мәслихатының сессия төрағасы</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 Тукешев</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Мұғалжар аудандық мәслихатының хатшысы</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 Мусенова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