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d18b0" w14:textId="ead18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Мәртөк аудандық мәслихатының 2019 жылғы 25 желтоқсандағы № 336 "2020-2022 жылдарға арналған Мәртөк аудандық бюджетін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Мәртөк аудандық мәслихатының 2020 жылғы 15 мамырдағы № 376 шешімі. Ақтөбе облысының Әділет департаментінде 2020 жылғы 19 мамырда № 7112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 бабының</w:t>
      </w:r>
      <w:r>
        <w:rPr>
          <w:rFonts w:ascii="Times New Roman"/>
          <w:b w:val="false"/>
          <w:i w:val="false"/>
          <w:color w:val="000000"/>
          <w:sz w:val="28"/>
        </w:rPr>
        <w:t xml:space="preserve"> 2 тармағына және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Мәртөк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Мәртөк аудандық мәслихатының 2019 жылғы 25 желтоқсандағы № 336 "2020-2022 жылдарға арналған Мәртөк аудандық бюджетін бекіту туралы" (нормативтік құқықтық актілерді мемлекеттік тіркеу Тізілімінде № 6628 тіркелген, 2019 жылғы 31 желтоқсанда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мен толықтырулар енгізілсін: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тармақшасында:</w:t>
      </w:r>
    </w:p>
    <w:p>
      <w:pPr>
        <w:spacing w:after="0"/>
        <w:ind w:left="0"/>
        <w:jc w:val="both"/>
      </w:pPr>
      <w:r>
        <w:rPr>
          <w:rFonts w:ascii="Times New Roman"/>
          <w:b w:val="false"/>
          <w:i w:val="false"/>
          <w:color w:val="000000"/>
          <w:sz w:val="28"/>
        </w:rPr>
        <w:t>
      кірістер – "8 907 837" сандары "8 932 113,7" сандарымен ауыстырылсын, оның ішінде:</w:t>
      </w:r>
    </w:p>
    <w:p>
      <w:pPr>
        <w:spacing w:after="0"/>
        <w:ind w:left="0"/>
        <w:jc w:val="both"/>
      </w:pPr>
      <w:r>
        <w:rPr>
          <w:rFonts w:ascii="Times New Roman"/>
          <w:b w:val="false"/>
          <w:i w:val="false"/>
          <w:color w:val="000000"/>
          <w:sz w:val="28"/>
        </w:rPr>
        <w:t>
      салықтық түсімдер – "715 313" сандары "611 313" сандарымен ауыстырылсын;</w:t>
      </w:r>
    </w:p>
    <w:p>
      <w:pPr>
        <w:spacing w:after="0"/>
        <w:ind w:left="0"/>
        <w:jc w:val="both"/>
      </w:pPr>
      <w:r>
        <w:rPr>
          <w:rFonts w:ascii="Times New Roman"/>
          <w:b w:val="false"/>
          <w:i w:val="false"/>
          <w:color w:val="000000"/>
          <w:sz w:val="28"/>
        </w:rPr>
        <w:t>
      салықтық емес түсімдер – "6 581" сандары "3 081" сандарымен ауыстырылсын;</w:t>
      </w:r>
    </w:p>
    <w:p>
      <w:pPr>
        <w:spacing w:after="0"/>
        <w:ind w:left="0"/>
        <w:jc w:val="both"/>
      </w:pPr>
      <w:r>
        <w:rPr>
          <w:rFonts w:ascii="Times New Roman"/>
          <w:b w:val="false"/>
          <w:i w:val="false"/>
          <w:color w:val="000000"/>
          <w:sz w:val="28"/>
        </w:rPr>
        <w:t>
      негізгі капиталды сатудан түсетін түсімдер – "22 000" сандары "9 500" сандарымен ауыстырылсын;</w:t>
      </w:r>
    </w:p>
    <w:p>
      <w:pPr>
        <w:spacing w:after="0"/>
        <w:ind w:left="0"/>
        <w:jc w:val="both"/>
      </w:pPr>
      <w:r>
        <w:rPr>
          <w:rFonts w:ascii="Times New Roman"/>
          <w:b w:val="false"/>
          <w:i w:val="false"/>
          <w:color w:val="000000"/>
          <w:sz w:val="28"/>
        </w:rPr>
        <w:t>
      трансферттер түсімі – "8 163 943" сандары "8 308 219,7" сандарымен ауыстырылсын;</w:t>
      </w:r>
    </w:p>
    <w:p>
      <w:pPr>
        <w:spacing w:after="0"/>
        <w:ind w:left="0"/>
        <w:jc w:val="both"/>
      </w:pPr>
      <w:r>
        <w:rPr>
          <w:rFonts w:ascii="Times New Roman"/>
          <w:b w:val="false"/>
          <w:i w:val="false"/>
          <w:color w:val="000000"/>
          <w:sz w:val="28"/>
        </w:rPr>
        <w:t>
      2) тармақшасында:</w:t>
      </w:r>
    </w:p>
    <w:p>
      <w:pPr>
        <w:spacing w:after="0"/>
        <w:ind w:left="0"/>
        <w:jc w:val="both"/>
      </w:pPr>
      <w:r>
        <w:rPr>
          <w:rFonts w:ascii="Times New Roman"/>
          <w:b w:val="false"/>
          <w:i w:val="false"/>
          <w:color w:val="000000"/>
          <w:sz w:val="28"/>
        </w:rPr>
        <w:t>
      шығындар – "8 951 439,2" сандары "9 356 252,3" сандарымен ауыстырылсын;</w:t>
      </w:r>
    </w:p>
    <w:p>
      <w:pPr>
        <w:spacing w:after="0"/>
        <w:ind w:left="0"/>
        <w:jc w:val="both"/>
      </w:pPr>
      <w:r>
        <w:rPr>
          <w:rFonts w:ascii="Times New Roman"/>
          <w:b w:val="false"/>
          <w:i w:val="false"/>
          <w:color w:val="000000"/>
          <w:sz w:val="28"/>
        </w:rPr>
        <w:t>
      3) тармақшасында:</w:t>
      </w:r>
    </w:p>
    <w:p>
      <w:pPr>
        <w:spacing w:after="0"/>
        <w:ind w:left="0"/>
        <w:jc w:val="both"/>
      </w:pPr>
      <w:r>
        <w:rPr>
          <w:rFonts w:ascii="Times New Roman"/>
          <w:b w:val="false"/>
          <w:i w:val="false"/>
          <w:color w:val="000000"/>
          <w:sz w:val="28"/>
        </w:rPr>
        <w:t>
      таза бюджеттік кредиттеу – "151 198" сандары "1 016 332,6" сандарымен ауыстырылсын, оның ішінде:</w:t>
      </w:r>
    </w:p>
    <w:p>
      <w:pPr>
        <w:spacing w:after="0"/>
        <w:ind w:left="0"/>
        <w:jc w:val="both"/>
      </w:pPr>
      <w:r>
        <w:rPr>
          <w:rFonts w:ascii="Times New Roman"/>
          <w:b w:val="false"/>
          <w:i w:val="false"/>
          <w:color w:val="000000"/>
          <w:sz w:val="28"/>
        </w:rPr>
        <w:t xml:space="preserve">
      бюджеттік кредиттер "194 848" сандары "1 059 982,6" сандарымен ауыстырылсын; </w:t>
      </w:r>
    </w:p>
    <w:p>
      <w:pPr>
        <w:spacing w:after="0"/>
        <w:ind w:left="0"/>
        <w:jc w:val="both"/>
      </w:pPr>
      <w:r>
        <w:rPr>
          <w:rFonts w:ascii="Times New Roman"/>
          <w:b w:val="false"/>
          <w:i w:val="false"/>
          <w:color w:val="000000"/>
          <w:sz w:val="28"/>
        </w:rPr>
        <w:t>
      5) тармақшасында:</w:t>
      </w:r>
    </w:p>
    <w:p>
      <w:pPr>
        <w:spacing w:after="0"/>
        <w:ind w:left="0"/>
        <w:jc w:val="both"/>
      </w:pPr>
      <w:r>
        <w:rPr>
          <w:rFonts w:ascii="Times New Roman"/>
          <w:b w:val="false"/>
          <w:i w:val="false"/>
          <w:color w:val="000000"/>
          <w:sz w:val="28"/>
        </w:rPr>
        <w:t xml:space="preserve">
      бюджет тапшылығы (профициті) – "-151 198" сандары "-1 440 471,2" сандарымен ауыстырылсын; </w:t>
      </w:r>
    </w:p>
    <w:p>
      <w:pPr>
        <w:spacing w:after="0"/>
        <w:ind w:left="0"/>
        <w:jc w:val="both"/>
      </w:pPr>
      <w:r>
        <w:rPr>
          <w:rFonts w:ascii="Times New Roman"/>
          <w:b w:val="false"/>
          <w:i w:val="false"/>
          <w:color w:val="000000"/>
          <w:sz w:val="28"/>
        </w:rPr>
        <w:t>
      6) тармақшасында:</w:t>
      </w:r>
    </w:p>
    <w:p>
      <w:pPr>
        <w:spacing w:after="0"/>
        <w:ind w:left="0"/>
        <w:jc w:val="both"/>
      </w:pPr>
      <w:r>
        <w:rPr>
          <w:rFonts w:ascii="Times New Roman"/>
          <w:b w:val="false"/>
          <w:i w:val="false"/>
          <w:color w:val="000000"/>
          <w:sz w:val="28"/>
        </w:rPr>
        <w:t xml:space="preserve">
      бюджет тапшылығын қаржыландыру (профицитін пайдалану) – "151 198" сандары "1 440 471,2" сандарымен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үшінші абзацта:</w:t>
      </w:r>
    </w:p>
    <w:p>
      <w:pPr>
        <w:spacing w:after="0"/>
        <w:ind w:left="0"/>
        <w:jc w:val="both"/>
      </w:pPr>
      <w:r>
        <w:rPr>
          <w:rFonts w:ascii="Times New Roman"/>
          <w:b w:val="false"/>
          <w:i w:val="false"/>
          <w:color w:val="000000"/>
          <w:sz w:val="28"/>
        </w:rPr>
        <w:t>
      "175 667" сандары "125 667" сандарымен ауыстырылсын;</w:t>
      </w:r>
    </w:p>
    <w:p>
      <w:pPr>
        <w:spacing w:after="0"/>
        <w:ind w:left="0"/>
        <w:jc w:val="both"/>
      </w:pPr>
      <w:r>
        <w:rPr>
          <w:rFonts w:ascii="Times New Roman"/>
          <w:b w:val="false"/>
          <w:i w:val="false"/>
          <w:color w:val="000000"/>
          <w:sz w:val="28"/>
        </w:rPr>
        <w:t>
      төртінші абзацта:</w:t>
      </w:r>
    </w:p>
    <w:p>
      <w:pPr>
        <w:spacing w:after="0"/>
        <w:ind w:left="0"/>
        <w:jc w:val="both"/>
      </w:pPr>
      <w:r>
        <w:rPr>
          <w:rFonts w:ascii="Times New Roman"/>
          <w:b w:val="false"/>
          <w:i w:val="false"/>
          <w:color w:val="000000"/>
          <w:sz w:val="28"/>
        </w:rPr>
        <w:t>
      "400 000" сандары "300 000" сандарымен ауыстырылсын;</w:t>
      </w:r>
    </w:p>
    <w:p>
      <w:pPr>
        <w:spacing w:after="0"/>
        <w:ind w:left="0"/>
        <w:jc w:val="both"/>
      </w:pPr>
      <w:r>
        <w:rPr>
          <w:rFonts w:ascii="Times New Roman"/>
          <w:b w:val="false"/>
          <w:i w:val="false"/>
          <w:color w:val="000000"/>
          <w:sz w:val="28"/>
        </w:rPr>
        <w:t>
      алтыншы абзацта:</w:t>
      </w:r>
    </w:p>
    <w:p>
      <w:pPr>
        <w:spacing w:after="0"/>
        <w:ind w:left="0"/>
        <w:jc w:val="both"/>
      </w:pPr>
      <w:r>
        <w:rPr>
          <w:rFonts w:ascii="Times New Roman"/>
          <w:b w:val="false"/>
          <w:i w:val="false"/>
          <w:color w:val="000000"/>
          <w:sz w:val="28"/>
        </w:rPr>
        <w:t>
      "68 398" сандары "78 398" сандарымен ауыстырылсын;</w:t>
      </w:r>
    </w:p>
    <w:p>
      <w:pPr>
        <w:spacing w:after="0"/>
        <w:ind w:left="0"/>
        <w:jc w:val="both"/>
      </w:pPr>
      <w:r>
        <w:rPr>
          <w:rFonts w:ascii="Times New Roman"/>
          <w:b w:val="false"/>
          <w:i w:val="false"/>
          <w:color w:val="000000"/>
          <w:sz w:val="28"/>
        </w:rPr>
        <w:t>
      жетінші абзацта:</w:t>
      </w:r>
    </w:p>
    <w:p>
      <w:pPr>
        <w:spacing w:after="0"/>
        <w:ind w:left="0"/>
        <w:jc w:val="both"/>
      </w:pPr>
      <w:r>
        <w:rPr>
          <w:rFonts w:ascii="Times New Roman"/>
          <w:b w:val="false"/>
          <w:i w:val="false"/>
          <w:color w:val="000000"/>
          <w:sz w:val="28"/>
        </w:rPr>
        <w:t>
      "10 000" сандары "52 907" сандарымен ауыстырылсын;</w:t>
      </w:r>
    </w:p>
    <w:p>
      <w:pPr>
        <w:spacing w:after="0"/>
        <w:ind w:left="0"/>
        <w:jc w:val="both"/>
      </w:pPr>
      <w:r>
        <w:rPr>
          <w:rFonts w:ascii="Times New Roman"/>
          <w:b w:val="false"/>
          <w:i w:val="false"/>
          <w:color w:val="000000"/>
          <w:sz w:val="28"/>
        </w:rPr>
        <w:t>
      он екінші абзацта:</w:t>
      </w:r>
    </w:p>
    <w:p>
      <w:pPr>
        <w:spacing w:after="0"/>
        <w:ind w:left="0"/>
        <w:jc w:val="both"/>
      </w:pPr>
      <w:r>
        <w:rPr>
          <w:rFonts w:ascii="Times New Roman"/>
          <w:b w:val="false"/>
          <w:i w:val="false"/>
          <w:color w:val="000000"/>
          <w:sz w:val="28"/>
        </w:rPr>
        <w:t>
      "70 559" сандары "189 859" сандарымен ауыстырылсын;</w:t>
      </w:r>
    </w:p>
    <w:p>
      <w:pPr>
        <w:spacing w:after="0"/>
        <w:ind w:left="0"/>
        <w:jc w:val="both"/>
      </w:pPr>
      <w:r>
        <w:rPr>
          <w:rFonts w:ascii="Times New Roman"/>
          <w:b w:val="false"/>
          <w:i w:val="false"/>
          <w:color w:val="000000"/>
          <w:sz w:val="28"/>
        </w:rPr>
        <w:t>
      он сегізінші абзацта:</w:t>
      </w:r>
    </w:p>
    <w:p>
      <w:pPr>
        <w:spacing w:after="0"/>
        <w:ind w:left="0"/>
        <w:jc w:val="both"/>
      </w:pPr>
      <w:r>
        <w:rPr>
          <w:rFonts w:ascii="Times New Roman"/>
          <w:b w:val="false"/>
          <w:i w:val="false"/>
          <w:color w:val="000000"/>
          <w:sz w:val="28"/>
        </w:rPr>
        <w:t>
      "81 840" сандары "285 241" сандарымен ауыстырылсын;</w:t>
      </w:r>
    </w:p>
    <w:p>
      <w:pPr>
        <w:spacing w:after="0"/>
        <w:ind w:left="0"/>
        <w:jc w:val="both"/>
      </w:pPr>
      <w:r>
        <w:rPr>
          <w:rFonts w:ascii="Times New Roman"/>
          <w:b w:val="false"/>
          <w:i w:val="false"/>
          <w:color w:val="000000"/>
          <w:sz w:val="28"/>
        </w:rPr>
        <w:t>
      келесі мазмұндағы абзацтармен толықтырылсын:</w:t>
      </w:r>
    </w:p>
    <w:p>
      <w:pPr>
        <w:spacing w:after="0"/>
        <w:ind w:left="0"/>
        <w:jc w:val="both"/>
      </w:pPr>
      <w:r>
        <w:rPr>
          <w:rFonts w:ascii="Times New Roman"/>
          <w:b w:val="false"/>
          <w:i w:val="false"/>
          <w:color w:val="000000"/>
          <w:sz w:val="28"/>
        </w:rPr>
        <w:t>
      "Жұмыспен қамту жол картасы шеңберінде шараларды қаржыландыру үшін – 320 578 мың теңге;";</w:t>
      </w:r>
    </w:p>
    <w:p>
      <w:pPr>
        <w:spacing w:after="0"/>
        <w:ind w:left="0"/>
        <w:jc w:val="both"/>
      </w:pPr>
      <w:r>
        <w:rPr>
          <w:rFonts w:ascii="Times New Roman"/>
          <w:b w:val="false"/>
          <w:i w:val="false"/>
          <w:color w:val="000000"/>
          <w:sz w:val="28"/>
        </w:rPr>
        <w:t xml:space="preserve">
      "шағын және орта бизнес субъектілерінің салықтық жүктемесін төмендетуге байланысты шығыстарды өтеуге – 30 902 мың теңге.";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"2020 жылға арналған аудандық бюджетте республикалық бюджеттен кредиттер түсімі мамандардың әлеуметтік қолдау шараларын іске асыру үшін 194 848 мың теңге сомасында және жұмыспен қамту жол картасы шеңберінде шараларды қаржыландыру үшін 865 134,6 мың теңге сомасында ескерілсін.";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оныншы абзацта:</w:t>
      </w:r>
    </w:p>
    <w:p>
      <w:pPr>
        <w:spacing w:after="0"/>
        <w:ind w:left="0"/>
        <w:jc w:val="both"/>
      </w:pPr>
      <w:r>
        <w:rPr>
          <w:rFonts w:ascii="Times New Roman"/>
          <w:b w:val="false"/>
          <w:i w:val="false"/>
          <w:color w:val="000000"/>
          <w:sz w:val="28"/>
        </w:rPr>
        <w:t>
      "280 282" сандары "248 594" сандарымен ауыстырылсын;</w:t>
      </w:r>
    </w:p>
    <w:p>
      <w:pPr>
        <w:spacing w:after="0"/>
        <w:ind w:left="0"/>
        <w:jc w:val="both"/>
      </w:pPr>
      <w:r>
        <w:rPr>
          <w:rFonts w:ascii="Times New Roman"/>
          <w:b w:val="false"/>
          <w:i w:val="false"/>
          <w:color w:val="000000"/>
          <w:sz w:val="28"/>
        </w:rPr>
        <w:t>
      он екінші абзацта:</w:t>
      </w:r>
    </w:p>
    <w:p>
      <w:pPr>
        <w:spacing w:after="0"/>
        <w:ind w:left="0"/>
        <w:jc w:val="both"/>
      </w:pPr>
      <w:r>
        <w:rPr>
          <w:rFonts w:ascii="Times New Roman"/>
          <w:b w:val="false"/>
          <w:i w:val="false"/>
          <w:color w:val="000000"/>
          <w:sz w:val="28"/>
        </w:rPr>
        <w:t>
      "94 128" сандары "26 578" сандарымен ауыстырылсын;</w:t>
      </w:r>
    </w:p>
    <w:p>
      <w:pPr>
        <w:spacing w:after="0"/>
        <w:ind w:left="0"/>
        <w:jc w:val="both"/>
      </w:pPr>
      <w:r>
        <w:rPr>
          <w:rFonts w:ascii="Times New Roman"/>
          <w:b w:val="false"/>
          <w:i w:val="false"/>
          <w:color w:val="000000"/>
          <w:sz w:val="28"/>
        </w:rPr>
        <w:t>
      жиырма екінші абзацта:</w:t>
      </w:r>
    </w:p>
    <w:p>
      <w:pPr>
        <w:spacing w:after="0"/>
        <w:ind w:left="0"/>
        <w:jc w:val="both"/>
      </w:pPr>
      <w:r>
        <w:rPr>
          <w:rFonts w:ascii="Times New Roman"/>
          <w:b w:val="false"/>
          <w:i w:val="false"/>
          <w:color w:val="000000"/>
          <w:sz w:val="28"/>
        </w:rPr>
        <w:t xml:space="preserve">
      "22 456" сандары "15 756" сандарымен ауыстырылсын; </w:t>
      </w:r>
    </w:p>
    <w:p>
      <w:pPr>
        <w:spacing w:after="0"/>
        <w:ind w:left="0"/>
        <w:jc w:val="both"/>
      </w:pPr>
      <w:r>
        <w:rPr>
          <w:rFonts w:ascii="Times New Roman"/>
          <w:b w:val="false"/>
          <w:i w:val="false"/>
          <w:color w:val="000000"/>
          <w:sz w:val="28"/>
        </w:rPr>
        <w:t>
      жиырма алтыншы, жиырма сегізінші абзацтар алып тасталсын;</w:t>
      </w:r>
    </w:p>
    <w:p>
      <w:pPr>
        <w:spacing w:after="0"/>
        <w:ind w:left="0"/>
        <w:jc w:val="both"/>
      </w:pPr>
      <w:r>
        <w:rPr>
          <w:rFonts w:ascii="Times New Roman"/>
          <w:b w:val="false"/>
          <w:i w:val="false"/>
          <w:color w:val="000000"/>
          <w:sz w:val="28"/>
        </w:rPr>
        <w:t>
      келесі мазмұндағы абзацтармен толықтырылсын:</w:t>
      </w:r>
    </w:p>
    <w:p>
      <w:pPr>
        <w:spacing w:after="0"/>
        <w:ind w:left="0"/>
        <w:jc w:val="both"/>
      </w:pPr>
      <w:r>
        <w:rPr>
          <w:rFonts w:ascii="Times New Roman"/>
          <w:b w:val="false"/>
          <w:i w:val="false"/>
          <w:color w:val="000000"/>
          <w:sz w:val="28"/>
        </w:rPr>
        <w:t>
      "халықтың әлеуметтік осал топтарының балалары үшін қашықтықтан оқытуды ұйымдастыру үшін – 28 000 мың теңге;";</w:t>
      </w:r>
    </w:p>
    <w:p>
      <w:pPr>
        <w:spacing w:after="0"/>
        <w:ind w:left="0"/>
        <w:jc w:val="both"/>
      </w:pPr>
      <w:r>
        <w:rPr>
          <w:rFonts w:ascii="Times New Roman"/>
          <w:b w:val="false"/>
          <w:i w:val="false"/>
          <w:color w:val="000000"/>
          <w:sz w:val="28"/>
        </w:rPr>
        <w:t>
      "төтенше жағдай кезеңінде халықтың жекелеген санаттарын азық-түлік және тұрмыстық жиынтығымен қамтамасыз етуге – 30 220 мың теңге.".</w:t>
      </w:r>
    </w:p>
    <w:bookmarkStart w:name="z8" w:id="2"/>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9" w:id="3"/>
    <w:p>
      <w:pPr>
        <w:spacing w:after="0"/>
        <w:ind w:left="0"/>
        <w:jc w:val="both"/>
      </w:pPr>
      <w:r>
        <w:rPr>
          <w:rFonts w:ascii="Times New Roman"/>
          <w:b w:val="false"/>
          <w:i w:val="false"/>
          <w:color w:val="000000"/>
          <w:sz w:val="28"/>
        </w:rPr>
        <w:t>
      3. "Мәртөк аудандық мәслихатының аппараты" мемлекеттік мекемесі заңнамада белгіленген тәртіппен осы шешімді Ақтөбе облысының Әділет департаментінде мемлекеттік тіркеуді қамтамасыз етсін.</w:t>
      </w:r>
    </w:p>
    <w:bookmarkEnd w:id="3"/>
    <w:bookmarkStart w:name="z10" w:id="4"/>
    <w:p>
      <w:pPr>
        <w:spacing w:after="0"/>
        <w:ind w:left="0"/>
        <w:jc w:val="both"/>
      </w:pPr>
      <w:r>
        <w:rPr>
          <w:rFonts w:ascii="Times New Roman"/>
          <w:b w:val="false"/>
          <w:i w:val="false"/>
          <w:color w:val="000000"/>
          <w:sz w:val="28"/>
        </w:rPr>
        <w:t xml:space="preserve">
      4. Осы шешім 2020 жылғы 1 қаңтардан бастап қолданысқа енгізіледі. </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Мәртөк аудандық </w:t>
            </w:r>
          </w:p>
          <w:p>
            <w:pPr>
              <w:spacing w:after="20"/>
              <w:ind w:left="20"/>
              <w:jc w:val="both"/>
            </w:pPr>
          </w:p>
          <w:p>
            <w:pPr>
              <w:spacing w:after="20"/>
              <w:ind w:left="20"/>
              <w:jc w:val="both"/>
            </w:pPr>
            <w:r>
              <w:rPr>
                <w:rFonts w:ascii="Times New Roman"/>
                <w:b w:val="false"/>
                <w:i/>
                <w:color w:val="000000"/>
                <w:sz w:val="20"/>
              </w:rPr>
              <w:t xml:space="preserve">мәслихатының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Гончарюк</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Мәртөк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Альмухамбетов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Мәртөк аудандық мәслихатының 2020 жылғы 15 мамырдағы № 376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Мәртөк аудандық мәслихатының 2019 жылғы 25 желтоқсандағы № 336 шешіміне 1 қосымша</w:t>
            </w:r>
          </w:p>
        </w:tc>
      </w:tr>
    </w:tbl>
    <w:p>
      <w:pPr>
        <w:spacing w:after="0"/>
        <w:ind w:left="0"/>
        <w:jc w:val="left"/>
      </w:pPr>
      <w:r>
        <w:rPr>
          <w:rFonts w:ascii="Times New Roman"/>
          <w:b/>
          <w:i w:val="false"/>
          <w:color w:val="000000"/>
        </w:rPr>
        <w:t xml:space="preserve"> 2020 жылға арналған Мәртөк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8 932 113,7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611 313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333 359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287 113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217 342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217 342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8 308 219,7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8 306 092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8 306 092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9 356 252,3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748 121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185 847,4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166 244,4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131 782,5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Төменгі тұрған бюджеттерге берілетін нысаналы ағымдағы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561 241,6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522 618,6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Төменгі тұрған бюджеттерге берілетін нысаналы ағымдағы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461 138,6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4 747 419,8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4 094 458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3 994 453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3 852 897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376 989,8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137 186,4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799 671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орталықтарының қызметін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Төменгі тұрған бюджеттерге берілетін нысаналы ағымдағы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1 688 087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шаруашылығы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1 043 486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1 043 486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886 241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635 198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308 189,6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182 769,6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182 769,6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182 769,6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79 782,9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627 663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627 663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627 663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105 427,8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1 016 332,6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1 059 982,6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865 134,6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865 134,6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865 134,6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865 134,6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194 848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активтерімен жасалатын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-1 440 471,2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1 440 471,2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1 380 560,6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1 380 560,6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1 380 560,6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103 560,6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103 560,6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103 560,6</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