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4ea8" w14:textId="6fe4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2019 жылғы 23 желтоқсандағы № 289 "Қобда ауданы бойынша азаматтық қызметшілер болып табылатын және ауылдық жерде жұмыс істейтін білім беру, әлеуметтік қамсыздандыру, мәдениет және спорт саласындағы мамандар лауазымдарының тізбесін айқындау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2 маусымдағы № 124 қаулысы. Ақтөбе облысының Әділет департаментінде 2020 жылғы 3 маусым № 7149 болып тіркелді. Күші жойылды - Ақтөбе облысы Қобда ауданы әкімдігінің 2020 жылғы 4 желтоқсандағы № 359 қаулысымен</w:t>
      </w:r>
    </w:p>
    <w:p>
      <w:pPr>
        <w:spacing w:after="0"/>
        <w:ind w:left="0"/>
        <w:jc w:val="both"/>
      </w:pPr>
      <w:r>
        <w:rPr>
          <w:rFonts w:ascii="Times New Roman"/>
          <w:b w:val="false"/>
          <w:i w:val="false"/>
          <w:color w:val="ff0000"/>
          <w:sz w:val="28"/>
        </w:rPr>
        <w:t xml:space="preserve">
      Ескерту. Күші жойылды - Ақтөбе облысы Қобда ауданы әкімдігінің 04.12.2020 № 359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2019 жылғы 23 желтоқсандағы № 289 "Қобда ауданы бойынша азаматтық қызметшілер болып табылатын және ауылдық жерде жұмыс істейтін білім беру, әлеуметтік қамсыздандыру, мәдениет және спорт саласындағы мамандар лауазымдарының тізбесін айқындау туралы" (нормативтік құқықтық актілерді мемлекеттік тіркеу Тізілімінде № 6592 болып тіркелген, 2019 жылдың 26 желтоқсанында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07"/>
        <w:gridCol w:w="4193"/>
      </w:tblGrid>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1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Қобда аудандық</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 Ж.Ерғалиев</w:t>
            </w:r>
            <w:r>
              <w:rPr>
                <w:rFonts w:ascii="Times New Roman"/>
                <w:b w:val="false"/>
                <w:i w:val="false"/>
                <w:color w:val="000000"/>
                <w:sz w:val="20"/>
              </w:rPr>
              <w:t>
</w:t>
            </w:r>
          </w:p>
        </w:tc>
      </w:tr>
      <w:tr>
        <w:trPr>
          <w:trHeight w:val="30" w:hRule="atLeast"/>
        </w:trPr>
        <w:tc>
          <w:tcPr>
            <w:tcW w:w="78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"__" 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маусымы № 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Қобда ауданы бойынша азаматтық қызметшілер болып табылатын және ауылдық жерде жұмыс істейтін білім беру, әлеуметтік қамсыздандыру, мәдениет және спорт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1379"/>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мамандарының лауазымдары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 және мемлекеттік қазыналық кәсіпорын (шағын жинақталған мектеп, мектепке дейінгі білім беру ұйымдарынан басқа)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 және мемлекеттік қазыналық кәсіпорын: мектепке дейінгі білім беру ұйымдарының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 (ӘШБ бойынша басшының орынбасарынан басқа)</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білім беру ұйымдарының барлық мамандықты мұғалімдер, мұғалім-дефектолог, мұғалім-логопед, бастапқы әскери даярлықты ұйымдастырушы оқытушы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нұсқаушысы, қосымша білім беретін педагог, ұйымдастырушы педагог,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 жалпы орта білім берудің жалпы білім беретін оқу бағдарламаларын іске асыратын білім беру ұйымдарының педагог-психологі, әлеуметтік педагог, тәрбиеші, (білім беру ұйымдарында)</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(негізгі қызметтердің), музыкалық жетекші (негізгі қызметтердің)</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Аккомпаниатор (негізгі қызметтердің), хореограф (негізгі қызметтердің), мәдени ұйымдастырушы, бастаушы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басшысы (меңгерушісі), кітапханашы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жетекшісі (негізгі қызметтердің)</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мамандар: мейірбике (мейіргер), емдәмдік мейірбике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жөніндегі маман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Халықты жұмыспен қамту орталығының басшысы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деңгейдегі санаты жоқ маманы: әлеуметтік жұмыс жөніндегі маман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күтім жасау жөніндегі әлеуметтік қызметкер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әлеуметтік жұмыс жөніндегі консультанты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ассистенті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(қызметінің) құрылымдық бөлімшесінің маманы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мамандарының лауазымдары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әкімшілік-шаруашылық мәселелер жөніндегі орынбасары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труппа, кітапхана меңгерушісі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және МҚК бас бухгалтері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 бухгалтер, экономист, мемлекеттік сатып алу бойынша инспектор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концертмейстр, барлық атаудағы әртістері, режиссер ассистенті, балетмейстер, библиограф, барлық атаудағы әдістемеші (негізгі қызметтер), музыкалық жетекші, музыкалық көркемдеуші, хореограф,мәдени ұйымдастырушы (негізгі қызметтер), суретші, продюсер, режиссер, қоюшы режиссер, вокал бойынша дайындаушы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мамандар: аранжировщик</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Кітапханашы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лауазымдары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әкімшілік-шаруашылық мәселелер жөніндегі орынбасары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 бухгалтері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Біліктіктегі орташа деңгейдегі санаты жоқ мамандар: (мамандандырылған) медициналық бике/аға</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деңгейлі екінші санатты мамандар: әдіскер, жатттықтырушы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Біліктілілігі жоғары деңгейлі санаты жоқ мамандар: жаттықтырушы, нұсқаушы-спортшы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Біліктіктілігі орташа деңгейлі екінші санатты мамандар: жаттықтырушы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Біліктіктілігі орташа деңгейлі санаты жоқ мамандар: жаттықтырушы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қызметтерді орындайтын бiлiктiлiгi жоғары деңгейдегі мамандар: инженер мемлекеттік сатып алу жөніндегі менеджер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іс жүргізуші</w:t>
            </w:r>
          </w:p>
        </w:tc>
      </w:tr>
    </w:tbl>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ӘШБ –әкімшілік-шаруашылық бөлім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