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90a6" w14:textId="5519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413 "2020-2022 жылдарға арналған Степной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23 қарашадағы № 525 шешімі. Ақтөбе облысының Әділет департаментінде 2020 жылғы 30 қарашада № 7746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413 "2020-2022 жылдарға арналған Степной ауылдық округі бюджетін бекіту туралы" (нормативтік құқықтық актілерді мемлекеттік тіркеу Тізілімінде № 6718 тіркелген, 2020 жылғы 24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-"49 540" сандары " 49 568"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"1984" сандары "1736"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түсімдері- "47324" сандары "47352"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түсімдер-"232" сандары "470"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шығындар- "49 540" сандары "49 568"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"76" сандары "1" санымен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"169" сандары "0" санымен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"273,0"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"120" сандары "119,0"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"806,0"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аудандық маңызы бар қалаларда, ауылдарда, кенттерде, ауылдық округтерде автомобиль жолдарын күрделі және орташа жөндеуге -806,0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23 қарашадағы № 525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мекендерді жайластыруды шешуге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