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9e38" w14:textId="8579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2020 жылғы 27 қарашадағы № 248 қаулысы. Ақтөбе облысының Әділет департаментінде 2020 жылғы 30 қарашада № 7745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 әкімдігінің 2019 жылғы 26 қарашадағы № 208 "Қарғалы ауданы бойынша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6500 тіркелген, 2019 жылғы 29 қарашада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экономика және бюджеттік жоспарлау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"Қарғалы ауданы бойынша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 2020 жылғы 27 қарашадағы № 248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салық салу объектісінің орналасуын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Қосымша жаңа редакцияда көзделген - Ақтөбе облысы Қарғалы ауданы әкімдігінің 29.10.2025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Естек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