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19d" w14:textId="3411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Қарғалы аудандық мәслихатының 2020 жылғы 3 маусымдағы № 470 шешімі. Ақтөбе облысының Әділет департаментінде 2020 жылғы 8 маусымда № 7163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Қарғалы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470 шешіміне қосымша</w:t>
            </w:r>
          </w:p>
        </w:tc>
      </w:tr>
    </w:tbl>
    <w:bookmarkStart w:name="z17" w:id="6"/>
    <w:p>
      <w:pPr>
        <w:spacing w:after="0"/>
        <w:ind w:left="0"/>
        <w:jc w:val="left"/>
      </w:pPr>
      <w:r>
        <w:rPr>
          <w:rFonts w:ascii="Times New Roman"/>
          <w:b/>
          <w:i w:val="false"/>
          <w:color w:val="000000"/>
        </w:rPr>
        <w:t xml:space="preserve"> Қарғалы аудандық мәслихатының күші жойылды деп танылған кейбір шешімдерінің тізбесі</w:t>
      </w:r>
    </w:p>
    <w:bookmarkEnd w:id="6"/>
    <w:bookmarkStart w:name="z18" w:id="7"/>
    <w:p>
      <w:pPr>
        <w:spacing w:after="0"/>
        <w:ind w:left="0"/>
        <w:jc w:val="both"/>
      </w:pPr>
      <w:r>
        <w:rPr>
          <w:rFonts w:ascii="Times New Roman"/>
          <w:b w:val="false"/>
          <w:i w:val="false"/>
          <w:color w:val="000000"/>
          <w:sz w:val="28"/>
        </w:rPr>
        <w:t xml:space="preserve">
      1. Қарғалы аудандық мәслихатының 2013 жылғы 20 желтоқсандағы № 175 "Жалдамалы және жеке тұрғын үйлерді тұтынғаны үшін жалдау құнының шығыстары жергілікті бюджетке жүктелген азаматтардың санаттарын белгілеу туралы" (нормативтік құқықтық актілерді мемлекеттік тіркеу Тізілімінде № 3753 тіркелген, 2014 жылғы 30 қаңтарда "Қарғалы"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9" w:id="8"/>
    <w:p>
      <w:pPr>
        <w:spacing w:after="0"/>
        <w:ind w:left="0"/>
        <w:jc w:val="both"/>
      </w:pPr>
      <w:r>
        <w:rPr>
          <w:rFonts w:ascii="Times New Roman"/>
          <w:b w:val="false"/>
          <w:i w:val="false"/>
          <w:color w:val="000000"/>
          <w:sz w:val="28"/>
        </w:rPr>
        <w:t xml:space="preserve">
      2. Қарғалы аудандық мәслихатының 2016 жылғы 10 маусымдағы № 36 "Қарғалы ауданында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4987 тіркелген, 2016 жылғы 15 шілдеде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20" w:id="9"/>
    <w:p>
      <w:pPr>
        <w:spacing w:after="0"/>
        <w:ind w:left="0"/>
        <w:jc w:val="both"/>
      </w:pPr>
      <w:r>
        <w:rPr>
          <w:rFonts w:ascii="Times New Roman"/>
          <w:b w:val="false"/>
          <w:i w:val="false"/>
          <w:color w:val="000000"/>
          <w:sz w:val="28"/>
        </w:rPr>
        <w:t xml:space="preserve">
      3. Қарғалы аудандық мәслихатының 2019 жылғы 9 тамыздағы № 375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6348 тіркелген, 2019 жылғы 20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xml:space="preserve">
      4. Қарғалы аудандық мәслихатының 2020 жылғы 11 наурыздағы № 423 "Қарғалы аудандық мәслихатының 2019 жылғы 9 тамыздағы №375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шешіміне өзгеріс енгізу туралы" (нормативтік құқықтық актілерді мемлекеттік тіркеу Тізілімінде № 6871 тіркелген, 2020 жылғы 18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