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88a5" w14:textId="5c38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408 "2020-2022 жылдарға арналған Бадамша ауылдық округі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3 маусымдағы № 464 шешімі. Ақтөбе облысының Әділет департаментінде 2020 жылғы 8 маусымда № 7161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408 "2020-2022 жылдарға арналған Бадамша ауылдық округі бюджетін бекіту туралы" (нормативтік құқықтық актілерді мемлекеттік тіркеу Тізілімінде № 6650 тіркелген, 2020 жылғы 13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"272 252" сандары "302 313" сандарымен ауыстырылсын,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"13141" сандары "16869"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"259 064" сандары "285 397"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"276 618,9" сандары "306 679,9" сандарымен ауыстырылсын.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келісідей мазмұндағы абзацтармен толықтырылсын: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жылғы 1 сәуірден бастап: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7) тармақшасымен толықтырылсын: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аудандық маңызы бар қалаларда, ауылдарда, кенттерде, ауылдық округтерде автомобиль жолдарының жұмыс істеуін қамтамасыз ету.".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1 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Бадамша ауылдық округі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