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6c56" w14:textId="4466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Көлтабан ауылдық округі әкімінің 2020 жылғы 20 сәуірдегі № 9 "Шектеу іс-шараларын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Көлтабан ауылдық округі әкімінің 2020 жылғы 16 қарашадағы № 37 шешімі. Ақтөбе облысының Әділет департаментінде 2020 жылғы 19 қарашада № 7669 болып тіркелді. Күші жойылды - Ақтөбе облысы Байғанин ауданы Көлтабан ауылдық округі әкімінің 2024 жылғы 13 тамыздағы № 21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Көлтабан ауылдық округі әкімінің 13.08.2024 № 21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Көлтабан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Көлтабан ауылдық округі әкімінің 2020 жылғы 20 сәуірдегі № 9 "Шектеу іс-шараларын белгілеу туралы" (нормативтік құқықтық актілерді мемлекеттік тіркеу Тізілімінде № 7065 болып тіркелген, 2020 жылғы 21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Ақтөбе облысы Байғанин ауданы Көлтабан ауылдық округі әкімінің аппараты" мемлекеттік мекемесі заңнамада белгіленген тәртіппен:".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Байғанин ауданы Көлтабан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Көлтабан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