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2ed7" w14:textId="e212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12 наурыздағы № 143 "Байғанин ауданы бойынша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13 наурыздағы № 316 шешімі. Ақтөбе облысының Әділет департаментінде 2020 жылғы 16 наурызда № 6883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12 наурыздағы № 143 "Байғанин ауданы бойынша тіркелген салықтың бірыңғай мөлшерлемелерін белгілеу туралы" (нормативтік құқықтық актілерді мемлекеттік тіркеу Тізілімінде № 3-4-161 тіркелген, 2018 жылғы 12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Байғанин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