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91f" w14:textId="5dcd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әкімінің 2008 жылғы 28 қарашадағы № 4 "Қарабұлақ және Аманкелді ауылдары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2020 жылғы 6 наурыздағы № 3 шешімі. Ақтөбе облысының Әділет департаментінде 2020 жылғы 11 наурызда № 6860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Қарабұлақ ауылдық округі әкімінің қазақ тілдегі 2008 жылғы 28 қарашадағы № 4 "Қарабұлақ және Аманкелді ауылдары көшелеріне атау беру туралы" (нормативтік құқықтық актілерді мемлекеттік тіркеу Тізілімінде № 3-3-65 болып тіркелген, 2008 жылғы 30 желтоқсанда "Жұлдыз-Звезда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ауданы Қарабұлақ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Қарабұлақ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