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d130" w14:textId="7d0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Алға ауданы Алға қаласы әкімінің 2020 жылғы 29 шілдедегі № 188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қаласы әкімінің 2020 жылғы 22 желтоқсандағы № 342 шешімі. Ақтөбе облысының Әділет департаментінде 2020 жылғы 24 желтоқсанда № 7826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Алға аудандық аумақтық инспекциясы басшысының 2020 жылғы 2 желтоқсандағы № 2-6-3/159 ұсынысы негізінде, Алға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арасында бруцеллез ауруын жою бойынша кешенді ветеринариялық іс-шараларының жүргізілуіне байланысты, Алға қаласының Әбубәкір көшесінің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Алға ауданы Алға қаласы әкімінің 2020 жылғы 29 шілдедегі № 188 "Шектеу іс-шараларын белгілеу туралы" (нормативтік құқықтық актілерді мемлекеттік тіркеу Тізілімінде № 7319 тіркелген, 2020 жылғы 4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Алға ауданы Алға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қала әкімінің орынбасары Б. А. Досымовқа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ауданы Алға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