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2cd5" w14:textId="7d42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Қарақұдық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30 желтоқсандағы № 471 шешімі. Ақтөбе облысының Әділет департаментінде 2021 жылғы 5 қаңтарда № 7922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41 418,9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қалдықтары- 196,1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жеке, заңды тұлғалар және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ауылдық округ бюджетіне аудандық бюджеттен берілетін субвенция көлемі – 24 425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келесі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982 мың теңге – аудандық маңызы бар автомобиль жолдарын және елді мекендердің көшелерін күрделі және орташа жөндеуге.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"Алға аудандық мәслихат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Қарақұдык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қосымща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