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ef39" w14:textId="eb5e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2019 жылғы 25 желтоқсандағы № 323 "2020-2022 жылдарға арналған Алға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2020 жылғы 15 желтоқсандағы № 457 шешімі. Ақтөбе облысының Әділет департаментінде 2020 жылғы 20 желтоқсанда № 7813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2019 жылғы 25 желтоқсандағы № 323 "2020-2022 жылдарға арналған Алға аудандық бюджетін бекіту туралы" (нормативтік құқықтық актілерді мемлекеттік тіркеу тізілімінде № 6634 тіркелген, 2019 жылы 31 желтоқсанда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"10 743 662,2" сандары "10 178 848,2" сандарымен ауыстырылсын;</w:t>
      </w:r>
    </w:p>
    <w:p>
      <w:pPr>
        <w:spacing w:after="0"/>
        <w:ind w:left="0"/>
        <w:jc w:val="both"/>
      </w:pPr>
      <w:r>
        <w:rPr>
          <w:rFonts w:ascii="Times New Roman"/>
          <w:b w:val="false"/>
          <w:i w:val="false"/>
          <w:color w:val="000000"/>
          <w:sz w:val="28"/>
        </w:rPr>
        <w:t>
      салықтық түсімдер бойынша "916 110" сандары "931 110" сандарымен ауыстырылсын;</w:t>
      </w:r>
    </w:p>
    <w:p>
      <w:pPr>
        <w:spacing w:after="0"/>
        <w:ind w:left="0"/>
        <w:jc w:val="both"/>
      </w:pPr>
      <w:r>
        <w:rPr>
          <w:rFonts w:ascii="Times New Roman"/>
          <w:b w:val="false"/>
          <w:i w:val="false"/>
          <w:color w:val="000000"/>
          <w:sz w:val="28"/>
        </w:rPr>
        <w:t>
      трансферттер түсімдері бойынша "9 793 432,2" сандары "9 213 618,2"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"11 676 191,1" сандары "11 095 377,1" сандарымен ауыстырылсын;</w:t>
      </w:r>
    </w:p>
    <w:p>
      <w:pPr>
        <w:spacing w:after="0"/>
        <w:ind w:left="0"/>
        <w:jc w:val="both"/>
      </w:pPr>
      <w:r>
        <w:rPr>
          <w:rFonts w:ascii="Times New Roman"/>
          <w:b w:val="false"/>
          <w:i w:val="false"/>
          <w:color w:val="000000"/>
          <w:sz w:val="28"/>
        </w:rPr>
        <w:t xml:space="preserve">
      3) тармақшасында: </w:t>
      </w:r>
    </w:p>
    <w:p>
      <w:pPr>
        <w:spacing w:after="0"/>
        <w:ind w:left="0"/>
        <w:jc w:val="both"/>
      </w:pPr>
      <w:r>
        <w:rPr>
          <w:rFonts w:ascii="Times New Roman"/>
          <w:b w:val="false"/>
          <w:i w:val="false"/>
          <w:color w:val="000000"/>
          <w:sz w:val="28"/>
        </w:rPr>
        <w:t>
      таза бюджеттік кредит беру "493 217,6" сандары "388 249,6" сандарымен ауыстырылсын;</w:t>
      </w:r>
    </w:p>
    <w:p>
      <w:pPr>
        <w:spacing w:after="0"/>
        <w:ind w:left="0"/>
        <w:jc w:val="both"/>
      </w:pPr>
      <w:r>
        <w:rPr>
          <w:rFonts w:ascii="Times New Roman"/>
          <w:b w:val="false"/>
          <w:i w:val="false"/>
          <w:color w:val="000000"/>
          <w:sz w:val="28"/>
        </w:rPr>
        <w:t>
      бюджеттік кредиттер "518 795,6" сандары "470 521,6"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"-1 425 746,5" сандары "- 1 304 778,5"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"1 425 746,5" сандары "1 304 778,5"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 "117 579" сандары "183 572"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екінші абзацта "208 490" сандары "181 280" сандарымен ауыстырылсын;</w:t>
      </w:r>
    </w:p>
    <w:p>
      <w:pPr>
        <w:spacing w:after="0"/>
        <w:ind w:left="0"/>
        <w:jc w:val="both"/>
      </w:pPr>
      <w:r>
        <w:rPr>
          <w:rFonts w:ascii="Times New Roman"/>
          <w:b w:val="false"/>
          <w:i w:val="false"/>
          <w:color w:val="000000"/>
          <w:sz w:val="28"/>
        </w:rPr>
        <w:t>
      алтыншы абзацта "167 239" сандары "153 981" сандарымен ауыстырылсын;</w:t>
      </w:r>
    </w:p>
    <w:p>
      <w:pPr>
        <w:spacing w:after="0"/>
        <w:ind w:left="0"/>
        <w:jc w:val="both"/>
      </w:pPr>
      <w:r>
        <w:rPr>
          <w:rFonts w:ascii="Times New Roman"/>
          <w:b w:val="false"/>
          <w:i w:val="false"/>
          <w:color w:val="000000"/>
          <w:sz w:val="28"/>
        </w:rPr>
        <w:t xml:space="preserve">
      сегізінші абзацта "119 528" сандары "46 455" сандарымен ауыстырылсын; </w:t>
      </w:r>
    </w:p>
    <w:p>
      <w:pPr>
        <w:spacing w:after="0"/>
        <w:ind w:left="0"/>
        <w:jc w:val="both"/>
      </w:pPr>
      <w:r>
        <w:rPr>
          <w:rFonts w:ascii="Times New Roman"/>
          <w:b w:val="false"/>
          <w:i w:val="false"/>
          <w:color w:val="000000"/>
          <w:sz w:val="28"/>
        </w:rPr>
        <w:t>
      тоғызыншы абзацта "12 203" сандары "0" санымен ауыстырылсын;</w:t>
      </w:r>
    </w:p>
    <w:p>
      <w:pPr>
        <w:spacing w:after="0"/>
        <w:ind w:left="0"/>
        <w:jc w:val="both"/>
      </w:pPr>
      <w:r>
        <w:rPr>
          <w:rFonts w:ascii="Times New Roman"/>
          <w:b w:val="false"/>
          <w:i w:val="false"/>
          <w:color w:val="000000"/>
          <w:sz w:val="28"/>
        </w:rPr>
        <w:t>
      он бірінші абзацта "620 816" сандары "519 316" сандарымен ауыстырылсын;</w:t>
      </w:r>
    </w:p>
    <w:p>
      <w:pPr>
        <w:spacing w:after="0"/>
        <w:ind w:left="0"/>
        <w:jc w:val="both"/>
      </w:pPr>
      <w:r>
        <w:rPr>
          <w:rFonts w:ascii="Times New Roman"/>
          <w:b w:val="false"/>
          <w:i w:val="false"/>
          <w:color w:val="000000"/>
          <w:sz w:val="28"/>
        </w:rPr>
        <w:t>
      он төртінші абзацта "20 351" сандары "15 765" сандарымен ауыстырылсын;</w:t>
      </w:r>
    </w:p>
    <w:p>
      <w:pPr>
        <w:spacing w:after="0"/>
        <w:ind w:left="0"/>
        <w:jc w:val="both"/>
      </w:pPr>
      <w:r>
        <w:rPr>
          <w:rFonts w:ascii="Times New Roman"/>
          <w:b w:val="false"/>
          <w:i w:val="false"/>
          <w:color w:val="000000"/>
          <w:sz w:val="28"/>
        </w:rPr>
        <w:t>
      он бесінші абзацта "33 600" сандары "30 220" сандарымен ауыстырылсын;</w:t>
      </w:r>
    </w:p>
    <w:p>
      <w:pPr>
        <w:spacing w:after="0"/>
        <w:ind w:left="0"/>
        <w:jc w:val="both"/>
      </w:pPr>
      <w:r>
        <w:rPr>
          <w:rFonts w:ascii="Times New Roman"/>
          <w:b w:val="false"/>
          <w:i w:val="false"/>
          <w:color w:val="000000"/>
          <w:sz w:val="28"/>
        </w:rPr>
        <w:t>
      және келесі мазмұндағы абзацпен толықтырылсын:</w:t>
      </w:r>
    </w:p>
    <w:p>
      <w:pPr>
        <w:spacing w:after="0"/>
        <w:ind w:left="0"/>
        <w:jc w:val="both"/>
      </w:pPr>
      <w:r>
        <w:rPr>
          <w:rFonts w:ascii="Times New Roman"/>
          <w:b w:val="false"/>
          <w:i w:val="false"/>
          <w:color w:val="000000"/>
          <w:sz w:val="28"/>
        </w:rPr>
        <w:t>
      "дене шынықтыру және спорт саласындағы орта және қосымша білім беру мемлекеттік ұйымдары педагогтерінің еңбегіне ақы төлеуді ұлғайтуға – 12 486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 "390 336" сандары "290 336" сандарымен ауыстырылсын;</w:t>
      </w:r>
    </w:p>
    <w:p>
      <w:pPr>
        <w:spacing w:after="0"/>
        <w:ind w:left="0"/>
        <w:jc w:val="both"/>
      </w:pPr>
      <w:r>
        <w:rPr>
          <w:rFonts w:ascii="Times New Roman"/>
          <w:b w:val="false"/>
          <w:i w:val="false"/>
          <w:color w:val="000000"/>
          <w:sz w:val="28"/>
        </w:rPr>
        <w:t>
      төртінші абзацта "399 183" сандары "398 414"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үшінші абзацта "497 269" сандары "500 769" сандарымен ауыстырылсын;</w:t>
      </w:r>
    </w:p>
    <w:p>
      <w:pPr>
        <w:spacing w:after="0"/>
        <w:ind w:left="0"/>
        <w:jc w:val="both"/>
      </w:pPr>
      <w:r>
        <w:rPr>
          <w:rFonts w:ascii="Times New Roman"/>
          <w:b w:val="false"/>
          <w:i w:val="false"/>
          <w:color w:val="000000"/>
          <w:sz w:val="28"/>
        </w:rPr>
        <w:t>
      жетінші абзацта "4 253" сандары "1 074" сандарымен ауыстырылсын;</w:t>
      </w:r>
    </w:p>
    <w:p>
      <w:pPr>
        <w:spacing w:after="0"/>
        <w:ind w:left="0"/>
        <w:jc w:val="both"/>
      </w:pPr>
      <w:r>
        <w:rPr>
          <w:rFonts w:ascii="Times New Roman"/>
          <w:b w:val="false"/>
          <w:i w:val="false"/>
          <w:color w:val="000000"/>
          <w:sz w:val="28"/>
        </w:rPr>
        <w:t>
      сегізінші абзацта "71 751" сандары "51 751" сандарымен ауыстырылсын;</w:t>
      </w:r>
    </w:p>
    <w:p>
      <w:pPr>
        <w:spacing w:after="0"/>
        <w:ind w:left="0"/>
        <w:jc w:val="both"/>
      </w:pPr>
      <w:r>
        <w:rPr>
          <w:rFonts w:ascii="Times New Roman"/>
          <w:b w:val="false"/>
          <w:i w:val="false"/>
          <w:color w:val="000000"/>
          <w:sz w:val="28"/>
        </w:rPr>
        <w:t xml:space="preserve">
      оныншы абзацта "183 168" сандары "177 808" сандарымен ауыстырылсын; </w:t>
      </w:r>
    </w:p>
    <w:p>
      <w:pPr>
        <w:spacing w:after="0"/>
        <w:ind w:left="0"/>
        <w:jc w:val="both"/>
      </w:pPr>
      <w:r>
        <w:rPr>
          <w:rFonts w:ascii="Times New Roman"/>
          <w:b w:val="false"/>
          <w:i w:val="false"/>
          <w:color w:val="000000"/>
          <w:sz w:val="28"/>
        </w:rPr>
        <w:t>
      он бірінші абзацта "439 685" сандары "369 114" санымен ауыстырылсын;</w:t>
      </w:r>
    </w:p>
    <w:p>
      <w:pPr>
        <w:spacing w:after="0"/>
        <w:ind w:left="0"/>
        <w:jc w:val="both"/>
      </w:pPr>
      <w:r>
        <w:rPr>
          <w:rFonts w:ascii="Times New Roman"/>
          <w:b w:val="false"/>
          <w:i w:val="false"/>
          <w:color w:val="000000"/>
          <w:sz w:val="28"/>
        </w:rPr>
        <w:t>
      он тоғызыншы абзацта "342 041" сандары "285 822" сандарымен ауыстырылсын;</w:t>
      </w:r>
    </w:p>
    <w:p>
      <w:pPr>
        <w:spacing w:after="0"/>
        <w:ind w:left="0"/>
        <w:jc w:val="both"/>
      </w:pPr>
      <w:r>
        <w:rPr>
          <w:rFonts w:ascii="Times New Roman"/>
          <w:b w:val="false"/>
          <w:i w:val="false"/>
          <w:color w:val="000000"/>
          <w:sz w:val="28"/>
        </w:rPr>
        <w:t>
      жиырма екінші абзацта "80 975" сандары "58 780" санымен ауыстырылсын;</w:t>
      </w:r>
    </w:p>
    <w:p>
      <w:pPr>
        <w:spacing w:after="0"/>
        <w:ind w:left="0"/>
        <w:jc w:val="both"/>
      </w:pPr>
      <w:r>
        <w:rPr>
          <w:rFonts w:ascii="Times New Roman"/>
          <w:b w:val="false"/>
          <w:i w:val="false"/>
          <w:color w:val="000000"/>
          <w:sz w:val="28"/>
        </w:rPr>
        <w:t>
      жиырма бесінші абзацта "58 557" сандары "45 628"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екінші абзацта "107 344" сандары "77 189" сандарымен ауыстырылсын;</w:t>
      </w:r>
    </w:p>
    <w:p>
      <w:pPr>
        <w:spacing w:after="0"/>
        <w:ind w:left="0"/>
        <w:jc w:val="both"/>
      </w:pPr>
      <w:r>
        <w:rPr>
          <w:rFonts w:ascii="Times New Roman"/>
          <w:b w:val="false"/>
          <w:i w:val="false"/>
          <w:color w:val="000000"/>
          <w:sz w:val="28"/>
        </w:rPr>
        <w:t>
      үшінші абзацта "128 234" сандары "89 865" сандарымен ауыстырылсын;</w:t>
      </w:r>
    </w:p>
    <w:p>
      <w:pPr>
        <w:spacing w:after="0"/>
        <w:ind w:left="0"/>
        <w:jc w:val="both"/>
      </w:pPr>
      <w:r>
        <w:rPr>
          <w:rFonts w:ascii="Times New Roman"/>
          <w:b w:val="false"/>
          <w:i w:val="false"/>
          <w:color w:val="000000"/>
          <w:sz w:val="28"/>
        </w:rPr>
        <w:t xml:space="preserve">
      бесінші абзацта "4 000" сандары "2 600" сандарымен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"1 263 940,5" сандары "1 191 246,5" сандарымен ауыстырылсын.</w:t>
      </w:r>
    </w:p>
    <w:bookmarkStart w:name="z11"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12" w:id="3"/>
    <w:p>
      <w:pPr>
        <w:spacing w:after="0"/>
        <w:ind w:left="0"/>
        <w:jc w:val="both"/>
      </w:pPr>
      <w:r>
        <w:rPr>
          <w:rFonts w:ascii="Times New Roman"/>
          <w:b w:val="false"/>
          <w:i w:val="false"/>
          <w:color w:val="000000"/>
          <w:sz w:val="28"/>
        </w:rPr>
        <w:t>
      3. "Алға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интернет-ресурсында орналастыруды қамтамасыз етсін.</w:t>
      </w:r>
    </w:p>
    <w:bookmarkStart w:name="z13" w:id="4"/>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Жиенбаев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2020 жылғы 15 желтоқсандағы № 457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2019 жылғы 25 желтоқсандағы № 323 шешіміне № 1 қосымша</w:t>
            </w:r>
          </w:p>
        </w:tc>
      </w:tr>
    </w:tbl>
    <w:p>
      <w:pPr>
        <w:spacing w:after="0"/>
        <w:ind w:left="0"/>
        <w:jc w:val="left"/>
      </w:pPr>
      <w:r>
        <w:rPr>
          <w:rFonts w:ascii="Times New Roman"/>
          <w:b/>
          <w:i w:val="false"/>
          <w:color w:val="000000"/>
        </w:rPr>
        <w:t xml:space="preserve"> 2020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10178848,2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9212328,4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9212328,4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