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83ac3" w14:textId="a683a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2020 жылғы 8 қаңтардағы № 334 "2020-2022 жылдарға арналған Бестамақ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2020 жылғы 5 қарашадағы № 440 шешімі. Ақтөбе облысының Әділет департаментінде 2020 жылғы 11 қарашада № 7625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және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Алға аудандық мәслихатының 2020 жылғы 8 қаңтардағы № 334 "2020-2022 жылдарға арналған Бестамақ ауылдық округ бюджетін бекіту туралы" (Нормативтік құқықтық актілерді мемлекеттік тіркеу тізілімінде № 6748 тіркелген, 2020 жылғы 24 қаңтарда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"101 660,5" сандары "100 910,5"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- "95 214" сандары "94 464"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"166 649,7" сандары "159 770,1"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- "-64 989,2" сандары "-58 859,6"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- "64 989,2" сандары "58 859,6" сандарымен ауыстырылсын;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"Алға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Алға аудандық мәслихатының интернет – 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Жиенбаев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2020 жылғы 5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8 қаңтардағы № 334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Бестамақ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100 910,5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159 770,1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Жалпысипаттағымемлекеттікқызметтер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- 58 859,6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 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