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df9f" w14:textId="2cfd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8 қаңтардағы № 334 "2020-2022 жылдарға арналған Бестамақ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11 қыркүйектегі № 412 шешімі. Ақтөбе облысының Әділет департаментінде 2020 жылғы 18 қыркүйекте № 7421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2020 жылғы 8 қаңтардағы № 334 "2020-2022 жылдарға арналған Бестамақ ауылдық округ бюджетін бекіту туралы (Нормативтік құқықтық актілерді мемлекеттік тіркеу тізілімінде № 6748 тіркелген, 2020 жылғы 24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"101 154,5" сандары "101 660,5"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"94 708" сандары "95 214"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"163 347,6" сандары "166 649,7"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- 42 500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- 31 183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 – 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Еркусимова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11 қыркүйектегі № 412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8 қаңтардағы № 334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Бестамақ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-64 989,2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 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