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fb4f" w14:textId="755f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7 маусымдағы № 391 шешімі. Ақтөбе облысының Әділет департаментінде 2020 жылғы 19 маусымда № 72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дық мәслихатының келесідей шешімдерін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ға аудандық мәслихатының 2016 жылғы 12 сәуірдегі № 15 "Алға аудан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923 тіркелген, Қазақстан Республикасының нормативтік құқықтық актілерінің "Әділет" ақпараттық-құқықтық жүйесінде 2016 жылғы 19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ға аудандық мәслихатының 2019 жылғы 15 мамырдағы № 268 "Алға аудандық мәслихатының 2016 жылғы 12 сәуірдегі № 15 "Алға ауданында бейбіт жиналыстар, митингілер, шерулер, пикеттер және демонстрациялар өткізу тәртібін қосымша реттеу туралы" шешіміне өзгеріс енгізу туралы (Нормативтік құқықтық актілерді мемлекеттік тіркеу тізілімінде № 6171 тіркелген, 2019 жылғы 31 мамы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