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afb9" w14:textId="f96a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Бесқоспа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8 қаңтардағы № 333 шешімі. Ақтөбе облысының Әділет департаментінде 2020 жылғы 15 қаңтарда № 6715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Бесқоспа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- 21 804,3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- 18 077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- 21 804,3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мемлекеттін қаржы активтерін сатудан түсетін түсімдері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Алға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15.05.2020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05.11.2020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жеке кәсіпкерлер мүлкіне салық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Алға аудандық мәслихатының 11.09.2020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ауылдық округ бюджетіне берілген субвенция көлемі - 17 557 мың теңге сомасында көзделді.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 бюджетіне аудандық бюджеттен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органның күрделі шығыстарына - 500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ағымдағы жөндеу жұмыстарына - 2 000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"Алға аудандық мәслихат аппараты" мемлекеттік мекемесі заңнамада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интернет-ресурсында орналастыруды қамтамасыз етсін.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333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Бесқоспа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 мекендер көшелерінің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