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ce01" w14:textId="49dc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Сарықобда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8 қаңтардағы № 340 шешімі. Ақтөбе облысының Әділет департаментінде 2020 жылғы 15 қаңтарда № 6714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Сарықобда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- 19 477,4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- 16 182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-19 477,4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Алға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15.05.2020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05.11.2020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11.09.2020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 бюджетіне берілген субвенция көлемі - 15 142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бюджетіне аудандық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 Алға аудандық мәслихатының 15.05.2020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"Алға аудандық мәслихат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- ресурсында орналастыруды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340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