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d89d" w14:textId="933d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2 "2020 - 2022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85 шешімі. Ақтөбе облысының Әділет департаментінде 2020 жылғы 20 қарашада № 76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2 "2020-2022 жылдарға арналған Жамбыл ауылдық округ бюджетін бекіту туралы" (нормативтік құқықтық актілердің мемлекеттік тіркеу Тізілімінде № 6722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 289,6" сандары "33 76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 635,6" сандары "33 11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 289,6" сандары "33 765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дағы № 4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