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786ed" w14:textId="4d786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 жылға Әйтеке би ауданы бойынша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Әйтеке би ауданы әкімдігінің 2020 жылғы 16 сәуірдегі № 72 қаулысы. Ақтөбе облысының Әділет департаментінде 2020 жылғы 20 сәуірде № 7064 болып тіркелді. Мерзімі өткендіктен қолданыс тоқтатылды</w:t>
      </w:r>
    </w:p>
    <w:p>
      <w:pPr>
        <w:spacing w:after="0"/>
        <w:ind w:left="0"/>
        <w:jc w:val="both"/>
      </w:pPr>
      <w:bookmarkStart w:name="z7"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Қазақстан Республикасының 2016 жылғы 6 сәуірдегі "Халықты жұмыспен қамту туралы" Заңының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27 баптарына</w:t>
      </w:r>
      <w:r>
        <w:rPr>
          <w:rFonts w:ascii="Times New Roman"/>
          <w:b w:val="false"/>
          <w:i w:val="false"/>
          <w:color w:val="000000"/>
          <w:sz w:val="28"/>
        </w:rPr>
        <w:t xml:space="preserve"> және Қазақстан Республикасы Денсаулық сақтау және әлеуметтік даму министрінің 2016 жылғы 26 мамырдағы № 412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Нормативтік құқықтық актілерді мемлекеттік тіркеу тізілімінде № 13898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Әйтеке би ауданы әкімдігі ҚАУЛЫ ЕТЕДІ:</w:t>
      </w:r>
    </w:p>
    <w:bookmarkEnd w:id="0"/>
    <w:bookmarkStart w:name="z8" w:id="1"/>
    <w:p>
      <w:pPr>
        <w:spacing w:after="0"/>
        <w:ind w:left="0"/>
        <w:jc w:val="both"/>
      </w:pPr>
      <w:r>
        <w:rPr>
          <w:rFonts w:ascii="Times New Roman"/>
          <w:b w:val="false"/>
          <w:i w:val="false"/>
          <w:color w:val="000000"/>
          <w:sz w:val="28"/>
        </w:rPr>
        <w:t xml:space="preserve">
      1. 2020 жылға Әйтеке би ауданы бойынша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ұйымдық-құқықтық нысанына және меншік нысанына қарамастан, ұйымдар бөлінісінде жұмыс орындарына квота </w:t>
      </w:r>
      <w:r>
        <w:rPr>
          <w:rFonts w:ascii="Times New Roman"/>
          <w:b w:val="false"/>
          <w:i w:val="false"/>
          <w:color w:val="000000"/>
          <w:sz w:val="28"/>
        </w:rPr>
        <w:t>қосымшаға</w:t>
      </w:r>
      <w:r>
        <w:rPr>
          <w:rFonts w:ascii="Times New Roman"/>
          <w:b w:val="false"/>
          <w:i w:val="false"/>
          <w:color w:val="000000"/>
          <w:sz w:val="28"/>
        </w:rPr>
        <w:t xml:space="preserve"> сәйкес белгіленсін.</w:t>
      </w:r>
    </w:p>
    <w:bookmarkEnd w:id="1"/>
    <w:bookmarkStart w:name="z9" w:id="2"/>
    <w:p>
      <w:pPr>
        <w:spacing w:after="0"/>
        <w:ind w:left="0"/>
        <w:jc w:val="both"/>
      </w:pPr>
      <w:r>
        <w:rPr>
          <w:rFonts w:ascii="Times New Roman"/>
          <w:b w:val="false"/>
          <w:i w:val="false"/>
          <w:color w:val="000000"/>
          <w:sz w:val="28"/>
        </w:rPr>
        <w:t>
      2. "Әйтеке би аудандық жұмыспен қамту және әлеуметтік бағдарламалар бөлімі" мемлекеттік мекемесі заңнамада белгіленген тәртіппен:</w:t>
      </w:r>
    </w:p>
    <w:bookmarkEnd w:id="2"/>
    <w:bookmarkStart w:name="z10" w:id="3"/>
    <w:p>
      <w:pPr>
        <w:spacing w:after="0"/>
        <w:ind w:left="0"/>
        <w:jc w:val="both"/>
      </w:pPr>
      <w:r>
        <w:rPr>
          <w:rFonts w:ascii="Times New Roman"/>
          <w:b w:val="false"/>
          <w:i w:val="false"/>
          <w:color w:val="000000"/>
          <w:sz w:val="28"/>
        </w:rPr>
        <w:t>
      1) осы қаулыны Ақтөбе облысының Әділет департаментінде мемлекеттік тіркеуді;</w:t>
      </w:r>
    </w:p>
    <w:bookmarkEnd w:id="3"/>
    <w:bookmarkStart w:name="z11" w:id="4"/>
    <w:p>
      <w:pPr>
        <w:spacing w:after="0"/>
        <w:ind w:left="0"/>
        <w:jc w:val="both"/>
      </w:pPr>
      <w:r>
        <w:rPr>
          <w:rFonts w:ascii="Times New Roman"/>
          <w:b w:val="false"/>
          <w:i w:val="false"/>
          <w:color w:val="000000"/>
          <w:sz w:val="28"/>
        </w:rPr>
        <w:t>
      2) осы қаулыны оны ресми жариялағаннан кейін Әйтеке би ауданы әкімдігінің интернет-ресурсында орналастыруды қамтамасыз етсін.</w:t>
      </w:r>
    </w:p>
    <w:bookmarkEnd w:id="4"/>
    <w:bookmarkStart w:name="z12" w:id="5"/>
    <w:p>
      <w:pPr>
        <w:spacing w:after="0"/>
        <w:ind w:left="0"/>
        <w:jc w:val="both"/>
      </w:pPr>
      <w:r>
        <w:rPr>
          <w:rFonts w:ascii="Times New Roman"/>
          <w:b w:val="false"/>
          <w:i w:val="false"/>
          <w:color w:val="000000"/>
          <w:sz w:val="28"/>
        </w:rPr>
        <w:t>
      3. Осы қаулының орындалуын бақылау жетекшілік ететін аудан әкімінің орынбасарына жүктелсін.</w:t>
      </w:r>
    </w:p>
    <w:bookmarkEnd w:id="5"/>
    <w:bookmarkStart w:name="z13" w:id="6"/>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Әйтеке би ауданының әкімі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Д. Ермаганбетов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16 сәуірі № 72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Әйтеке би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қосымша</w:t>
            </w:r>
          </w:p>
        </w:tc>
      </w:tr>
    </w:tbl>
    <w:bookmarkStart w:name="z19" w:id="7"/>
    <w:p>
      <w:pPr>
        <w:spacing w:after="0"/>
        <w:ind w:left="0"/>
        <w:jc w:val="left"/>
      </w:pPr>
      <w:r>
        <w:rPr>
          <w:rFonts w:ascii="Times New Roman"/>
          <w:b/>
          <w:i w:val="false"/>
          <w:color w:val="000000"/>
        </w:rPr>
        <w:t xml:space="preserve"> 2020 жылға Әйтеке би ауданы бойынша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орындарына квота</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8"/>
          <w:p>
            <w:pPr>
              <w:spacing w:after="20"/>
              <w:ind w:left="20"/>
              <w:jc w:val="both"/>
            </w:pPr>
            <w:r>
              <w:rPr>
                <w:rFonts w:ascii="Times New Roman"/>
                <w:b w:val="false"/>
                <w:i w:val="false"/>
                <w:color w:val="000000"/>
                <w:sz w:val="20"/>
              </w:rPr>
              <w:t>
№</w:t>
            </w:r>
          </w:p>
          <w:bookmarkEnd w:id="8"/>
          <w:p>
            <w:pPr>
              <w:spacing w:after="20"/>
              <w:ind w:left="20"/>
              <w:jc w:val="both"/>
            </w:pPr>
            <w:r>
              <w:rPr>
                <w:rFonts w:ascii="Times New Roman"/>
                <w:b w:val="false"/>
                <w:i w:val="false"/>
                <w:color w:val="000000"/>
                <w:sz w:val="20"/>
              </w:rPr>
              <w:t>
р/н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(жұмыскерлердің тізімдік санынан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 (бірлік)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"Комсомол"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"Кұмкұдык"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"Назерке-2013"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