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f98b" w14:textId="17bf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Ақтөбе қаласы әкімдігінің 2020 жылғы 18 маусымдағы № 2410 "Шектеу іс-шараларын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16 қарашадағы № 4266 қаулысы. Ақтөбе облысының Әділет департаментінде 2020 жылғы 19 қарашада № 7667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министірлігінің Ветеринариялық бақылау және қадағалау комитеті Ақтөбе қалалық аумақтық инспекциясының бас мемлекеттік ветеринариялық-санитариялық инспекторының 2020 жылғы 5 қарашадағы № 5-2/403 ұсынысы негізінде, Ақтөбе қаласының әкімдігі КАУЛЫ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 "Алматы" ауданының Өрлеу тұрғын үй алабының аумағында ірі мүйізді және ұсақ мүйізді қара малының арасында бруцеллез ауруын жою бойынша кешенді ветеринариялық-санитариялық іс-шараларының жүргізілуіне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қаласы әкімдігінің 2020 жылғы 18 маусымдағы № 2410 "Шектеу іс-шараларын белгілеу туралы" (Нормативтік құқықтық актілерді мемлекеттік тіркеу тізілімінде № 7198 болып тіркелген, 2020 жылғы 26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каулысының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қаласының ауыл шаруашылығы бөлімі"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Ақтөбе қаласы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