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1acd" w14:textId="dd81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18 маусымдағы № 2410 қаулысы. Ақтөбе облысының Әділет департаментінде 2020 жылғы 19 маусымда № 7198 болып тіркелді. Күші жойылды - Ақтөбе облысы Ақтөбе қаласы әкімдігінің 2020 жылғы 16 қарашадағы № 4266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16.11.2020 № 4266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2020 жылғы 15 маусымдағы № 5-2/205 ұсынысы негізінде,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мүйізді қара малының және ұсақ мүйізді малының арасында бруцеллез ауруының анықталуына байланысты, Ақтөбе қаласы "Алматы" ауданының Өрлеу тұрғын үй алабының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 ауыл шаруашылығы бөлімі" мемлекеттік мекемесіне заңнамада белгіленген тәртіппен.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каулыны, оны алғашқы ресми жариялағаннан кейін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