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b599" w14:textId="becb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2020 жылғы 21 ақпандағы № 62 "Ақтөбе облысы бойынша 2020 жылға асыл тұқымды мал шаруашылығын дамытуды, мал шаруашылығының өнiмдiлiгiн және өнім сапасын арттыруды субсидиялау бағыттарына субсидиялар көлемдерін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26 қарашадағы № 417 қаулысы. Ақтөбе облысының Әділет департаментінде 2020 жылғы 26 қарашада № 7705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18404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2020 жылғы 21 ақпандағы № 62 "Ақтөбе облысы бойынша 2020 жылға асыл тұқымды мал шаруашылығын дамытуды, мал шаруашылығының өнiмдiлiгiн және өнім сапасын арттыруды субсидиялау бағыттарына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6825 тіркелген, 2020 жылғы 25 ақпанда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бағыттарына субсидиялар көлемдері осы қаулының 1-қосымшасына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 осы қаулының 2-қосымшасына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Ақтөбе облысы бойынша 2020 жылға асыл тұқымды мал шаруашылығын дамытуды, мал шаруашылығының өнімділігін және өнім сапасын арттыруды субсидиялау бағыттары субсидиялар көлемдері осы қаулының 3-қосымшасына сәйкес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ауыл шаруашылығы басқармасы" мемлекеттік мекемесі заңнамада бекітілген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Ақтөбе облысы әкімдігінің интернет-ресурсына орналастыруды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26 қарашасы № 417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"21" ақпандағы № 62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тұқымдық ірі қара мал сатып алу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нормативтен 50%-ға дейін ұлғайту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тiрiлей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3 236 797,4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4 906 953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171 743, 355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386 585, 365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3 678 448, 765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қаулысына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21 ақпандағы № 62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орын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21 ақпандағы № 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2020 жылға асыл тұқымды мал шаруашылығын дамытуды, мал шаруашылығының өнімділігін және өнім сапасын арттыруды субсидиялау бағыттары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бұқасын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146 506,915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29 301,383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853 626,383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ұрықтандырылған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 (2022 жылғы 1 қаңтарға дейін қолданыста болады)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134 402,964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174 723,852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199 563,852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аналық қойларды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Маралдардың (бұғылардың) аналық бастарымен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ұяларымен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азығына жұмсалған шығындар құнын арзандату*: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ірі қара малдың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Жылқының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Түйелердің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5 673 610,235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