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00f5" w14:textId="5a80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2019 жылғы 22 ақпандағы № 72 "2019-2020 оқу жылына техникалық және кәсіптік, орта білімнен кейінгі білімі бар мамандарды даярлауға арналған мемлекеттік білім беру тапсырысын бекіту туралы" қаулысына өзгерістер енгізу туралы</w:t>
      </w:r>
    </w:p>
    <w:p>
      <w:pPr>
        <w:spacing w:after="0"/>
        <w:ind w:left="0"/>
        <w:jc w:val="both"/>
      </w:pPr>
      <w:r>
        <w:rPr>
          <w:rFonts w:ascii="Times New Roman"/>
          <w:b w:val="false"/>
          <w:i w:val="false"/>
          <w:color w:val="000000"/>
          <w:sz w:val="28"/>
        </w:rPr>
        <w:t>Ақтөбе облысы әкімдігінің 2020 жылғы 5 ақпандағы № 37 қаулысы. Ақтөбе облысының Әділет департаментінде 2020 жылғы 10 ақпанда № 6803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Ақтөбе облысы әкімдігі ҚАУЛЫ ЕТЕДІ:</w:t>
      </w:r>
    </w:p>
    <w:bookmarkEnd w:id="0"/>
    <w:bookmarkStart w:name="z8" w:id="1"/>
    <w:p>
      <w:pPr>
        <w:spacing w:after="0"/>
        <w:ind w:left="0"/>
        <w:jc w:val="both"/>
      </w:pPr>
      <w:r>
        <w:rPr>
          <w:rFonts w:ascii="Times New Roman"/>
          <w:b w:val="false"/>
          <w:i w:val="false"/>
          <w:color w:val="000000"/>
          <w:sz w:val="28"/>
        </w:rPr>
        <w:t xml:space="preserve">
      1. Ақтөбе облысы әкімдігінің 2019 жылғы 22 ақпандағы № 72 "2019-2020 оқу жылына техникалық және кәсіптік, орта білімнен кейінгі білімі бар мамандарды даярлауға арналған мемлекеттік білім беру тапсырысын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5969 тіркелген, 2019 жылғы 27 ақпанда Қазақстан Республикасы нормативтік құқықтық актілердің электрондық түрдегі эталондық бақылау банкіде жарияланған)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2007 жылғы 27 шілдедегі "Білім туралы"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8-3) тармақшасына, Қазақстан Республикасы Білім және ғылым министрінің 2016 жылғы 29 қаңтардағы № 122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Нормативтік құқықтық актілерді мемлекеттік тіркеу тізілімінде № 13418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3"/>
    <w:bookmarkStart w:name="z11"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2" w:id="5"/>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5"/>
    <w:bookmarkStart w:name="z13" w:id="6"/>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6"/>
    <w:bookmarkStart w:name="z14" w:id="7"/>
    <w:p>
      <w:pPr>
        <w:spacing w:after="0"/>
        <w:ind w:left="0"/>
        <w:jc w:val="both"/>
      </w:pPr>
      <w:r>
        <w:rPr>
          <w:rFonts w:ascii="Times New Roman"/>
          <w:b w:val="false"/>
          <w:i w:val="false"/>
          <w:color w:val="000000"/>
          <w:sz w:val="28"/>
        </w:rPr>
        <w:t>
      2) осы қаулы ресми жариялағаннан кейін оны Ақтөбе облысы әкімдігінің интернет-ресурсында орналастыруды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8"/>
    <w:bookmarkStart w:name="z16"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2020 жылғы 5 ақпандағы № 37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"22" ақпандағы № 72 қаулысына қосымша</w:t>
            </w:r>
          </w:p>
        </w:tc>
      </w:tr>
    </w:tbl>
    <w:bookmarkStart w:name="z25" w:id="10"/>
    <w:p>
      <w:pPr>
        <w:spacing w:after="0"/>
        <w:ind w:left="0"/>
        <w:jc w:val="left"/>
      </w:pPr>
      <w:r>
        <w:rPr>
          <w:rFonts w:ascii="Times New Roman"/>
          <w:b/>
          <w:i w:val="false"/>
          <w:color w:val="000000"/>
        </w:rPr>
        <w:t xml:space="preserve"> 2019 - 2020 оқу жылына техникалық және кәсіптік, орта білімнен кейінгі білімі бар мамандарды даярлауға облыстық бюджет қаржысы есебінен мемлекеттік білім беру тапсырысы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2506"/>
        <w:gridCol w:w="2886"/>
        <w:gridCol w:w="418"/>
        <w:gridCol w:w="1542"/>
        <w:gridCol w:w="2184"/>
        <w:gridCol w:w="1865"/>
      </w:tblGrid>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маманды оқытуға жұмсалатын шығыстардың орташа 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 үшін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0100000 – Білім беру</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0300000 – Медицина, фармацевтика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0400000 – Өнер және мәдениет</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0600000 – Метрология, стандарттау және сертификаттау</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0700000 - Геология, тау-кен өндірісі және пайдалы қазбаларды өндіру</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0800000 - Мұнай-газ және химия өндірісі</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газ-кен орындарын пайдалану (бейін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0900000 - Энергетика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 техникалық жүйелерін электрмен жабдықтау, пайдалану, техникалық қызмет көрсету және жөндеу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1000000 - Металлургия және машина жасау</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 бақылау құралдары және өндірістегі автоматика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автоматты желілер</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Көлік (салалар бойынша)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құрылыс- жол машиналары мен жабдықтарын техникалық пайдалану (салалар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және қондырғылар</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Өндіру, құрастыру, пайдалану және жөндеу (салалар бойынша)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өндірісі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1300000 - Байланыс, телекоммуникация және ақпараттық технологиялар</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жедел технологиялық байланыс құрылғыларын пайдалану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радио электрондық жабдықтарды техникалық пайдалану (көлік түрі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1400000 - Құрылыс және коммуналдық шаруашылық</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және металл бұйымдары өндірісі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бойынша барлығы: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0800000 – Мұнай-газ және химия өндірісі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(бейін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1300000 - Байланыс, телекоммуникация және ақпараттық технологиялар</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0100000 - Білім</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Өндіру, құрастыру, пайдалану және жөндеу (салалар бойынша)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Өндіру, құрастыру, пайдалану және жөндеу (салалар бойынша)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Көлік (салалар бойынша)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Өндіру, құрастыру, пайдалану және жөндеу (салалар бойынша)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1300000 - Байланыс, телекоммуникация және ақпараттық технологиялар</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бойынша барлығы: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