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9473" w14:textId="0529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Қорғалжын аудандық мәслихатының 2020 жылғы 16 наурыздағы № 2/50 шешімі. Ақмола облысының Әділет департаментінде 2020 жылғы 19 наурызда № 7738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