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de6aa" w14:textId="36de6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w:t>
      </w:r>
    </w:p>
    <w:p>
      <w:pPr>
        <w:spacing w:after="0"/>
        <w:ind w:left="0"/>
        <w:jc w:val="both"/>
      </w:pPr>
      <w:r>
        <w:rPr>
          <w:rFonts w:ascii="Times New Roman"/>
          <w:b w:val="false"/>
          <w:i w:val="false"/>
          <w:color w:val="000000"/>
          <w:sz w:val="28"/>
        </w:rPr>
        <w:t>Ақмола облысы Жарқайың аудандық мәслихатының 2020 жылғы 24 желтоқсандағы № 6С-66/2 шешімі. Ақмола облысының Әділет департаментінде 2021 жылғы 15 қаңтарда № 8306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Жарқайың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2021-2023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- 4 145 474,3 мың теңге, оның ішінде:</w:t>
      </w:r>
    </w:p>
    <w:p>
      <w:pPr>
        <w:spacing w:after="0"/>
        <w:ind w:left="0"/>
        <w:jc w:val="both"/>
      </w:pPr>
      <w:r>
        <w:rPr>
          <w:rFonts w:ascii="Times New Roman"/>
          <w:b w:val="false"/>
          <w:i w:val="false"/>
          <w:color w:val="000000"/>
          <w:sz w:val="28"/>
        </w:rPr>
        <w:t>
      салықтық түсімдер - 579 024,0 мың теңге;</w:t>
      </w:r>
    </w:p>
    <w:p>
      <w:pPr>
        <w:spacing w:after="0"/>
        <w:ind w:left="0"/>
        <w:jc w:val="both"/>
      </w:pPr>
      <w:r>
        <w:rPr>
          <w:rFonts w:ascii="Times New Roman"/>
          <w:b w:val="false"/>
          <w:i w:val="false"/>
          <w:color w:val="000000"/>
          <w:sz w:val="28"/>
        </w:rPr>
        <w:t>
      салықтық емес түсімдер - 20 032,5 мың теңге;</w:t>
      </w:r>
    </w:p>
    <w:p>
      <w:pPr>
        <w:spacing w:after="0"/>
        <w:ind w:left="0"/>
        <w:jc w:val="both"/>
      </w:pPr>
      <w:r>
        <w:rPr>
          <w:rFonts w:ascii="Times New Roman"/>
          <w:b w:val="false"/>
          <w:i w:val="false"/>
          <w:color w:val="000000"/>
          <w:sz w:val="28"/>
        </w:rPr>
        <w:t>
      негізгі капиталды сатудан түсетін түсімдер - 33 679,0 мың теңге;</w:t>
      </w:r>
    </w:p>
    <w:p>
      <w:pPr>
        <w:spacing w:after="0"/>
        <w:ind w:left="0"/>
        <w:jc w:val="both"/>
      </w:pPr>
      <w:r>
        <w:rPr>
          <w:rFonts w:ascii="Times New Roman"/>
          <w:b w:val="false"/>
          <w:i w:val="false"/>
          <w:color w:val="000000"/>
          <w:sz w:val="28"/>
        </w:rPr>
        <w:t>
      трансферттер түсімі - 3 512 738,8 мың теңге;</w:t>
      </w:r>
    </w:p>
    <w:p>
      <w:pPr>
        <w:spacing w:after="0"/>
        <w:ind w:left="0"/>
        <w:jc w:val="both"/>
      </w:pPr>
      <w:r>
        <w:rPr>
          <w:rFonts w:ascii="Times New Roman"/>
          <w:b w:val="false"/>
          <w:i w:val="false"/>
          <w:color w:val="000000"/>
          <w:sz w:val="28"/>
        </w:rPr>
        <w:t>
      2) шығындар - 4 342 926,2 мың теңге;</w:t>
      </w:r>
    </w:p>
    <w:p>
      <w:pPr>
        <w:spacing w:after="0"/>
        <w:ind w:left="0"/>
        <w:jc w:val="both"/>
      </w:pPr>
      <w:r>
        <w:rPr>
          <w:rFonts w:ascii="Times New Roman"/>
          <w:b w:val="false"/>
          <w:i w:val="false"/>
          <w:color w:val="000000"/>
          <w:sz w:val="28"/>
        </w:rPr>
        <w:t>
      3) таза бюджеттік кредиттеу - 1 759,4 мың теңге, оның ішінде:</w:t>
      </w:r>
    </w:p>
    <w:p>
      <w:pPr>
        <w:spacing w:after="0"/>
        <w:ind w:left="0"/>
        <w:jc w:val="both"/>
      </w:pPr>
      <w:r>
        <w:rPr>
          <w:rFonts w:ascii="Times New Roman"/>
          <w:b w:val="false"/>
          <w:i w:val="false"/>
          <w:color w:val="000000"/>
          <w:sz w:val="28"/>
        </w:rPr>
        <w:t>
      бюджеттік кредиттер - 4 375,0 мың теңге;</w:t>
      </w:r>
    </w:p>
    <w:p>
      <w:pPr>
        <w:spacing w:after="0"/>
        <w:ind w:left="0"/>
        <w:jc w:val="both"/>
      </w:pPr>
      <w:r>
        <w:rPr>
          <w:rFonts w:ascii="Times New Roman"/>
          <w:b w:val="false"/>
          <w:i w:val="false"/>
          <w:color w:val="000000"/>
          <w:sz w:val="28"/>
        </w:rPr>
        <w:t>
      бюджеттік кредиттерді өтеу - 2 615,6 мың теңге;</w:t>
      </w:r>
    </w:p>
    <w:p>
      <w:pPr>
        <w:spacing w:after="0"/>
        <w:ind w:left="0"/>
        <w:jc w:val="both"/>
      </w:pPr>
      <w:r>
        <w:rPr>
          <w:rFonts w:ascii="Times New Roman"/>
          <w:b w:val="false"/>
          <w:i w:val="false"/>
          <w:color w:val="000000"/>
          <w:sz w:val="28"/>
        </w:rPr>
        <w:t>
      4) қаржы активтерімен операциялар бойынша сальдо - 22 576,0 мың теңге, оның ішінде:</w:t>
      </w:r>
    </w:p>
    <w:p>
      <w:pPr>
        <w:spacing w:after="0"/>
        <w:ind w:left="0"/>
        <w:jc w:val="both"/>
      </w:pPr>
      <w:r>
        <w:rPr>
          <w:rFonts w:ascii="Times New Roman"/>
          <w:b w:val="false"/>
          <w:i w:val="false"/>
          <w:color w:val="000000"/>
          <w:sz w:val="28"/>
        </w:rPr>
        <w:t>
      қаржы активтерін сатып алу - 22 576,0 мың теңге;</w:t>
      </w:r>
    </w:p>
    <w:p>
      <w:pPr>
        <w:spacing w:after="0"/>
        <w:ind w:left="0"/>
        <w:jc w:val="both"/>
      </w:pPr>
      <w:r>
        <w:rPr>
          <w:rFonts w:ascii="Times New Roman"/>
          <w:b w:val="false"/>
          <w:i w:val="false"/>
          <w:color w:val="000000"/>
          <w:sz w:val="28"/>
        </w:rPr>
        <w:t>
      5) бюджет тапшылығы (профициті) - -221 787,3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- 221 787,3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Жарқайың аудандық мәслихатының 14.12.2021 </w:t>
      </w:r>
      <w:r>
        <w:rPr>
          <w:rFonts w:ascii="Times New Roman"/>
          <w:b w:val="false"/>
          <w:i w:val="false"/>
          <w:color w:val="000000"/>
          <w:sz w:val="28"/>
        </w:rPr>
        <w:t>№ 7С-20/2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2021 жылға арналған аудандық бюджеттен берілетін Державин қаласы, ауылдық округтер мен ауылдар бюджеттеріне 205 020,0 мың теңге сомасында бюджеттік субвенциялар қарастырылғаны ескерілсін, оның ішінде:</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Державин қаласына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18286,0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14314,0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Костычево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Нахимов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11468,0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Отрадный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12303,0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Жаңадала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20031,0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10207,0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Гастелло ауылына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Далабай ауылына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10371,0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Құмсуат ауылына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Львов ауылына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10595,0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12543,0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Пятигор ауылына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10177,0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ауылына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Тассуат ауылына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Үшқарасу ауылына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9757,0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Шойындыкөл ауылына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10795,0 мың теңге.</w:t>
            </w:r>
          </w:p>
        </w:tc>
      </w:tr>
    </w:tbl>
    <w:bookmarkStart w:name="z4" w:id="3"/>
    <w:p>
      <w:pPr>
        <w:spacing w:after="0"/>
        <w:ind w:left="0"/>
        <w:jc w:val="both"/>
      </w:pPr>
      <w:r>
        <w:rPr>
          <w:rFonts w:ascii="Times New Roman"/>
          <w:b w:val="false"/>
          <w:i w:val="false"/>
          <w:color w:val="000000"/>
          <w:sz w:val="28"/>
        </w:rPr>
        <w:t>
      3. 2021 жылға арналған ауылдық округтер мен ауылдар бюджеттерінің шығыстар құрамында мемлекеттік органның күрделі шығыстарына, елді мекендерді абаттандыру мен көгалдандыруға төменгі тұрған бюджеттерге нысаналы ағымдағы трансферттер 48 350,0 мың теңге сомасында қарастырылғаны ескерілсін, оның ішінде: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Державин қаласына</w:t>
            </w:r>
          </w:p>
          <w:p>
            <w:pPr>
              <w:spacing w:after="20"/>
              <w:ind w:left="20"/>
              <w:jc w:val="both"/>
            </w:pPr>
            <w:r>
              <w:rPr>
                <w:rFonts w:ascii="Times New Roman"/>
                <w:b/>
                <w:i w:val="false"/>
                <w:color w:val="000000"/>
                <w:sz w:val="20"/>
              </w:rPr>
              <w:t>Отрадный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22850,0 мың теңге;</w:t>
            </w:r>
          </w:p>
          <w:p>
            <w:pPr>
              <w:spacing w:after="20"/>
              <w:ind w:left="20"/>
              <w:jc w:val="both"/>
            </w:pPr>
            <w:r>
              <w:rPr>
                <w:rFonts w:ascii="Times New Roman"/>
                <w:b/>
                <w:i w:val="false"/>
                <w:color w:val="000000"/>
                <w:sz w:val="20"/>
              </w:rPr>
              <w:t>5100,0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Гастелло ауылына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Далабай ауылына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Тассуат ауылына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 мың теңге;</w:t>
            </w:r>
          </w:p>
        </w:tc>
      </w:tr>
    </w:tbl>
    <w:bookmarkStart w:name="z5" w:id="4"/>
    <w:p>
      <w:pPr>
        <w:spacing w:after="0"/>
        <w:ind w:left="0"/>
        <w:jc w:val="both"/>
      </w:pPr>
      <w:r>
        <w:rPr>
          <w:rFonts w:ascii="Times New Roman"/>
          <w:b w:val="false"/>
          <w:i w:val="false"/>
          <w:color w:val="000000"/>
          <w:sz w:val="28"/>
        </w:rPr>
        <w:t xml:space="preserve">
      4. 2021 жылға арналған аудандық бюджеттің шығыстар құрамында республикалық бюджеттен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қарастырылғаны ескерілсін.</w:t>
      </w:r>
    </w:p>
    <w:bookmarkEnd w:id="4"/>
    <w:p>
      <w:pPr>
        <w:spacing w:after="0"/>
        <w:ind w:left="0"/>
        <w:jc w:val="both"/>
      </w:pPr>
      <w:r>
        <w:rPr>
          <w:rFonts w:ascii="Times New Roman"/>
          <w:b w:val="false"/>
          <w:i w:val="false"/>
          <w:color w:val="000000"/>
          <w:sz w:val="28"/>
        </w:rPr>
        <w:t>
      Көрсетілген нысаналы трансферттердің сомаларын бөлу Жарқайың ауданы әкімдігінің қаулысымен белгіленеді.</w:t>
      </w:r>
    </w:p>
    <w:bookmarkStart w:name="z6" w:id="5"/>
    <w:p>
      <w:pPr>
        <w:spacing w:after="0"/>
        <w:ind w:left="0"/>
        <w:jc w:val="both"/>
      </w:pPr>
      <w:r>
        <w:rPr>
          <w:rFonts w:ascii="Times New Roman"/>
          <w:b w:val="false"/>
          <w:i w:val="false"/>
          <w:color w:val="000000"/>
          <w:sz w:val="28"/>
        </w:rPr>
        <w:t xml:space="preserve">
      5. 2021 жылға арналған аудандық бюджеттің шығыстар құрамында облыстық бюджеттен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қарастырылғаны ескерілсін.</w:t>
      </w:r>
    </w:p>
    <w:bookmarkEnd w:id="5"/>
    <w:p>
      <w:pPr>
        <w:spacing w:after="0"/>
        <w:ind w:left="0"/>
        <w:jc w:val="both"/>
      </w:pPr>
      <w:r>
        <w:rPr>
          <w:rFonts w:ascii="Times New Roman"/>
          <w:b w:val="false"/>
          <w:i w:val="false"/>
          <w:color w:val="000000"/>
          <w:sz w:val="28"/>
        </w:rPr>
        <w:t>
      Көрсетілген нысаналы трансферттердің сомаларын бөлу Жарқайың ауданы әкімдігінің қаулысымен белгіленеді.</w:t>
      </w:r>
    </w:p>
    <w:bookmarkStart w:name="z7" w:id="6"/>
    <w:p>
      <w:pPr>
        <w:spacing w:after="0"/>
        <w:ind w:left="0"/>
        <w:jc w:val="both"/>
      </w:pPr>
      <w:r>
        <w:rPr>
          <w:rFonts w:ascii="Times New Roman"/>
          <w:b w:val="false"/>
          <w:i w:val="false"/>
          <w:color w:val="000000"/>
          <w:sz w:val="28"/>
        </w:rPr>
        <w:t xml:space="preserve">
      6. 2021 жылға арналған аудандық бюджеттің шығыстар құрамында Қазақстан Республикасы Ұлттық қорынан нысаналы трансферттер </w:t>
      </w:r>
      <w:r>
        <w:rPr>
          <w:rFonts w:ascii="Times New Roman"/>
          <w:b w:val="false"/>
          <w:i w:val="false"/>
          <w:color w:val="000000"/>
          <w:sz w:val="28"/>
        </w:rPr>
        <w:t>6 қосымшаға</w:t>
      </w:r>
      <w:r>
        <w:rPr>
          <w:rFonts w:ascii="Times New Roman"/>
          <w:b w:val="false"/>
          <w:i w:val="false"/>
          <w:color w:val="000000"/>
          <w:sz w:val="28"/>
        </w:rPr>
        <w:t xml:space="preserve"> сәйкес қарастырылғаны ескерілсін.</w:t>
      </w:r>
    </w:p>
    <w:bookmarkEnd w:id="6"/>
    <w:p>
      <w:pPr>
        <w:spacing w:after="0"/>
        <w:ind w:left="0"/>
        <w:jc w:val="both"/>
      </w:pPr>
      <w:r>
        <w:rPr>
          <w:rFonts w:ascii="Times New Roman"/>
          <w:b w:val="false"/>
          <w:i w:val="false"/>
          <w:color w:val="000000"/>
          <w:sz w:val="28"/>
        </w:rPr>
        <w:t>
      Көрсетілген нысаналы трансферттердің сомаларын бөлу Жарқайың ауданы әкімдігінің қаулысымен белгіленеді.</w:t>
      </w:r>
    </w:p>
    <w:bookmarkStart w:name="z8" w:id="7"/>
    <w:p>
      <w:pPr>
        <w:spacing w:after="0"/>
        <w:ind w:left="0"/>
        <w:jc w:val="both"/>
      </w:pPr>
      <w:r>
        <w:rPr>
          <w:rFonts w:ascii="Times New Roman"/>
          <w:b w:val="false"/>
          <w:i w:val="false"/>
          <w:color w:val="000000"/>
          <w:sz w:val="28"/>
        </w:rPr>
        <w:t>
      7. 2021 жылға арналған аудандық бюджетте республикалық бюджетке бюджеттік кредиттерді өтеу 38 790,0 мың теңге сомасында қарастырылғаны ескерілсін.</w:t>
      </w:r>
    </w:p>
    <w:bookmarkEnd w:id="7"/>
    <w:bookmarkStart w:name="z9" w:id="8"/>
    <w:p>
      <w:pPr>
        <w:spacing w:after="0"/>
        <w:ind w:left="0"/>
        <w:jc w:val="both"/>
      </w:pPr>
      <w:r>
        <w:rPr>
          <w:rFonts w:ascii="Times New Roman"/>
          <w:b w:val="false"/>
          <w:i w:val="false"/>
          <w:color w:val="000000"/>
          <w:sz w:val="28"/>
        </w:rPr>
        <w:t>
      8. 2021 жылға арналған аудандық жергілікті атқарушы органының резерві 10 148,0 мың теңге сомасында бекітілсін.</w:t>
      </w:r>
    </w:p>
    <w:bookmarkEnd w:id="8"/>
    <w:bookmarkStart w:name="z10" w:id="9"/>
    <w:p>
      <w:pPr>
        <w:spacing w:after="0"/>
        <w:ind w:left="0"/>
        <w:jc w:val="both"/>
      </w:pPr>
      <w:r>
        <w:rPr>
          <w:rFonts w:ascii="Times New Roman"/>
          <w:b w:val="false"/>
          <w:i w:val="false"/>
          <w:color w:val="000000"/>
          <w:sz w:val="28"/>
        </w:rPr>
        <w:t>
      9.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аудандық</w:t>
            </w:r>
          </w:p>
          <w:p>
            <w:pPr>
              <w:spacing w:after="20"/>
              <w:ind w:left="20"/>
              <w:jc w:val="both"/>
            </w:pPr>
          </w:p>
          <w:p>
            <w:pPr>
              <w:spacing w:after="20"/>
              <w:ind w:left="20"/>
              <w:jc w:val="both"/>
            </w:pPr>
            <w:r>
              <w:rPr>
                <w:rFonts w:ascii="Times New Roman"/>
                <w:b w:val="false"/>
                <w:i/>
                <w:color w:val="000000"/>
                <w:sz w:val="20"/>
              </w:rPr>
              <w:t>мәслихат сессиясының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К.Байжуманова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У.Ахметова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ауданының әкімдігі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6С-66/2 шешіміне</w:t>
            </w:r>
            <w:r>
              <w:br/>
            </w:r>
            <w:r>
              <w:rPr>
                <w:rFonts w:ascii="Times New Roman"/>
                <w:b w:val="false"/>
                <w:i w:val="false"/>
                <w:color w:val="000000"/>
                <w:sz w:val="20"/>
              </w:rPr>
              <w:t>1 қосымша</w:t>
            </w:r>
          </w:p>
        </w:tc>
      </w:tr>
    </w:tbl>
    <w:bookmarkStart w:name="z12" w:id="10"/>
    <w:p>
      <w:pPr>
        <w:spacing w:after="0"/>
        <w:ind w:left="0"/>
        <w:jc w:val="left"/>
      </w:pPr>
      <w:r>
        <w:rPr>
          <w:rFonts w:ascii="Times New Roman"/>
          <w:b/>
          <w:i w:val="false"/>
          <w:color w:val="000000"/>
        </w:rPr>
        <w:t xml:space="preserve"> 2021 жылға арналған аудандық бюджет</w:t>
      </w:r>
    </w:p>
    <w:bookmarkEnd w:id="10"/>
    <w:p>
      <w:pPr>
        <w:spacing w:after="0"/>
        <w:ind w:left="0"/>
        <w:jc w:val="both"/>
      </w:pPr>
      <w:r>
        <w:rPr>
          <w:rFonts w:ascii="Times New Roman"/>
          <w:b w:val="false"/>
          <w:i w:val="false"/>
          <w:color w:val="ff0000"/>
          <w:sz w:val="28"/>
        </w:rPr>
        <w:t xml:space="preserve">
      Ескерту. 1-қосымша жаңа редакцияда - Ақмола облысы Жарқайың аудандық мәслихатының 14.12.2021 </w:t>
      </w:r>
      <w:r>
        <w:rPr>
          <w:rFonts w:ascii="Times New Roman"/>
          <w:b w:val="false"/>
          <w:i w:val="false"/>
          <w:color w:val="ff0000"/>
          <w:sz w:val="28"/>
        </w:rPr>
        <w:t>№ 7С-20/2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4145474,3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3 512 738,8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3 512 738,8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3 512 738,8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4 342 926,2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қалалық (ауылдық), қала маңындағы және ауданішілік қатынастар бойынша жолаушылар тасымалдарын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1960396,9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1960396,9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220027,9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6С- 66/2 шешіміне</w:t>
            </w:r>
            <w:r>
              <w:br/>
            </w:r>
            <w:r>
              <w:rPr>
                <w:rFonts w:ascii="Times New Roman"/>
                <w:b w:val="false"/>
                <w:i w:val="false"/>
                <w:color w:val="000000"/>
                <w:sz w:val="20"/>
              </w:rPr>
              <w:t>2 қосымша</w:t>
            </w:r>
          </w:p>
        </w:tc>
      </w:tr>
    </w:tbl>
    <w:bookmarkStart w:name="z14" w:id="11"/>
    <w:p>
      <w:pPr>
        <w:spacing w:after="0"/>
        <w:ind w:left="0"/>
        <w:jc w:val="left"/>
      </w:pPr>
      <w:r>
        <w:rPr>
          <w:rFonts w:ascii="Times New Roman"/>
          <w:b/>
          <w:i w:val="false"/>
          <w:color w:val="000000"/>
        </w:rPr>
        <w:t xml:space="preserve"> 2022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2730347,0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қалалық (ауылдық), қала маңындағы және ауданішілік қатынастар бойынша жолаушылар тасымалдарын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6С-66/2 шешіміне</w:t>
            </w:r>
            <w:r>
              <w:br/>
            </w:r>
            <w:r>
              <w:rPr>
                <w:rFonts w:ascii="Times New Roman"/>
                <w:b w:val="false"/>
                <w:i w:val="false"/>
                <w:color w:val="000000"/>
                <w:sz w:val="20"/>
              </w:rPr>
              <w:t>3 қосымша</w:t>
            </w:r>
          </w:p>
        </w:tc>
      </w:tr>
    </w:tbl>
    <w:bookmarkStart w:name="z16" w:id="12"/>
    <w:p>
      <w:pPr>
        <w:spacing w:after="0"/>
        <w:ind w:left="0"/>
        <w:jc w:val="left"/>
      </w:pPr>
      <w:r>
        <w:rPr>
          <w:rFonts w:ascii="Times New Roman"/>
          <w:b/>
          <w:i w:val="false"/>
          <w:color w:val="000000"/>
        </w:rPr>
        <w:t xml:space="preserve"> 2023 жылға арналған аудандық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2280347,0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қалалық (ауылдық), қала маңындағы және ауданішілік қатынастар бойынша жолаушылар тасымалдарын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6С-66/2 шешіміне</w:t>
            </w:r>
            <w:r>
              <w:br/>
            </w:r>
            <w:r>
              <w:rPr>
                <w:rFonts w:ascii="Times New Roman"/>
                <w:b w:val="false"/>
                <w:i w:val="false"/>
                <w:color w:val="000000"/>
                <w:sz w:val="20"/>
              </w:rPr>
              <w:t>4 қосымша</w:t>
            </w:r>
          </w:p>
        </w:tc>
      </w:tr>
    </w:tbl>
    <w:bookmarkStart w:name="z18" w:id="13"/>
    <w:p>
      <w:pPr>
        <w:spacing w:after="0"/>
        <w:ind w:left="0"/>
        <w:jc w:val="left"/>
      </w:pPr>
      <w:r>
        <w:rPr>
          <w:rFonts w:ascii="Times New Roman"/>
          <w:b/>
          <w:i w:val="false"/>
          <w:color w:val="000000"/>
        </w:rPr>
        <w:t xml:space="preserve"> 2021 жылға арналған республикалық бюджеттен нысаналы трансферттер мен бюджеттік кредиттер</w:t>
      </w:r>
    </w:p>
    <w:bookmarkEnd w:id="13"/>
    <w:p>
      <w:pPr>
        <w:spacing w:after="0"/>
        <w:ind w:left="0"/>
        <w:jc w:val="both"/>
      </w:pPr>
      <w:r>
        <w:rPr>
          <w:rFonts w:ascii="Times New Roman"/>
          <w:b w:val="false"/>
          <w:i w:val="false"/>
          <w:color w:val="ff0000"/>
          <w:sz w:val="28"/>
        </w:rPr>
        <w:t xml:space="preserve">
      Ескерту. 4-қосымша жаңа редакцияда - Ақмола облысы Жарқайың аудандық мәслихатының 14.12.2021 </w:t>
      </w:r>
      <w:r>
        <w:rPr>
          <w:rFonts w:ascii="Times New Roman"/>
          <w:b w:val="false"/>
          <w:i w:val="false"/>
          <w:color w:val="ff0000"/>
          <w:sz w:val="28"/>
        </w:rPr>
        <w:t>№ 7С-20/2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жүзеге асыруға арналған мемлекеттік гранттар ұсынуға, оның ішінде NEET санатындағы жастар, аз қамтылған көп балалы отбасылардың мүшелері, аз қамтылған еңбекке қабілетті мүгедектер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протездік-ортопедиялық, сурдотехникалық және тифлотехникалық құралдармен, арнаулы жүріп-тұру құралдарымен қамтамасыз етуге, сондай-ақ мүгедекті оңалтудың жеке бағдарламасына сәйкес санаторий-курорттық емдеу қызметтерін ұсынуға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6С-66/2 шешіміне</w:t>
            </w:r>
            <w:r>
              <w:br/>
            </w:r>
            <w:r>
              <w:rPr>
                <w:rFonts w:ascii="Times New Roman"/>
                <w:b w:val="false"/>
                <w:i w:val="false"/>
                <w:color w:val="000000"/>
                <w:sz w:val="20"/>
              </w:rPr>
              <w:t>5 қосымша</w:t>
            </w:r>
          </w:p>
        </w:tc>
      </w:tr>
    </w:tbl>
    <w:bookmarkStart w:name="z20" w:id="14"/>
    <w:p>
      <w:pPr>
        <w:spacing w:after="0"/>
        <w:ind w:left="0"/>
        <w:jc w:val="left"/>
      </w:pPr>
      <w:r>
        <w:rPr>
          <w:rFonts w:ascii="Times New Roman"/>
          <w:b/>
          <w:i w:val="false"/>
          <w:color w:val="000000"/>
        </w:rPr>
        <w:t xml:space="preserve"> 2021 жылға арналған облыстық бюджеттен нысаналы трансферттер</w:t>
      </w:r>
    </w:p>
    <w:bookmarkEnd w:id="14"/>
    <w:p>
      <w:pPr>
        <w:spacing w:after="0"/>
        <w:ind w:left="0"/>
        <w:jc w:val="both"/>
      </w:pPr>
      <w:r>
        <w:rPr>
          <w:rFonts w:ascii="Times New Roman"/>
          <w:b w:val="false"/>
          <w:i w:val="false"/>
          <w:color w:val="ff0000"/>
          <w:sz w:val="28"/>
        </w:rPr>
        <w:t xml:space="preserve">
      Ескерту. 5-қосымша жаңа редакцияда - Ақмола облысы Жарқайың аудандық мәслихатының 14.12.2021 </w:t>
      </w:r>
      <w:r>
        <w:rPr>
          <w:rFonts w:ascii="Times New Roman"/>
          <w:b w:val="false"/>
          <w:i w:val="false"/>
          <w:color w:val="ff0000"/>
          <w:sz w:val="28"/>
        </w:rPr>
        <w:t>№ 7С-20/2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723334,1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674133,5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жәрдемақы мөлшерін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мерзімдік кәсіби оқытуды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орталықтарында әлеуметтік жұмыс жөніндегі консультанттар мен ассистенттерді енгізуге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педагогтар үшін отын сатып алуға және коммуналдық қызметтерді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протездік-ортопедиялық, сурдотехникалық және тифлотехникалық құралдармен, арнаулы жүріп-тұру құралдарымен қамтамасыз етуге, сондай-ақ мүгедекті оңалтудың жеке бағдарламасына сәйкес санаторий-курорттық емдеу қызметтерін ұсынуға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 Күніне орай біржолғы материалдық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жұмыс орны" іс-шарасына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алқа" және "Алтын алқа" медальдары бар көп балалы аналарға, сондай-ақ арнайы мемлекеттік жәрдемақы алатын 18 жасқа дейінгі 4 және одан да көп балалары бар көп балалы отбасыларға бір 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аппатың сылдарларын жоюға қатысушылар мен мүгедектерге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күнінің 30-жылдығын мерекелеуге Ауған соғысының ардагерлеріне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күнінің 30-жылдығын мерекелеуге басқа мемлекеттер аумағындағы ұрыс қимылдарының ардагерлеріне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564 408,1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Державин қаласының көше-жол желісін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146 894,4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Пятигорское ауылының көше-жол желісін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Львов ауылының көше-жол желісін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50 185,6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Гастелло ауылының көше-жол желісін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Пригородное ауылының көше-жол желісін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Уәлихан ауылының көше-жол желісін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Тасты-Талды ауылының көше-жол желісін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"Державинск-Тасөткел" жолдарын орташа жөндеу 33,4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Державин қаласында жүзу бассейнінің құрылысы, ведомстводан тыс кешенді сараптамадан жүргізу мен жобалау – сметалық құжаттаманы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Державинск қаласында "Молодежный" шығын ауданындағы сексен пәтерлі тұрғын ұйге (9-позиция) инженерлік желілер құрылысы және абаттандыру жобасына ведомстводан тыс кешенді сараптама жүргізумен ЖСҚ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Державинск қаласында "Молодежный" шығын ауданындағы сексенінші пәтерлі тұрғын ұйге ( 9-позиция) реконструкциялау инженерлік ведомстводан тыс кешенді сараптама жүргізумен ЖСҚ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"Тұрғын-үй коммуналдық шаруашылығы, жолаушылар көлігі, автокөлік жолдары және тұрғын-үй инспекциясы бөлімі жанындағы Коммунсервис" шаруашылық жүргізу құқығындағы мемлекеттік коммуналдық кәсіпорыны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22576,0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6С-66/2 шешіміне</w:t>
            </w:r>
            <w:r>
              <w:br/>
            </w:r>
            <w:r>
              <w:rPr>
                <w:rFonts w:ascii="Times New Roman"/>
                <w:b w:val="false"/>
                <w:i w:val="false"/>
                <w:color w:val="000000"/>
                <w:sz w:val="20"/>
              </w:rPr>
              <w:t>6 қосымша</w:t>
            </w:r>
          </w:p>
        </w:tc>
      </w:tr>
    </w:tbl>
    <w:bookmarkStart w:name="z22" w:id="15"/>
    <w:p>
      <w:pPr>
        <w:spacing w:after="0"/>
        <w:ind w:left="0"/>
        <w:jc w:val="left"/>
      </w:pPr>
      <w:r>
        <w:rPr>
          <w:rFonts w:ascii="Times New Roman"/>
          <w:b/>
          <w:i w:val="false"/>
          <w:color w:val="000000"/>
        </w:rPr>
        <w:t xml:space="preserve"> 2021 жылға арналған Қазақстан Республикасы Ұлттық қорынан нысаналы трансферттер</w:t>
      </w:r>
    </w:p>
    <w:bookmarkEnd w:id="15"/>
    <w:p>
      <w:pPr>
        <w:spacing w:after="0"/>
        <w:ind w:left="0"/>
        <w:jc w:val="both"/>
      </w:pPr>
      <w:r>
        <w:rPr>
          <w:rFonts w:ascii="Times New Roman"/>
          <w:b w:val="false"/>
          <w:i w:val="false"/>
          <w:color w:val="ff0000"/>
          <w:sz w:val="28"/>
        </w:rPr>
        <w:t xml:space="preserve">
      Ескерту. 6-қосымша жаңа редакцияда - Ақмола облысы Жарқайың аудандық мәслихатының 14.12.2021 </w:t>
      </w:r>
      <w:r>
        <w:rPr>
          <w:rFonts w:ascii="Times New Roman"/>
          <w:b w:val="false"/>
          <w:i w:val="false"/>
          <w:color w:val="ff0000"/>
          <w:sz w:val="28"/>
        </w:rPr>
        <w:t>№ 7С-20/2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Жарқайың ауданы, Державин қаласының сумен жабдықтау жүйесін реконструкциялау (3 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