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612d" w14:textId="a0f6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2020 жылғы 21 сәуірдегі № 4 шешімі. Ақмола облысының Әділет департаментінде 2020 жылғы 21 сәуірде № 7830 болып тіркелді. Күші жойылды - Ақмола облысы Есіл ауданы әкімінің 2020 жылғы 28 шілдедегі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әкімінің 28.07.2020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аудандық комиссияның кезектен тыс шұғыл отырысының 2020 жылғы 8 сәуірдегі № 1 хаттамасының негізінде, Есіл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Есіл ауданы әкімінің орынбасары Д.И.Нұрлыбеков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Есіл ауданы әкімінің орынбасары Д.И.Нұрлыбековке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2020 жылдың 8 сәуірден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