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2e45" w14:textId="3db2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2020 жылғы 30 желтоқсандағы № С-62/3 шешімі. Ақмола облысының Әділет департаментінде 2020 жылғы 30 желтоқсанда № 8281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Біржан сал ауданы мәслихатының бюджет және экономикалық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