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2e45" w14:textId="3db2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Біржан сал ауданы мәслихатының 2020 жылғы 30 желтоқсандағы № С-62/3 шешімі. Ақмола облысының Әділет департаментінде 2020 жылғы 30 желтоқсанда № 8281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шешімнің орындалуын бақылау Біржан сал ауданы мәслихатының бюджет және экономикалық даму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М.Даулетханов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