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c75" w14:textId="f62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28 қарашадағы № С-31/3 "Біржан сал ауданында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26 маусымдағы № С-53/3 шешімі. Ақмола облысының Әділет департаментінде 2020 жылғы 30 маусымда № 7923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"Біржан сал ауданында жиналыстар, митингілер, шерулер, пикеттер және демонстрациялар өткізу тәртібін қосымша реттеу туралы" 2018 жылғы 28 қарашадағы № C-31/3 (Нормативтік құқықтық актілерді мемлекеттік тіркеу тізілімінде № 6917 тіркелген, 2018 жылғы 20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