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035b" w14:textId="02b0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Ерейментау аудандық мәслихатының 2020 жылғы 23 желтоқсандағы № 6С-57/2-20 шешімі. Ақмола облысының Әділет департаментінде 2021 жылғы 12 қаңтарда № 8292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9-бабындағы </w:t>
      </w:r>
      <w:r>
        <w:rPr>
          <w:rFonts w:ascii="Times New Roman"/>
          <w:b w:val="false"/>
          <w:i w:val="false"/>
          <w:color w:val="000000"/>
          <w:sz w:val="28"/>
        </w:rPr>
        <w:t>2-тармағына</w:t>
      </w:r>
      <w:r>
        <w:rPr>
          <w:rFonts w:ascii="Times New Roman"/>
          <w:b w:val="false"/>
          <w:i w:val="false"/>
          <w:color w:val="000000"/>
          <w:sz w:val="28"/>
        </w:rPr>
        <w:t xml:space="preserve">, 75-бабындағы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6-бабындағы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осы шешімнің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4 803 073,8 мың теңге, оның ішінде:</w:t>
      </w:r>
    </w:p>
    <w:p>
      <w:pPr>
        <w:spacing w:after="0"/>
        <w:ind w:left="0"/>
        <w:jc w:val="both"/>
      </w:pPr>
      <w:r>
        <w:rPr>
          <w:rFonts w:ascii="Times New Roman"/>
          <w:b w:val="false"/>
          <w:i w:val="false"/>
          <w:color w:val="000000"/>
          <w:sz w:val="28"/>
        </w:rPr>
        <w:t>
      салықтық түсімдер – 1 082 974,8 мың теңге;</w:t>
      </w:r>
    </w:p>
    <w:p>
      <w:pPr>
        <w:spacing w:after="0"/>
        <w:ind w:left="0"/>
        <w:jc w:val="both"/>
      </w:pPr>
      <w:r>
        <w:rPr>
          <w:rFonts w:ascii="Times New Roman"/>
          <w:b w:val="false"/>
          <w:i w:val="false"/>
          <w:color w:val="000000"/>
          <w:sz w:val="28"/>
        </w:rPr>
        <w:t>
      салықтық емес түсімдер – 10 995,4 мың теңге;</w:t>
      </w:r>
    </w:p>
    <w:p>
      <w:pPr>
        <w:spacing w:after="0"/>
        <w:ind w:left="0"/>
        <w:jc w:val="both"/>
      </w:pPr>
      <w:r>
        <w:rPr>
          <w:rFonts w:ascii="Times New Roman"/>
          <w:b w:val="false"/>
          <w:i w:val="false"/>
          <w:color w:val="000000"/>
          <w:sz w:val="28"/>
        </w:rPr>
        <w:t>
      негізгі капиталды сатудан түсетін түсімдер – 27 174,7 мың теңге;</w:t>
      </w:r>
    </w:p>
    <w:p>
      <w:pPr>
        <w:spacing w:after="0"/>
        <w:ind w:left="0"/>
        <w:jc w:val="both"/>
      </w:pPr>
      <w:r>
        <w:rPr>
          <w:rFonts w:ascii="Times New Roman"/>
          <w:b w:val="false"/>
          <w:i w:val="false"/>
          <w:color w:val="000000"/>
          <w:sz w:val="28"/>
        </w:rPr>
        <w:t>
      трансферттер түсімдері – 3 681 928,9 мың теңге;</w:t>
      </w:r>
    </w:p>
    <w:p>
      <w:pPr>
        <w:spacing w:after="0"/>
        <w:ind w:left="0"/>
        <w:jc w:val="both"/>
      </w:pPr>
      <w:r>
        <w:rPr>
          <w:rFonts w:ascii="Times New Roman"/>
          <w:b w:val="false"/>
          <w:i w:val="false"/>
          <w:color w:val="000000"/>
          <w:sz w:val="28"/>
        </w:rPr>
        <w:t>
      2) шығындар – 5 167 464,5 мың теңге;</w:t>
      </w:r>
    </w:p>
    <w:p>
      <w:pPr>
        <w:spacing w:after="0"/>
        <w:ind w:left="0"/>
        <w:jc w:val="both"/>
      </w:pPr>
      <w:r>
        <w:rPr>
          <w:rFonts w:ascii="Times New Roman"/>
          <w:b w:val="false"/>
          <w:i w:val="false"/>
          <w:color w:val="000000"/>
          <w:sz w:val="28"/>
        </w:rPr>
        <w:t>
      3) таза бюджеттік кредиттеу – 25 178,9 мың теңге, оның ішінде:</w:t>
      </w:r>
    </w:p>
    <w:p>
      <w:pPr>
        <w:spacing w:after="0"/>
        <w:ind w:left="0"/>
        <w:jc w:val="both"/>
      </w:pPr>
      <w:r>
        <w:rPr>
          <w:rFonts w:ascii="Times New Roman"/>
          <w:b w:val="false"/>
          <w:i w:val="false"/>
          <w:color w:val="000000"/>
          <w:sz w:val="28"/>
        </w:rPr>
        <w:t>
      бюджеттік кредиттер – 37 779,5 мың теңге;</w:t>
      </w:r>
    </w:p>
    <w:p>
      <w:pPr>
        <w:spacing w:after="0"/>
        <w:ind w:left="0"/>
        <w:jc w:val="both"/>
      </w:pPr>
      <w:r>
        <w:rPr>
          <w:rFonts w:ascii="Times New Roman"/>
          <w:b w:val="false"/>
          <w:i w:val="false"/>
          <w:color w:val="000000"/>
          <w:sz w:val="28"/>
        </w:rPr>
        <w:t>
      бюджеттік кредиттерді өтеу – 12 600,6 мың теңге;</w:t>
      </w:r>
    </w:p>
    <w:p>
      <w:pPr>
        <w:spacing w:after="0"/>
        <w:ind w:left="0"/>
        <w:jc w:val="both"/>
      </w:pPr>
      <w:r>
        <w:rPr>
          <w:rFonts w:ascii="Times New Roman"/>
          <w:b w:val="false"/>
          <w:i w:val="false"/>
          <w:color w:val="000000"/>
          <w:sz w:val="28"/>
        </w:rPr>
        <w:t>
      4) қаржы активтерiмен операциялар бойынша сальдо – 21 568,7 мың теңге, оның ішінде:</w:t>
      </w:r>
    </w:p>
    <w:p>
      <w:pPr>
        <w:spacing w:after="0"/>
        <w:ind w:left="0"/>
        <w:jc w:val="both"/>
      </w:pPr>
      <w:r>
        <w:rPr>
          <w:rFonts w:ascii="Times New Roman"/>
          <w:b w:val="false"/>
          <w:i w:val="false"/>
          <w:color w:val="000000"/>
          <w:sz w:val="28"/>
        </w:rPr>
        <w:t>
      қаржы активтерін сатып алу – 21 568,7 мың теңге;</w:t>
      </w:r>
    </w:p>
    <w:p>
      <w:pPr>
        <w:spacing w:after="0"/>
        <w:ind w:left="0"/>
        <w:jc w:val="both"/>
      </w:pPr>
      <w:r>
        <w:rPr>
          <w:rFonts w:ascii="Times New Roman"/>
          <w:b w:val="false"/>
          <w:i w:val="false"/>
          <w:color w:val="000000"/>
          <w:sz w:val="28"/>
        </w:rPr>
        <w:t>
      5) бюджет тапшылығы (профициті) – -411 138,3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411 138,3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10.12.2021 </w:t>
      </w:r>
      <w:r>
        <w:rPr>
          <w:rFonts w:ascii="Times New Roman"/>
          <w:b w:val="false"/>
          <w:i w:val="false"/>
          <w:color w:val="000000"/>
          <w:sz w:val="28"/>
        </w:rPr>
        <w:t>№ 7С-18/2-21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жылда 2 727 804,0 мың теңге сомасында аудандық бюджетке облыстық бюджеттен берілетін субвенция көлемі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224 504,0 мың теңге сомасында қала, ауылдардың және ауылдық округтерінің бюджеттерінде аудандық бюджеттен берілетін субвенциялардың көлемі қарастырылуы ескерілсін, оның ішінде:</w:t>
      </w:r>
    </w:p>
    <w:bookmarkEnd w:id="3"/>
    <w:p>
      <w:pPr>
        <w:spacing w:after="0"/>
        <w:ind w:left="0"/>
        <w:jc w:val="both"/>
      </w:pPr>
      <w:r>
        <w:rPr>
          <w:rFonts w:ascii="Times New Roman"/>
          <w:b w:val="false"/>
          <w:i w:val="false"/>
          <w:color w:val="000000"/>
          <w:sz w:val="28"/>
        </w:rPr>
        <w:t>
      Ерейментау қаласына 23 774,0 мың теңге;</w:t>
      </w:r>
    </w:p>
    <w:p>
      <w:pPr>
        <w:spacing w:after="0"/>
        <w:ind w:left="0"/>
        <w:jc w:val="both"/>
      </w:pPr>
      <w:r>
        <w:rPr>
          <w:rFonts w:ascii="Times New Roman"/>
          <w:b w:val="false"/>
          <w:i w:val="false"/>
          <w:color w:val="000000"/>
          <w:sz w:val="28"/>
        </w:rPr>
        <w:t>
      Еркіншілік ауылдық округіне 23 361,0 мың теңге;</w:t>
      </w:r>
    </w:p>
    <w:p>
      <w:pPr>
        <w:spacing w:after="0"/>
        <w:ind w:left="0"/>
        <w:jc w:val="both"/>
      </w:pPr>
      <w:r>
        <w:rPr>
          <w:rFonts w:ascii="Times New Roman"/>
          <w:b w:val="false"/>
          <w:i w:val="false"/>
          <w:color w:val="000000"/>
          <w:sz w:val="28"/>
        </w:rPr>
        <w:t>
      Тайбай ауылдық округіне 21 623,0 мың теңге;</w:t>
      </w:r>
    </w:p>
    <w:p>
      <w:pPr>
        <w:spacing w:after="0"/>
        <w:ind w:left="0"/>
        <w:jc w:val="both"/>
      </w:pPr>
      <w:r>
        <w:rPr>
          <w:rFonts w:ascii="Times New Roman"/>
          <w:b w:val="false"/>
          <w:i w:val="false"/>
          <w:color w:val="000000"/>
          <w:sz w:val="28"/>
        </w:rPr>
        <w:t>
      Торғай ауылдық округіне 20 667,0 мың теңге;</w:t>
      </w:r>
    </w:p>
    <w:p>
      <w:pPr>
        <w:spacing w:after="0"/>
        <w:ind w:left="0"/>
        <w:jc w:val="both"/>
      </w:pPr>
      <w:r>
        <w:rPr>
          <w:rFonts w:ascii="Times New Roman"/>
          <w:b w:val="false"/>
          <w:i w:val="false"/>
          <w:color w:val="000000"/>
          <w:sz w:val="28"/>
        </w:rPr>
        <w:t>
      Өлеңті ауылдық округіне 14 687,0 мың теңге;</w:t>
      </w:r>
    </w:p>
    <w:p>
      <w:pPr>
        <w:spacing w:after="0"/>
        <w:ind w:left="0"/>
        <w:jc w:val="both"/>
      </w:pPr>
      <w:r>
        <w:rPr>
          <w:rFonts w:ascii="Times New Roman"/>
          <w:b w:val="false"/>
          <w:i w:val="false"/>
          <w:color w:val="000000"/>
          <w:sz w:val="28"/>
        </w:rPr>
        <w:t>
      Олжабай батыр атындағы ауылдық округіне 15 327,0 мың теңге;</w:t>
      </w:r>
    </w:p>
    <w:p>
      <w:pPr>
        <w:spacing w:after="0"/>
        <w:ind w:left="0"/>
        <w:jc w:val="both"/>
      </w:pPr>
      <w:r>
        <w:rPr>
          <w:rFonts w:ascii="Times New Roman"/>
          <w:b w:val="false"/>
          <w:i w:val="false"/>
          <w:color w:val="000000"/>
          <w:sz w:val="28"/>
        </w:rPr>
        <w:t>
      Күншалған ауылдық округіне 14 928,0 мың теңге;</w:t>
      </w:r>
    </w:p>
    <w:p>
      <w:pPr>
        <w:spacing w:after="0"/>
        <w:ind w:left="0"/>
        <w:jc w:val="both"/>
      </w:pPr>
      <w:r>
        <w:rPr>
          <w:rFonts w:ascii="Times New Roman"/>
          <w:b w:val="false"/>
          <w:i w:val="false"/>
          <w:color w:val="000000"/>
          <w:sz w:val="28"/>
        </w:rPr>
        <w:t>
      Қойтас ауылдық округіне 10 440,0 мың теңге;</w:t>
      </w:r>
    </w:p>
    <w:p>
      <w:pPr>
        <w:spacing w:after="0"/>
        <w:ind w:left="0"/>
        <w:jc w:val="both"/>
      </w:pPr>
      <w:r>
        <w:rPr>
          <w:rFonts w:ascii="Times New Roman"/>
          <w:b w:val="false"/>
          <w:i w:val="false"/>
          <w:color w:val="000000"/>
          <w:sz w:val="28"/>
        </w:rPr>
        <w:t>
      Бестоғай ауылдық округіне 12 347,0 мың теңге;</w:t>
      </w:r>
    </w:p>
    <w:p>
      <w:pPr>
        <w:spacing w:after="0"/>
        <w:ind w:left="0"/>
        <w:jc w:val="both"/>
      </w:pPr>
      <w:r>
        <w:rPr>
          <w:rFonts w:ascii="Times New Roman"/>
          <w:b w:val="false"/>
          <w:i w:val="false"/>
          <w:color w:val="000000"/>
          <w:sz w:val="28"/>
        </w:rPr>
        <w:t>
      Ақмырза ауылдық округіне 12 520,0 мың теңге;</w:t>
      </w:r>
    </w:p>
    <w:p>
      <w:pPr>
        <w:spacing w:after="0"/>
        <w:ind w:left="0"/>
        <w:jc w:val="both"/>
      </w:pPr>
      <w:r>
        <w:rPr>
          <w:rFonts w:ascii="Times New Roman"/>
          <w:b w:val="false"/>
          <w:i w:val="false"/>
          <w:color w:val="000000"/>
          <w:sz w:val="28"/>
        </w:rPr>
        <w:t>
      Ақсуат ауылына 13 571,0 мың теңге;</w:t>
      </w:r>
    </w:p>
    <w:p>
      <w:pPr>
        <w:spacing w:after="0"/>
        <w:ind w:left="0"/>
        <w:jc w:val="both"/>
      </w:pPr>
      <w:r>
        <w:rPr>
          <w:rFonts w:ascii="Times New Roman"/>
          <w:b w:val="false"/>
          <w:i w:val="false"/>
          <w:color w:val="000000"/>
          <w:sz w:val="28"/>
        </w:rPr>
        <w:t>
      Сілеті ауылына 12 151,0 мың теңге;</w:t>
      </w:r>
    </w:p>
    <w:p>
      <w:pPr>
        <w:spacing w:after="0"/>
        <w:ind w:left="0"/>
        <w:jc w:val="both"/>
      </w:pPr>
      <w:r>
        <w:rPr>
          <w:rFonts w:ascii="Times New Roman"/>
          <w:b w:val="false"/>
          <w:i w:val="false"/>
          <w:color w:val="000000"/>
          <w:sz w:val="28"/>
        </w:rPr>
        <w:t>
      Новомарковка ауылына 16 047,0 мың теңге;</w:t>
      </w:r>
    </w:p>
    <w:p>
      <w:pPr>
        <w:spacing w:after="0"/>
        <w:ind w:left="0"/>
        <w:jc w:val="both"/>
      </w:pPr>
      <w:r>
        <w:rPr>
          <w:rFonts w:ascii="Times New Roman"/>
          <w:b w:val="false"/>
          <w:i w:val="false"/>
          <w:color w:val="000000"/>
          <w:sz w:val="28"/>
        </w:rPr>
        <w:t>
      Бозтал ауылына 13 061,0 мың теңге.</w:t>
      </w:r>
    </w:p>
    <w:bookmarkStart w:name="z5" w:id="4"/>
    <w:p>
      <w:pPr>
        <w:spacing w:after="0"/>
        <w:ind w:left="0"/>
        <w:jc w:val="both"/>
      </w:pPr>
      <w:r>
        <w:rPr>
          <w:rFonts w:ascii="Times New Roman"/>
          <w:b w:val="false"/>
          <w:i w:val="false"/>
          <w:color w:val="000000"/>
          <w:sz w:val="28"/>
        </w:rPr>
        <w:t xml:space="preserve">
      4. 2021 жылға арналған аудандық бюджетте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2021 жылға арналған аудандық бюджетте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аудандық бюджеттік бағдарламалар әкімшілеріне облыстық бюджеттен нысаналы трансферттер қарастырылғаны ескерілсін.</w:t>
      </w:r>
    </w:p>
    <w:bookmarkEnd w:id="5"/>
    <w:bookmarkStart w:name="z7" w:id="6"/>
    <w:p>
      <w:pPr>
        <w:spacing w:after="0"/>
        <w:ind w:left="0"/>
        <w:jc w:val="both"/>
      </w:pPr>
      <w:r>
        <w:rPr>
          <w:rFonts w:ascii="Times New Roman"/>
          <w:b w:val="false"/>
          <w:i w:val="false"/>
          <w:color w:val="000000"/>
          <w:sz w:val="28"/>
        </w:rPr>
        <w:t xml:space="preserve">
      6. 2021 жылға арналған аудандық бюджетте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Ерейментау қаласының, ауылдар мен ауылдық округтердің бюджеттеріне облыстық және аудандық бюджеттерден нысаналы трансферттер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02.03.2021 </w:t>
      </w:r>
      <w:r>
        <w:rPr>
          <w:rFonts w:ascii="Times New Roman"/>
          <w:b w:val="false"/>
          <w:i w:val="false"/>
          <w:color w:val="000000"/>
          <w:sz w:val="28"/>
        </w:rPr>
        <w:t>№ 7С-2/2-21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2021 жылға арналған аудандық бюджетте 12 600,6 мың теңге сомасында мамандарға әлеуметтік қолдау шараларын жүзеге асыру үшін бюджеттік кредиттер бойынша жоғары тұрған бюджетке негізгі борышын өтеу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09.11.2021 </w:t>
      </w:r>
      <w:r>
        <w:rPr>
          <w:rFonts w:ascii="Times New Roman"/>
          <w:b w:val="false"/>
          <w:i w:val="false"/>
          <w:color w:val="000000"/>
          <w:sz w:val="28"/>
        </w:rPr>
        <w:t>№ 7С-15/2-21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 жылға арналған ауданның жергілікті атқарушы органының қоры 16 200,0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Ерейментау аудандық мәслихатының 28.07.2021 </w:t>
      </w:r>
      <w:r>
        <w:rPr>
          <w:rFonts w:ascii="Times New Roman"/>
          <w:b w:val="false"/>
          <w:i w:val="false"/>
          <w:color w:val="000000"/>
          <w:sz w:val="28"/>
        </w:rPr>
        <w:t>№ 7С-9/2-21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8-1. 2021 жылға арналған аудандық бюджетте заңнамада белгіленген тәртіппен 2021 жылдың 1 қаңтарына қалыптасқан 235 959,4 мың теңге сомасында бюджет қаражатының бос қалдықтары пайдаланылатыны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8-1-тармағымен толықтырылды - Ақмола облысы Ерейментау аудандық мәслихатының 02.03.2021 </w:t>
      </w:r>
      <w:r>
        <w:rPr>
          <w:rFonts w:ascii="Times New Roman"/>
          <w:b w:val="false"/>
          <w:i w:val="false"/>
          <w:color w:val="000000"/>
          <w:sz w:val="28"/>
        </w:rPr>
        <w:t>№ 7С-2/2-21</w:t>
      </w:r>
      <w:r>
        <w:rPr>
          <w:rFonts w:ascii="Times New Roman"/>
          <w:b w:val="false"/>
          <w:i w:val="false"/>
          <w:color w:val="ff0000"/>
          <w:sz w:val="28"/>
        </w:rPr>
        <w:t xml:space="preserve"> (01.01.2021 бастап қолданысқа енгізіледі) шешімімен; жаңа редакцияда - Ақмола облысы Ерейментау аудандық мәслихатының 09.11.2021 </w:t>
      </w:r>
      <w:r>
        <w:rPr>
          <w:rFonts w:ascii="Times New Roman"/>
          <w:b w:val="false"/>
          <w:i w:val="false"/>
          <w:color w:val="000000"/>
          <w:sz w:val="28"/>
        </w:rPr>
        <w:t>№ 7С-15/2-21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Аудандық бюджетте,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қарастырылғаны ескерілсін.</w:t>
      </w:r>
    </w:p>
    <w:bookmarkEnd w:id="10"/>
    <w:bookmarkStart w:name="z11" w:id="11"/>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6С-57/2-20 шешіміне</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2021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10.12.2021 </w:t>
      </w:r>
      <w:r>
        <w:rPr>
          <w:rFonts w:ascii="Times New Roman"/>
          <w:b w:val="false"/>
          <w:i w:val="false"/>
          <w:color w:val="ff0000"/>
          <w:sz w:val="28"/>
        </w:rPr>
        <w:t>№ 7С-18/2-21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4 803 073,8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3 681 928,9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3 681 928,9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3 681 928,9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w:t>
            </w:r>
          </w:p>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6С-57/2-20 шешіміне</w:t>
            </w:r>
            <w:r>
              <w:br/>
            </w:r>
            <w:r>
              <w:rPr>
                <w:rFonts w:ascii="Times New Roman"/>
                <w:b w:val="false"/>
                <w:i w:val="false"/>
                <w:color w:val="000000"/>
                <w:sz w:val="20"/>
              </w:rPr>
              <w:t>2-қосымша</w:t>
            </w:r>
          </w:p>
        </w:tc>
      </w:tr>
    </w:tbl>
    <w:bookmarkStart w:name="z15"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w:t>
            </w:r>
          </w:p>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6С-57/2-20 шешіміне</w:t>
            </w:r>
            <w:r>
              <w:br/>
            </w:r>
            <w:r>
              <w:rPr>
                <w:rFonts w:ascii="Times New Roman"/>
                <w:b w:val="false"/>
                <w:i w:val="false"/>
                <w:color w:val="000000"/>
                <w:sz w:val="20"/>
              </w:rPr>
              <w:t>3-қосымша</w:t>
            </w:r>
          </w:p>
        </w:tc>
      </w:tr>
    </w:tbl>
    <w:bookmarkStart w:name="z17" w:id="14"/>
    <w:p>
      <w:pPr>
        <w:spacing w:after="0"/>
        <w:ind w:left="0"/>
        <w:jc w:val="left"/>
      </w:pPr>
      <w:r>
        <w:rPr>
          <w:rFonts w:ascii="Times New Roman"/>
          <w:b/>
          <w:i w:val="false"/>
          <w:color w:val="000000"/>
        </w:rPr>
        <w:t xml:space="preserve"> 2023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w:t>
            </w:r>
          </w:p>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6С-57/2-20 шешіміне</w:t>
            </w:r>
            <w:r>
              <w:br/>
            </w:r>
            <w:r>
              <w:rPr>
                <w:rFonts w:ascii="Times New Roman"/>
                <w:b w:val="false"/>
                <w:i w:val="false"/>
                <w:color w:val="000000"/>
                <w:sz w:val="20"/>
              </w:rPr>
              <w:t>4-қосымша</w:t>
            </w:r>
          </w:p>
        </w:tc>
      </w:tr>
    </w:tbl>
    <w:bookmarkStart w:name="z19" w:id="1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10.12.2021 </w:t>
      </w:r>
      <w:r>
        <w:rPr>
          <w:rFonts w:ascii="Times New Roman"/>
          <w:b w:val="false"/>
          <w:i w:val="false"/>
          <w:color w:val="ff0000"/>
          <w:sz w:val="28"/>
        </w:rPr>
        <w:t>№ 7С-18/2-21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 мүшелеріне, табысы аз еңбекке қабілетті мүгедектерге жаңа бизнес-идеяларды жүзеге асыру үшін мемлекеттік гранттар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(Қазақстан Республикасының Ұлттық қорынан берілетін нысаналы трансферт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6С-57/2-20 шешіміне</w:t>
            </w:r>
            <w:r>
              <w:br/>
            </w:r>
            <w:r>
              <w:rPr>
                <w:rFonts w:ascii="Times New Roman"/>
                <w:b w:val="false"/>
                <w:i w:val="false"/>
                <w:color w:val="000000"/>
                <w:sz w:val="20"/>
              </w:rPr>
              <w:t>5-қосымша</w:t>
            </w:r>
          </w:p>
        </w:tc>
      </w:tr>
    </w:tbl>
    <w:bookmarkStart w:name="z21" w:id="16"/>
    <w:p>
      <w:pPr>
        <w:spacing w:after="0"/>
        <w:ind w:left="0"/>
        <w:jc w:val="left"/>
      </w:pPr>
      <w:r>
        <w:rPr>
          <w:rFonts w:ascii="Times New Roman"/>
          <w:b/>
          <w:i w:val="false"/>
          <w:color w:val="000000"/>
        </w:rPr>
        <w:t xml:space="preserve"> Аудандық бюджеттік бағдарламалар әкімшілеріне 2021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10.12.2021 </w:t>
      </w:r>
      <w:r>
        <w:rPr>
          <w:rFonts w:ascii="Times New Roman"/>
          <w:b w:val="false"/>
          <w:i w:val="false"/>
          <w:color w:val="ff0000"/>
          <w:sz w:val="28"/>
        </w:rPr>
        <w:t>№ 7С-18/2-21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отбасылардың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шығындарын өтеу бойынша демеу-қаржылау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қызметшілердің еңбегіне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"Еңбек" мемлекеттік бағдарламасы аясында бизнес-идеяларды жүзеге асыру үшін мемлекеттік гранттар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 жылдығын мерекелеуге орай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ауылының дамыту және құрылыс салу схемаларын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Ерейментау қаласындағы № 5 қазандықты, су өткізгіш жылытқышты ауыстырумен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километр Ерейментау ауданының "КС ER-18 Малтабар ауылына кіреберіс"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қаласында бассейіні бар дене шынықтыру-сауықтыру кешенінің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жалға берілетін коммуналдық тұрғын үйдің құрылысы (1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жалға берілетін коммуналдық тұрғын үйдің құрылысы (2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Еңбек ауылының сумен жабдықтау жүйесінің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Сілеті ауылының таратушы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Ақмырза ауылының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қаласындағы көше жарығын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қаласы Жантай батыр көшесі бойында екі 45 пәтерлі №№ 83 және 83 Б және бір 60 пәтерлі № 83 А тұрғын үйлерге инженерлік-коммуналдық инфрақұрылым салу (электірмен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"Эко-Жәрдем" шаруашылық жүргізу құқығындағы мемлекеттік коммуналдық кәсіпорынның жарғылық капиталын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6С-57/2-20 шешіміне</w:t>
            </w:r>
            <w:r>
              <w:br/>
            </w:r>
            <w:r>
              <w:rPr>
                <w:rFonts w:ascii="Times New Roman"/>
                <w:b w:val="false"/>
                <w:i w:val="false"/>
                <w:color w:val="000000"/>
                <w:sz w:val="20"/>
              </w:rPr>
              <w:t>6-қосымша</w:t>
            </w:r>
          </w:p>
        </w:tc>
      </w:tr>
    </w:tbl>
    <w:bookmarkStart w:name="z23" w:id="17"/>
    <w:p>
      <w:pPr>
        <w:spacing w:after="0"/>
        <w:ind w:left="0"/>
        <w:jc w:val="left"/>
      </w:pPr>
      <w:r>
        <w:rPr>
          <w:rFonts w:ascii="Times New Roman"/>
          <w:b/>
          <w:i w:val="false"/>
          <w:color w:val="000000"/>
        </w:rPr>
        <w:t xml:space="preserve"> 2021 жылға арналған Ерейментау қаласы, ауылдардың және ауылдық округтерінің бюджеттеріне облыстық және аудандық бюджеттерден нысаналы трансферттер</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10.12.2021 </w:t>
      </w:r>
      <w:r>
        <w:rPr>
          <w:rFonts w:ascii="Times New Roman"/>
          <w:b w:val="false"/>
          <w:i w:val="false"/>
          <w:color w:val="ff0000"/>
          <w:sz w:val="28"/>
        </w:rPr>
        <w:t>№ 7С-18/2-21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көше-жол желісін орташа жөндеу (тротуарлар)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бақылау камераларын сатып алу және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Тайбай ауылдық округінің Малтабар ауылының кентішілік жолының жол жабынын орташа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жағушыларға еңбек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Өленті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"Сарғамыс" шалғайдағы учаскесінің жанындағы бөгетке құқық белгілейтін құжаттарды дайындауға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көшені жарықтандыру жүйелеріне құқық белгілейтін құжаттарды дайындауға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жағушыларға еңбек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