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e724" w14:textId="e61e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Ерейментау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Ерейментау ауданы әкімдігінің 2020 жылғы 22 қазандағы № а-10/380 қаулысы. Ақмола облысының Әділет департаментінде 2020 жылғы 27 қазанда № 8095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27 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Ерейментау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Б.Н. Ыбыраевка жүктелсін.</w:t>
      </w:r>
    </w:p>
    <w:bookmarkEnd w:id="2"/>
    <w:bookmarkStart w:name="z4" w:id="3"/>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22 қазандағы</w:t>
            </w:r>
            <w:r>
              <w:br/>
            </w:r>
            <w:r>
              <w:rPr>
                <w:rFonts w:ascii="Times New Roman"/>
                <w:b w:val="false"/>
                <w:i w:val="false"/>
                <w:color w:val="000000"/>
                <w:sz w:val="20"/>
              </w:rPr>
              <w:t>№ а-10/380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Ерейментау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632"/>
        <w:gridCol w:w="2695"/>
        <w:gridCol w:w="2695"/>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w:t>
            </w:r>
            <w:r>
              <w:br/>
            </w:r>
            <w:r>
              <w:rPr>
                <w:rFonts w:ascii="Times New Roman"/>
                <w:b w:val="false"/>
                <w:i w:val="false"/>
                <w:color w:val="000000"/>
                <w:sz w:val="20"/>
              </w:rPr>
              <w:t>
мөлшері</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 әкімдігінің жанындағы шаруашылық жұмысына құқық алған "Жылусервис" коммуналды мемлекеттік кәсіпорны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"Капитал-Кастинг" жауапкершілігі шектеулі серіктестігі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