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0c3d" w14:textId="d730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2019 жылғы 25 желтоқсандағы № 6С-46/3-19 "2020-2022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10 қыркүйектегі № 6С-51/4-20 шешімі. Ақмола облысының Әділет департаментінде 2020 жылғы 22 қыркүйекте № 8034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"2020-2022 жылдарға арналған Ерейментау қаласының, ауылдардың және ауылдық округтерінің бюджеттері туралы" 2019 жылғы 25 желтоқсандағы № 6С-46/3-19 (Нормативтік құқықтық актілерді мемлекеттік тіркеу тізілімінде № 7626 болып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Ерейментау қаласының бюджеті осы шешімнің тиісінше 1, 2 және 3-қосымшаларына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103 389,4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76 986,4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103 516,9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Тайбай ауылдық округінің бюджетін осы шешімнің тиісінше 7, 8 және 9-қосымшаларына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511,3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Торғай ауылдық округінің бюджетін осы шешімнің тиісінше 10, 11 және 12-қосымшаларына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752,1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103 389,4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103 516,9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Еркіншілік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Тайбай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Торгай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Өлеңті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Олжабай батыр атындағы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Күншалған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Қойтас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Бестоғай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Ақмырза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Сілеті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Новомарковка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Бозтал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6С-51/4-20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 бюджетіне 2020 жылға арналған аудандық бюджеттен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6 156,4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6 156,4 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6 156,4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жайластыру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ұстауға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