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de99" w14:textId="7cfd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Бұланды ауданы әкімдігінің 2020 жылғы 30 қарашадағы № А-11/358 қаулысы. Ақмола облысының Әділет департаментінде 2020 жылғы 11 желтоқсанда № 8222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Бұланды ауданының елді мекендерінде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xml:space="preserve">
      2. Бұланды ауданы әкімдігінің "Бұланды ауданының елді мекендерінде салық салу объектісінің орналасуын ескеретін аймаққа бөлу коэффициенттерін бекіту туралы" 2019 жылғы 15 қарашадағы № А-11/322 (Нормативтік құқықтық актілерді мемлекеттік тіркеу тізілімінде № 7483 болып тіркелген, 2019 жылғы 18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Бұланды ауданы әкімінің орынбасары Б.Б. Темірболатовқа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2021 жылдың 1 қаңтарынан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Бұланды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p>
          <w:p>
            <w:pPr>
              <w:spacing w:after="20"/>
              <w:ind w:left="20"/>
              <w:jc w:val="both"/>
            </w:pPr>
          </w:p>
          <w:p>
            <w:pPr>
              <w:spacing w:after="20"/>
              <w:ind w:left="20"/>
              <w:jc w:val="both"/>
            </w:pPr>
            <w:r>
              <w:rPr>
                <w:rFonts w:ascii="Times New Roman"/>
                <w:b w:val="false"/>
                <w:i/>
                <w:color w:val="000000"/>
                <w:sz w:val="20"/>
              </w:rPr>
              <w:t>министрлігінің Мемлекеттік кірістер</w:t>
            </w:r>
          </w:p>
          <w:p>
            <w:pPr>
              <w:spacing w:after="20"/>
              <w:ind w:left="20"/>
              <w:jc w:val="both"/>
            </w:pPr>
            <w:r>
              <w:rPr>
                <w:rFonts w:ascii="Times New Roman"/>
                <w:b w:val="false"/>
                <w:i/>
                <w:color w:val="000000"/>
                <w:sz w:val="20"/>
              </w:rPr>
              <w:t>комитеті Ақмола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Бұланды ауданы бойынша</w:t>
            </w:r>
          </w:p>
          <w:p>
            <w:pPr>
              <w:spacing w:after="20"/>
              <w:ind w:left="20"/>
              <w:jc w:val="both"/>
            </w:pPr>
            <w:r>
              <w:rPr>
                <w:rFonts w:ascii="Times New Roman"/>
                <w:b w:val="false"/>
                <w:i/>
                <w:color w:val="000000"/>
                <w:sz w:val="20"/>
              </w:rPr>
              <w:t>Мемлекеттік кірістер басқармасы"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Ж.А.Тубеков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А-11/358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Бұланды ауданының Макинск қаласында салық салу объектісінің орналасуын ескеретін аймаққа бөлу коэффициенттері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ауданы әкімдігінің 16.11.2022 </w:t>
      </w:r>
      <w:r>
        <w:rPr>
          <w:rFonts w:ascii="Times New Roman"/>
          <w:b w:val="false"/>
          <w:i w:val="false"/>
          <w:color w:val="ff0000"/>
          <w:sz w:val="28"/>
        </w:rPr>
        <w:t>№ А-11/326</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Макинск қаласында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Гранитная, Каменная, Бауыржан Момышұлы, Новостройки, Полевая, Достық, Проектная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Дзержинский, Клубная, Лесная, Парковая, Мир, Московская, Новая, Спортивная, Иван Остроконь көшелері. Болашақ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Мұхтар Әуезов, Бөгенбай батыр (25А, 25Б үйлерді қоспағанда), Шоқан Уәлиханов (4, 6, 8, 10, 10а, 12, 13, 20, 31, 33, 35 үйлерді қоспағанда), Мәлік Ғабдуллин, Интернациональная, Мирон Ким, Кенесары, Луговая, Мәншүк Мәметова, Мичурин, Матросов, Әлия Молдағұлова, Некрасов, Орджоникидзе, Попов, Правда, Станционная, 2-ші Станционная, Урицкий, Сәкен Сейфуллин (9, 12, 14, 16 үйлерді қоспағанда), Фрунзе, Чапаев, Чехов, Шевченко, Михаил Яглинский көшелері, Мәлік Ғабдуллин 1, 2, 3, 4, 5 тұйық көшелері, Кенесары 1 тұйық көшесі, Некрасов 1, 2 тұйық көшелері, Станционный 1, 2 тұйық көшелері, Урицкий 1 тұйық көшесі, Шевченко 1, 2 тұйық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Айым Серікбаев атындағы, Гастелло, Панфилов, Жамбыл Жабаев, Заводская, Алтын Әбішева, Зоя Космодемьянская (3А, 3Б үйлерді қоспағанда), Островский, Тельман, Транспортная, Иван Омигов, Чкалов, Балуан Шолақ атындағы көшелері, Дорстрой 1, 2, 3 тұйық көшелері, Крупская 1 тұйық көшесі. Солтүстік-шығыс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Олег Кошевой, Лихачев, Павлов, Қайыржан Ескендіров, Степная, Қаныш Сәтбаев, Суворов, Фурманов, Шәмші Қалдаяқов атындағы, Микрорайон, РЭС көшелері, Шоқан Уәлиханов 1, 3 тұйық көшелері, Суворов 1, 2 тұйық көшелері, Балуан Шолақ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Громова, Горький, Гоголь, Герцен, Гагарин, Достоевский, Калинин, Киров, Куйбышев, Кооперативная, Ломоносов, Лермонтов, 9 Май, 1 Май, Маяковский, НовосҰлов, Целинная, Пушкин, Пугачев, Пархоменко, Иван Скуридин, Садовая, 2-ші Садовая, Свердлов, Школьная, Элеваторная, Молодежный, Николай Сергиенко, Энгельс, Райавтодор, Елена Мейтина, Пристанционная көшелері, НовосҰлов 1, 2 тұйық көшелері, Иван Скуридин 1 тұйық көшесі, Садовый 1, 2, 3, 4, 5 тұйық көшелері. Чернореченск саяжайлары. 26 жолайрық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9, 12, 14, 16 үйлер, Шоқан Уәлиханов 4, 6, 8, 10, 10а, 12, 13, 20, 31, 33, 35 үйлер, Бөгенбай батыр 25А, 25Б үйлер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Космодемьянская 3А, 3Б үйлер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А-11/358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Бұланды ауданының ауылдық елді мекендерінде салық салу объектісінің орналасуын ескеретін аймаққа бөлу коэффициенттері</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Бұланды ауданы әкімдігінің 16.11.2022 </w:t>
      </w:r>
      <w:r>
        <w:rPr>
          <w:rFonts w:ascii="Times New Roman"/>
          <w:b w:val="false"/>
          <w:i w:val="false"/>
          <w:color w:val="ff0000"/>
          <w:sz w:val="28"/>
        </w:rPr>
        <w:t>№ А-11/326</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ауылдық елді мекендерінде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Новодонецк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Ұлтуған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