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9e70b" w14:textId="239e7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Бұланды аудандық мәслихатының 2019 жылғы 11 қаңтардағы № 6С-35/3 "Бұланды ауданында тұратын, аз қамтылған отбасыларға (азаматтарға) тұрғын үй көмегін көрсету тәртібін және мөлшерін айқындау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Бұланды аудандық мәслихатының 2020 жылғы 12 наурыздағы № 6С-54/5 шешімі. Ақмола облысының Әділет департаментінде 2020 жылғы 18 наурызда № 7732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Бұланды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Бұланды аудандық мәслихатының "Бұланды ауданында тұратын, аз қамтылған отбасыларға (азаматтарға) тұрғын үй көмегін көрсету тәртібін және мөлшерін айқындау туралы" 2019 жылғы 11 қаңтардағы № 6С-35/3 (Нормативтік құқықтық актілерді мемлекеттік тіркеудің тізілімінде № 7044 болып тіркелген, 2019 жылғы 23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Бұланды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Т.Сихимбаев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Бұланды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Ш.Кусаинов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Бұланды ауданының әкімдігі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