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2772" w14:textId="e442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аудандық маңызы бар қаланың, ауылдың,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25 желтоқсандағы № С 65-1 шешімі. Ақмола облысының Әділет департаментінде 2021 жылғы 18 қаңтарда № 8328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2021 - 2023 жылдарға арналған Ақкөл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446 365,0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89 009,3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356 830,0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455 815,0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-9 450,0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9 450,0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С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Ақкөл қаласының бюджетінде аудандық бюджеттен субвенциялар 15 921,0 мың теңге сомасында қарастырылғаны ескерілсін, 2022 жылға бюджетінде аудандық бюджеттен субвенциялар 12 429,0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2021 - 2023 жылдарға арналған Урюпинка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111 931,9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107 185,9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- 2316,1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2 316,1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2021 - 2023 жылдарға арналған Урюпинка ауылдық округінің бюджетінде аудандық бюджеттен субвенциялар қарастырылғаны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11 343,0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10 923,0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9 928,0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2021 - 2023 жылдарға арналған Кеңес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58 072,5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54 894,5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-1 596,1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1 596,1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2021 - 2023 жылдарға арналған Кеңес ауылдық округінің бюджетінде аудандық бюджеттен субвенциялар қарастырылғаны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14 974,0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14 551,0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13 749,0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2021 - 2023 жылдарға арналған Наумовка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89 771,7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86 849,7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2021 - 2023 жылдарға арналған Наумовка ауылдық округінің бюджетінде аудандық бюджеттен субвенциялар қарастырылғаны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15 001,0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14 351,0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13 993,0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2021 - 2023 жылдарға арналған Қарасай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46 787,9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44 931,5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358,3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2021 - 2023 жылдарға арналған Қарасай ауылдық округінің бюджетінде аудандық бюджеттен субвенциялар қарастырылғаны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12 621,0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12 645,0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12 293,0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2021 - 2023 жылдарға арналған Новорыбинка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76 045,4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73 350,4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1 615,0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2021 - 2023 жылдарға арналған Новорыбинка ауылдық округінің бюджетінде аудандық бюджеттен субвенциялар қарастырылғаны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10 069,0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9 907,0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9 363,0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2021 - 2023 жылдарға арналған Еңбек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29 025,6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26 276,9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1 351,0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2021 - 2023 жылдарға арналған Еңбек ауылдық округінің бюджетінде аудандық бюджеттен субвенциялар қарастырылғаны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12 922,0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13 318,0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12 664,0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2021 - 2023 жылдарға арналған Жалғызқарағай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61 405,8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59 925,8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398,0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2021 - 2023 жылдарға арналған Жалғызқарағай ауылдық округінің бюджетінде аудандық бюджеттен субвенциялар қарастырылғаны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12 561,0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12 304,0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12 164,0 мың теңге.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2021 - 2023 жылдарға арналған Азат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55 848,6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53 764,6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1 068,0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2021 - 2023 жылдарға арналған Азат ауылының бюджетінде аудандық бюджеттен субвенциялар қарастырылғаны ескерілсін: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11 615,0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11 080,0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9 960,0 мың теңге.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2021 жылға арналған аудандық маңызы бар қала, ауыл, ауылдық округ бюджеттері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ауыл, ауылдық округтер әкімінің шешімімен анықталады.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2021 жылға арналған аудандық маңызы бар қала, ауыл, ауылдық округ бюджеттері түсімдерінің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ауыл, ауылдық округтер әкімінің шешімімен анықталады.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шешім Ақмола облысының Әділет департаментінде мемлекеттік тіркелген күнінен бастап күшіне енеді және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қаласының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С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Урюпинка ауылдық округінің бюджеті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Урюпинка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Урюпинка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Наумовка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Наумовка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Наумовка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Новорыбинка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Новорыбинка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Новорыбинка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Жалғызқарағай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Жалғызқарағай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Жалғызқарағай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Азат ауылының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Ақкөл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Азат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Азат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аудандық маңызы бар қала, ауыл, ауылдық округ бюджеттерiне нысаналы трансферттер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Ақкөл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С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Ақмола облысы Ақкөл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С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