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43ad" w14:textId="b7e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2020-2022 жылдарға арналған бюджеті туралы" Нұр-Сұлтан қаласы мәслихатының 2019 жылғы 12 желтоқсандағы № 456/58-VI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2020 жылғы 21 желтоқсандағы № 561/78-VI шешімі. Қазақстан Республикасының Әділет министрлігінде 2020 жылғы 30 желтоқсанда № 21990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2020-2022 жылдарға арналған бюджеті туралы" Нұр-Сұлтан қаласы мәслихатының 2019 жылғы 12 желтоқсандағы № 456/58-VI (Нормативтік құқықтық актілерді мемлекеттік тіркеу тізілімінде № 1252 тіркелген, Қазақстан Республикасының нормативтік құқықтық актілерінің эталондық бақылау банкісінде 2020 жылдың 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Нұр-Сұлтан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559 230 535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300 727 925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10 157 013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14 932 764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233 412 833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569 746 514,8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24 018 273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24 732 389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714 116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53 943 635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53 943 635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(-88 477 887,8)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88 477 887,8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95 132 006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(-11 547 633)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4 893 514,8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Нұр-Сұлтан қаласының жергілікті атқарушы органының 2020 жылға арналған резерві 6 020 338 мың теңге сомасында бекітілсін.".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мәслихаты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561/78-VI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456/58-VI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2020 жылға арналған бюджеті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559 230 535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300 727 925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176 189 897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62 550 080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113 639 817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81 694 393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34 169 331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27 499 589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1 567 432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5 102 310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5 948 272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2 118 681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233 412 833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569 746 514,8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20 575 789,0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7 234 994,0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17 930 238,0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13 414 196,0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11 226 265,0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125 398 203,0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106 481 288,0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7 437 192,0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5 696 578,0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3 042 137,0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13 988 372,0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8 482 370,0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2 219 064,0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19 815 204,0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18 510 421,0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4 149 417,0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157 121 263,3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50 049 434,0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3 569 169,0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6 975 424,0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6 217 808,0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22 827 062,0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15 663 975,0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67 367 800,3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39 801 908,0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5 376 656,0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5 014 217,3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19 363 639,0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9 331 745,0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21 910 393,0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9 101 847,0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24 991 555,0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21 782 304,0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2 507 507,0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61 536 381,7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61 381 691,7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16 414 857,0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25 099 391,4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5 965 883,0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3 773 351,4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24 018 273,0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24 732 389,0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20 466 273,0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19 828 957,0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тұрғын үй қарыздарын беру үшін "Бәйтерек" ҰБХ" АҚ еншілес ұйымдарына бюджеттік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19 173 957,0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-88 477 887,8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88 477 887,8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95 132 006,0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561/78-VI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456/58-VI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Нұр-Сұлтан қаласының "Есіл" ауданының бюджеттік бағдарламаларының тізімі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