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ca02" w14:textId="40a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аумағында тіркелген салық ставкаларын белгілеу туралы" Нұр-Сұлтан қаласы мәслихатының 2019 жылғы 26 қыркүйектегі № 430/55-VI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26 тамыздағы № 529/71-VI шешімі. Нұр-Сұлтан қаласының Әділет департаментінде 2020 жылғы 7 қыркүйекте № 1287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аумағында тіркелген салық ставкаларын белгілеу туралы" Нұр-Сұлтан қаласы мәслихатының 2019 жылғы 26 қыркүйектегі № 430/55-VI шешімінің (Нормативтік құқықтық актілерді мемлекеттік тіркеу тізілімінде № 1247 болып тіркелген, 2019 жылғы 7 қазанда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