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96970" w14:textId="92969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атқарушының 2015 жылғы 26 наурыздағы № 349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30 желтоқсандағы № 694 бұйрығы. Қазақстан Республикасының Әділет министрлігінде 2021 жылғы 5 қаңтарда № 22024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атқарушының 2015 жылғы 26 наурыздағы № 349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11550 болып тіркелген, 2015 жылғы 15 шілдеде "Әділет" ақпараттық-құқықтық жүйесінде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Автомобиль көлігімен жолаушылар мен багажды тасымалдау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"3. Осы Қағидаларда қолданылатын негізгі ұғымдар:</w:t>
      </w:r>
    </w:p>
    <w:bookmarkEnd w:id="4"/>
    <w:p>
      <w:pPr>
        <w:spacing w:after="0"/>
        <w:ind w:left="0"/>
        <w:jc w:val="both"/>
      </w:pPr>
      <w:r>
        <w:rPr>
          <w:rFonts w:ascii="Times New Roman"/>
          <w:b w:val="false"/>
          <w:i w:val="false"/>
          <w:color w:val="000000"/>
          <w:sz w:val="28"/>
        </w:rPr>
        <w:t>
      1) автомобильмен тасымалдаушы (бұдан әрі – тасымалдаушы) – жеңіл автокөлік құралдарын қоспағанда, меншік құқығында немесе өзге де заңды негіздерде автокөлік құралдарына иелік ететін, жолаушыларды, багажды, жүктерді және пошта жөнелтілімдерін тасымалдау бойынша кәсіпкерлік қызметті жүзеге асыратын жеке немесе заңды тұлға;</w:t>
      </w:r>
    </w:p>
    <w:p>
      <w:pPr>
        <w:spacing w:after="0"/>
        <w:ind w:left="0"/>
        <w:jc w:val="both"/>
      </w:pPr>
      <w:r>
        <w:rPr>
          <w:rFonts w:ascii="Times New Roman"/>
          <w:b w:val="false"/>
          <w:i w:val="false"/>
          <w:color w:val="000000"/>
          <w:sz w:val="28"/>
        </w:rPr>
        <w:t>
      2) ақпараттық-диспетчерлік такси қызметі – клиенттердің тапсырыстарын өңдеуге және оларды таксимен тасымалдаушының орындауына, оның ішінде аппараттық-бағдарламалық кешенді және (немесе) таксиге тапсырыс берудің мобильдік қосымшасын қолдана отырып беруге арналған, Қазақстан Республикасының дара кәсіпкері немесе заңды тұлғасы болып табылатын тасымалдаушы немесе өзге де тұлға құратын қызмет;</w:t>
      </w:r>
    </w:p>
    <w:p>
      <w:pPr>
        <w:spacing w:after="0"/>
        <w:ind w:left="0"/>
        <w:jc w:val="both"/>
      </w:pPr>
      <w:r>
        <w:rPr>
          <w:rFonts w:ascii="Times New Roman"/>
          <w:b w:val="false"/>
          <w:i w:val="false"/>
          <w:color w:val="000000"/>
          <w:sz w:val="28"/>
        </w:rPr>
        <w:t>
      3) багаж түбіртегі – багажды автомобильмен тасымалдау шартының жасалғанын, сондай-ақ тасымалдаушының багажды сақтауға немесе тасымалдау үшін қабылдағанын растайтын құжат;</w:t>
      </w:r>
    </w:p>
    <w:p>
      <w:pPr>
        <w:spacing w:after="0"/>
        <w:ind w:left="0"/>
        <w:jc w:val="both"/>
      </w:pPr>
      <w:r>
        <w:rPr>
          <w:rFonts w:ascii="Times New Roman"/>
          <w:b w:val="false"/>
          <w:i w:val="false"/>
          <w:color w:val="000000"/>
          <w:sz w:val="28"/>
        </w:rPr>
        <w:t>
      4) багажды автомобиль – жолаушылар мен жүкті тұрақты автомобильмен тасымалдау маршруттарында жолаушылардың багаждарын (жүктерін) тасымалдауға арналған жүк автомобилі;</w:t>
      </w:r>
    </w:p>
    <w:p>
      <w:pPr>
        <w:spacing w:after="0"/>
        <w:ind w:left="0"/>
        <w:jc w:val="both"/>
      </w:pPr>
      <w:r>
        <w:rPr>
          <w:rFonts w:ascii="Times New Roman"/>
          <w:b w:val="false"/>
          <w:i w:val="false"/>
          <w:color w:val="000000"/>
          <w:sz w:val="28"/>
        </w:rPr>
        <w:t xml:space="preserve">
      5) борт журналы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нөмірленген және тігілген, тасымалдаушының мөрімен бекітілген жолаушылар мен багажды тұрақты емес тасымалдауды жүзеге асыру кезінде автокөлік құралында болатын журнал, оған автокөлік құралының рейс алдындағы техникалық тексеруден және жүргізушінің рейс алдындағы (ауысым алдындағы) медициналық куәландырудан өткені туралы белгілер қойылады;</w:t>
      </w:r>
    </w:p>
    <w:p>
      <w:pPr>
        <w:spacing w:after="0"/>
        <w:ind w:left="0"/>
        <w:jc w:val="both"/>
      </w:pPr>
      <w:r>
        <w:rPr>
          <w:rFonts w:ascii="Times New Roman"/>
          <w:b w:val="false"/>
          <w:i w:val="false"/>
          <w:color w:val="000000"/>
          <w:sz w:val="28"/>
        </w:rPr>
        <w:t>
      6) диспетчерлік жүйе – келісілген маршруттар бойынша жолаушылар мен багажды тұрақты тасымалдауды жүзеге асыратын автокөлік құралдарының қозғалысы туралы нақты уақыт режимінде үздіксіз ақпарат алуға мүмкіндік беретін жүйе;</w:t>
      </w:r>
    </w:p>
    <w:p>
      <w:pPr>
        <w:spacing w:after="0"/>
        <w:ind w:left="0"/>
        <w:jc w:val="both"/>
      </w:pPr>
      <w:r>
        <w:rPr>
          <w:rFonts w:ascii="Times New Roman"/>
          <w:b w:val="false"/>
          <w:i w:val="false"/>
          <w:color w:val="000000"/>
          <w:sz w:val="28"/>
        </w:rPr>
        <w:t>
      7) диспетчерлік жүйе операторы – диспетчерлік жүйені ұйымдастыру және жұмыс істеуін қамтамасыз ететін жеке немесе заңды тұлғалар;</w:t>
      </w:r>
    </w:p>
    <w:p>
      <w:pPr>
        <w:spacing w:after="0"/>
        <w:ind w:left="0"/>
        <w:jc w:val="both"/>
      </w:pPr>
      <w:r>
        <w:rPr>
          <w:rFonts w:ascii="Times New Roman"/>
          <w:b w:val="false"/>
          <w:i w:val="false"/>
          <w:color w:val="000000"/>
          <w:sz w:val="28"/>
        </w:rPr>
        <w:t>
      8) жолаушыларды отырғызу және түсіру пункттері (аялдау пункті) – осы Қағидалардың талаптарына сәйкес жайластырылған, жолаушыларды отырғызу және түсіру мақсатында автокөлік құралдарының аялдауына арналған жол бойындағы белдеу учаскесі;</w:t>
      </w:r>
    </w:p>
    <w:p>
      <w:pPr>
        <w:spacing w:after="0"/>
        <w:ind w:left="0"/>
        <w:jc w:val="both"/>
      </w:pPr>
      <w:r>
        <w:rPr>
          <w:rFonts w:ascii="Times New Roman"/>
          <w:b w:val="false"/>
          <w:i w:val="false"/>
          <w:color w:val="000000"/>
          <w:sz w:val="28"/>
        </w:rPr>
        <w:t>
      9) жол жүру құжаты (билет) – ресімдеу жолымен жолаушыны тасымалдау шарты жасалатын қағаз немесе электрондық нысандағы құжат;</w:t>
      </w:r>
    </w:p>
    <w:p>
      <w:pPr>
        <w:spacing w:after="0"/>
        <w:ind w:left="0"/>
        <w:jc w:val="both"/>
      </w:pPr>
      <w:r>
        <w:rPr>
          <w:rFonts w:ascii="Times New Roman"/>
          <w:b w:val="false"/>
          <w:i w:val="false"/>
          <w:color w:val="000000"/>
          <w:sz w:val="28"/>
        </w:rPr>
        <w:t>
      10) қауіпті учаскелер – автомобиль жолдарының жүріп өткенде жол-көлік оқиғасы болуының жоғары қаупі туындайтын немесе қозғалыс режимінің елеулі өзгерістеріне байланысты учаскелері;</w:t>
      </w:r>
    </w:p>
    <w:p>
      <w:pPr>
        <w:spacing w:after="0"/>
        <w:ind w:left="0"/>
        <w:jc w:val="both"/>
      </w:pPr>
      <w:r>
        <w:rPr>
          <w:rFonts w:ascii="Times New Roman"/>
          <w:b w:val="false"/>
          <w:i w:val="false"/>
          <w:color w:val="000000"/>
          <w:sz w:val="28"/>
        </w:rPr>
        <w:t>
      11) қозғалыс кестесі – жолаушылар мен багажды автомобильмен тұрақты тасымалдау маршрутының әрбір аялдама пункті бойынша автобустардың, шағын автобустардың, троллейбустардың қозғалыс орны мен уақыты туралы мәліметтерді қамтитын құжат (кесте, графикалық бейне);</w:t>
      </w:r>
    </w:p>
    <w:p>
      <w:pPr>
        <w:spacing w:after="0"/>
        <w:ind w:left="0"/>
        <w:jc w:val="both"/>
      </w:pPr>
      <w:r>
        <w:rPr>
          <w:rFonts w:ascii="Times New Roman"/>
          <w:b w:val="false"/>
          <w:i w:val="false"/>
          <w:color w:val="000000"/>
          <w:sz w:val="28"/>
        </w:rPr>
        <w:t>
      12) қолмен жуу – автокөлік құралдарын су берудің жоғары қысымды аппараттарын, су жеткізу жүйелерін және (немесе) ыдыстардағы суды пайдалану арқылы қолмен жуу;</w:t>
      </w:r>
    </w:p>
    <w:p>
      <w:pPr>
        <w:spacing w:after="0"/>
        <w:ind w:left="0"/>
        <w:jc w:val="both"/>
      </w:pPr>
      <w:r>
        <w:rPr>
          <w:rFonts w:ascii="Times New Roman"/>
          <w:b w:val="false"/>
          <w:i w:val="false"/>
          <w:color w:val="000000"/>
          <w:sz w:val="28"/>
        </w:rPr>
        <w:t>
      13) маршрут – автобустың, шағын автобустың, троллейбустың белгіленген бастапқы, аралық және соңғы аялдама пункттері арасында белгіленген жүретін жолы;</w:t>
      </w:r>
    </w:p>
    <w:p>
      <w:pPr>
        <w:spacing w:after="0"/>
        <w:ind w:left="0"/>
        <w:jc w:val="both"/>
      </w:pPr>
      <w:r>
        <w:rPr>
          <w:rFonts w:ascii="Times New Roman"/>
          <w:b w:val="false"/>
          <w:i w:val="false"/>
          <w:color w:val="000000"/>
          <w:sz w:val="28"/>
        </w:rPr>
        <w:t>
      14) маршрут схемасы – аялдау пункттері, олардың ара қашықтықтары, сондай-ақ оларға тән бағдарлар (жол айрықтары, қиылыстар, теміржол өтпелері, көпірлер және тоннельдер) көрсетілген маршруттың графикалық шартты бейнеленуі;</w:t>
      </w:r>
    </w:p>
    <w:p>
      <w:pPr>
        <w:spacing w:after="0"/>
        <w:ind w:left="0"/>
        <w:jc w:val="both"/>
      </w:pPr>
      <w:r>
        <w:rPr>
          <w:rFonts w:ascii="Times New Roman"/>
          <w:b w:val="false"/>
          <w:i w:val="false"/>
          <w:color w:val="000000"/>
          <w:sz w:val="28"/>
        </w:rPr>
        <w:t>
      15) механикаландырылған жуу – жуу құрамы және суды жеткізу үшін құрылғылармен, айналатын және (немесе) қозғалатын щеткалармен, сондай-ақ желдеткіш құрылғысымен жарақтандырылған арка үлгісіндегі ауыстырылатын тетіктерден тұратын автокөлік құралдарын автоматты жуу;</w:t>
      </w:r>
    </w:p>
    <w:p>
      <w:pPr>
        <w:spacing w:after="0"/>
        <w:ind w:left="0"/>
        <w:jc w:val="both"/>
      </w:pPr>
      <w:r>
        <w:rPr>
          <w:rFonts w:ascii="Times New Roman"/>
          <w:b w:val="false"/>
          <w:i w:val="false"/>
          <w:color w:val="000000"/>
          <w:sz w:val="28"/>
        </w:rPr>
        <w:t>
      16) рейс – маршруттың бастапқы пунктінен соңғы пунктіне дейінгі автобустың, шағын автобустың, троллейбустың жолы;</w:t>
      </w:r>
    </w:p>
    <w:p>
      <w:pPr>
        <w:spacing w:after="0"/>
        <w:ind w:left="0"/>
        <w:jc w:val="both"/>
      </w:pPr>
      <w:r>
        <w:rPr>
          <w:rFonts w:ascii="Times New Roman"/>
          <w:b w:val="false"/>
          <w:i w:val="false"/>
          <w:color w:val="000000"/>
          <w:sz w:val="28"/>
        </w:rPr>
        <w:t>
      17) спутниктік навигация аппаратурасы – көлік құралына жаһандық навигациялық спутниктік жүйелердің сигналдары бойынша оның ағымдағы орналасқан жерін, жүру бағыты мен жылдамдығын айқындау, қосымша борт жабдығымен деректер алмасу үшін, сондай-ақ жылжымалы радиотелефон байланысы желілері бойынша ақпарат алмасу үшін орнатылатын аппараттық-бағдарламалық құрылғы;</w:t>
      </w:r>
    </w:p>
    <w:p>
      <w:pPr>
        <w:spacing w:after="0"/>
        <w:ind w:left="0"/>
        <w:jc w:val="both"/>
      </w:pPr>
      <w:r>
        <w:rPr>
          <w:rFonts w:ascii="Times New Roman"/>
          <w:b w:val="false"/>
          <w:i w:val="false"/>
          <w:color w:val="000000"/>
          <w:sz w:val="28"/>
        </w:rPr>
        <w:t>
      18) такси тасымалы – жеке кәсіпкердің немесе меншік құқығында немесе басқа заңды негіздерде автомобильге иелік ететін заңды тұлғаның жолаушылар мен багажды ақылы немесе жалға тасымалдау үшін көрсететін қызметі;</w:t>
      </w:r>
    </w:p>
    <w:p>
      <w:pPr>
        <w:spacing w:after="0"/>
        <w:ind w:left="0"/>
        <w:jc w:val="both"/>
      </w:pPr>
      <w:r>
        <w:rPr>
          <w:rFonts w:ascii="Times New Roman"/>
          <w:b w:val="false"/>
          <w:i w:val="false"/>
          <w:color w:val="000000"/>
          <w:sz w:val="28"/>
        </w:rPr>
        <w:t>
      19) таксимен тасымалдаушы – жолаушылар мен багажды таксимен тасымалдау жөніндегі қызметтерді көрсететін дара кәсіпкер немесе заңды тұлға;</w:t>
      </w:r>
    </w:p>
    <w:p>
      <w:pPr>
        <w:spacing w:after="0"/>
        <w:ind w:left="0"/>
        <w:jc w:val="both"/>
      </w:pPr>
      <w:r>
        <w:rPr>
          <w:rFonts w:ascii="Times New Roman"/>
          <w:b w:val="false"/>
          <w:i w:val="false"/>
          <w:color w:val="000000"/>
          <w:sz w:val="28"/>
        </w:rPr>
        <w:t>
      20) таксиге тапсырыс берудің мобильдік қосымшасы – ұялы байланыстың абоненттік құрылғысында пайдаланылатын және таксиге тапсырыс беруге және көлік құралын экипажымен қоса жалға алуға ұялы байланыс қызметтері немесе Интернет арқылы қолжетімділік берілетін бағдарламалық өнім;</w:t>
      </w:r>
    </w:p>
    <w:p>
      <w:pPr>
        <w:spacing w:after="0"/>
        <w:ind w:left="0"/>
        <w:jc w:val="both"/>
      </w:pPr>
      <w:r>
        <w:rPr>
          <w:rFonts w:ascii="Times New Roman"/>
          <w:b w:val="false"/>
          <w:i w:val="false"/>
          <w:color w:val="000000"/>
          <w:sz w:val="28"/>
        </w:rPr>
        <w:t>
      21) таксометр – жолаушылар мен багажды таксимен тасымалдау құнын (бағасын) есептеуге арналған құрылғы;</w:t>
      </w:r>
    </w:p>
    <w:p>
      <w:pPr>
        <w:spacing w:after="0"/>
        <w:ind w:left="0"/>
        <w:jc w:val="both"/>
      </w:pPr>
      <w:r>
        <w:rPr>
          <w:rFonts w:ascii="Times New Roman"/>
          <w:b w:val="false"/>
          <w:i w:val="false"/>
          <w:color w:val="000000"/>
          <w:sz w:val="28"/>
        </w:rPr>
        <w:t>
      22) техникалық аялдама – автобустар мен шағын автобустардың жолаушыларды маршруттан түсіруді және маршрутқа отырғызуды көздемейтін аялдамасы;</w:t>
      </w:r>
    </w:p>
    <w:p>
      <w:pPr>
        <w:spacing w:after="0"/>
        <w:ind w:left="0"/>
        <w:jc w:val="both"/>
      </w:pPr>
      <w:r>
        <w:rPr>
          <w:rFonts w:ascii="Times New Roman"/>
          <w:b w:val="false"/>
          <w:i w:val="false"/>
          <w:color w:val="000000"/>
          <w:sz w:val="28"/>
        </w:rPr>
        <w:t>
      23) үшінші жақ - жолаушылар мен багажды тұрақты автомобильмен тасымалдауды ұйымдастыру туралы келісім жасасқан тасымалдаушыны, ал жолаушылар мен багажды тұрақты халықаралық автомобильмен тасымалдау кезінде маршрутқа қызмет көрсетуге рұқсат алған тұлғаны қоспағандағы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9" w:id="5"/>
    <w:p>
      <w:pPr>
        <w:spacing w:after="0"/>
        <w:ind w:left="0"/>
        <w:jc w:val="both"/>
      </w:pPr>
      <w:r>
        <w:rPr>
          <w:rFonts w:ascii="Times New Roman"/>
          <w:b w:val="false"/>
          <w:i w:val="false"/>
          <w:color w:val="000000"/>
          <w:sz w:val="28"/>
        </w:rPr>
        <w:t>
      "2-тарау. Жолаушылар мен багажды автомобильмен тұрақты тасымалдауды ұйымдастыру және жүзеге асыру, жолаушылар мен багажды автомобильмен тұрақты тасымалдау маршруттарының ашылу және жабылу тәртібі";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"18. Жергілікті атқарушы органдар трафиктің көлемін зерттеу үшін жаңа қалалық, қала маңындағы, ауданішілік және ауданаралық (қалааралық облысішілік) маршруттар ашқан кезде тұрақты маршруттардың сәйкес типінде қызмет көрсететін тасымалдаушыны анықтайды, бұл маршрут екі ай бойы қызмет етеді.</w:t>
      </w:r>
    </w:p>
    <w:bookmarkEnd w:id="6"/>
    <w:p>
      <w:pPr>
        <w:spacing w:after="0"/>
        <w:ind w:left="0"/>
        <w:jc w:val="both"/>
      </w:pPr>
      <w:r>
        <w:rPr>
          <w:rFonts w:ascii="Times New Roman"/>
          <w:b w:val="false"/>
          <w:i w:val="false"/>
          <w:color w:val="000000"/>
          <w:sz w:val="28"/>
        </w:rPr>
        <w:t>
      Зерделеу нәтижесі бойынша 10 жұмыс күн ішінде маршрутты ашу немесе ашпай туралы шешім қабылданады.</w:t>
      </w:r>
    </w:p>
    <w:p>
      <w:pPr>
        <w:spacing w:after="0"/>
        <w:ind w:left="0"/>
        <w:jc w:val="both"/>
      </w:pPr>
      <w:r>
        <w:rPr>
          <w:rFonts w:ascii="Times New Roman"/>
          <w:b w:val="false"/>
          <w:i w:val="false"/>
          <w:color w:val="000000"/>
          <w:sz w:val="28"/>
        </w:rPr>
        <w:t xml:space="preserve">
      Ашылған жағдайда осы Қағидаға </w:t>
      </w:r>
      <w:r>
        <w:rPr>
          <w:rFonts w:ascii="Times New Roman"/>
          <w:b w:val="false"/>
          <w:i w:val="false"/>
          <w:color w:val="000000"/>
          <w:sz w:val="28"/>
        </w:rPr>
        <w:t>154-тармаққа</w:t>
      </w:r>
      <w:r>
        <w:rPr>
          <w:rFonts w:ascii="Times New Roman"/>
          <w:b w:val="false"/>
          <w:i w:val="false"/>
          <w:color w:val="000000"/>
          <w:sz w:val="28"/>
        </w:rPr>
        <w:t xml:space="preserve"> сәйкес мерзімде, осы маршрутқа қызмет көрсету құқығына тиісті конкурс өткізу туралы жұмыс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"28. Кезектен тыс алдыңғы есік арқылы отырғызу құқығын мүгедектер, зейнеткерлер, жүкті әйелдер, мектеп жасына дейінгі балалары бар жолаушылар пайдаланады, Ұлы Отан соғысының ардагерлері, жеңілдіктер бойынша Ұлы Отан соғысының ардагерлеріне теңестірілген ардагерлер және басқа мемлекеттердің аумағындағы ұрыс қимылдарының ардагерлері пайдаланады.";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"32. Жолаушылар мен багажды автомобильмен қалалық (ауылдық) және қала маңындағы тұрақты тасымалдаудың маршруттарында:</w:t>
      </w:r>
    </w:p>
    <w:bookmarkEnd w:id="8"/>
    <w:p>
      <w:pPr>
        <w:spacing w:after="0"/>
        <w:ind w:left="0"/>
        <w:jc w:val="both"/>
      </w:pPr>
      <w:r>
        <w:rPr>
          <w:rFonts w:ascii="Times New Roman"/>
          <w:b w:val="false"/>
          <w:i w:val="false"/>
          <w:color w:val="000000"/>
          <w:sz w:val="28"/>
        </w:rPr>
        <w:t>
      1) "Тұрақты және тұрақты емес жолаушылар тасымалы үшін автокөлік қызметі" ҚР СТ 2273-2012 Қазақстан Республикасының ұлттық стандартына сәйкес автобустарда тұратын және отыратын орындар, олардың толық паспорттық сыйымдылығынан аспайтын мөлшерде;</w:t>
      </w:r>
    </w:p>
    <w:p>
      <w:pPr>
        <w:spacing w:after="0"/>
        <w:ind w:left="0"/>
        <w:jc w:val="both"/>
      </w:pPr>
      <w:r>
        <w:rPr>
          <w:rFonts w:ascii="Times New Roman"/>
          <w:b w:val="false"/>
          <w:i w:val="false"/>
          <w:color w:val="000000"/>
          <w:sz w:val="28"/>
        </w:rPr>
        <w:t>
      2) шағын автобустарда тұратын және отыратын орындар оның паспорттық сыйымдылығынан аспайтын мөлшерде.";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"41. Жолаушылар мен багажды автомобильмен тұрақты тасымалдаудың маршруттарында жол жүру, багаж алып жүру төлемін жолаушы Интернет желісі және ұялы байланыс құрылғылары арқылы сатуды қоса алғанда, қолма-қол ақшамен кондукторға (жүргізушіге) беру немесе жүру үшін электрондық төлеу жүйесі арқылы жасайды.";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42-1- тармақ</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xml:space="preserve">
      "42-1. Жол жүру үшін электрондық төлеу жүйесі пайдаланылатын жолаушылар мен багажды тасымалдау үшін тұрақты маршруттар бойынша жол жүруді тіркеу жолаушымен жол жүру үшін төлемнің жасалғаны туралы қағаз жол жүру құжатын (билетін) берусіз немесе электрондық төлем жүйесі, оның ішінде интернет және құрылғылар арқылы, жолаушының өзіне-өзі қызмет көрсететін тиісті электрондық көлік терминалының санау құрылғысының жұмыс бетіне электрондық жол жүру құжатын тақау жолымен жүзеге асырылады.";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54-тармақтар</w:t>
      </w:r>
      <w:r>
        <w:rPr>
          <w:rFonts w:ascii="Times New Roman"/>
          <w:b w:val="false"/>
          <w:i w:val="false"/>
          <w:color w:val="000000"/>
          <w:sz w:val="28"/>
        </w:rPr>
        <w:t xml:space="preserve"> мынадай редакцияда жазылсын: </w:t>
      </w:r>
    </w:p>
    <w:bookmarkStart w:name="z21" w:id="11"/>
    <w:p>
      <w:pPr>
        <w:spacing w:after="0"/>
        <w:ind w:left="0"/>
        <w:jc w:val="both"/>
      </w:pPr>
      <w:r>
        <w:rPr>
          <w:rFonts w:ascii="Times New Roman"/>
          <w:b w:val="false"/>
          <w:i w:val="false"/>
          <w:color w:val="000000"/>
          <w:sz w:val="28"/>
        </w:rPr>
        <w:t>
      "53. Жолаушылар мен багажды автомобильмен ауданішілік (қалааралық облысішілік) тұрақты тасымалдау жергілікті атқарушы органдар бекіткен маршрут желісі бойынша жүзеге асырылады, ол жолаушылар легін талдау, шалғай ауылдық елді мекендердің тұрғындарына көлік жеңілдігін қамтамасыз ету негізінде, сондай-ақ азаматтар мен ұйымдардың ұсыныстары бойынша жасалады.</w:t>
      </w:r>
    </w:p>
    <w:bookmarkEnd w:id="11"/>
    <w:bookmarkStart w:name="z22" w:id="12"/>
    <w:p>
      <w:pPr>
        <w:spacing w:after="0"/>
        <w:ind w:left="0"/>
        <w:jc w:val="both"/>
      </w:pPr>
      <w:r>
        <w:rPr>
          <w:rFonts w:ascii="Times New Roman"/>
          <w:b w:val="false"/>
          <w:i w:val="false"/>
          <w:color w:val="000000"/>
          <w:sz w:val="28"/>
        </w:rPr>
        <w:t>
      54. Жолаушылар мен багажды автомобильмен ауданішілік (қалааралық облысішілік) тұрақты тасымалдаудың маршруттық желілерін салу мынадай қағидаттардың негізінде жүзеге асырылады:</w:t>
      </w:r>
    </w:p>
    <w:bookmarkEnd w:id="12"/>
    <w:p>
      <w:pPr>
        <w:spacing w:after="0"/>
        <w:ind w:left="0"/>
        <w:jc w:val="both"/>
      </w:pPr>
      <w:r>
        <w:rPr>
          <w:rFonts w:ascii="Times New Roman"/>
          <w:b w:val="false"/>
          <w:i w:val="false"/>
          <w:color w:val="000000"/>
          <w:sz w:val="28"/>
        </w:rPr>
        <w:t>
      1) халықтың тасымалдауға мұқтаждығын қамтамасыз ету;</w:t>
      </w:r>
    </w:p>
    <w:p>
      <w:pPr>
        <w:spacing w:after="0"/>
        <w:ind w:left="0"/>
        <w:jc w:val="both"/>
      </w:pPr>
      <w:r>
        <w:rPr>
          <w:rFonts w:ascii="Times New Roman"/>
          <w:b w:val="false"/>
          <w:i w:val="false"/>
          <w:color w:val="000000"/>
          <w:sz w:val="28"/>
        </w:rPr>
        <w:t>
      2) маршруттың жүру жолындағы барлық жақын жатқан елді мекендерді қамтудың барынша мүмкіндігі;</w:t>
      </w:r>
    </w:p>
    <w:p>
      <w:pPr>
        <w:spacing w:after="0"/>
        <w:ind w:left="0"/>
        <w:jc w:val="both"/>
      </w:pPr>
      <w:r>
        <w:rPr>
          <w:rFonts w:ascii="Times New Roman"/>
          <w:b w:val="false"/>
          <w:i w:val="false"/>
          <w:color w:val="000000"/>
          <w:sz w:val="28"/>
        </w:rPr>
        <w:t>
      3) тасымалдаудың сапасы мен қауіпсіздігін арттыру, сондай-ақ экологиялық зиянды қалдықтардың мөлшерін төмендету мақсатында маршруттарда жұмыс істеу үшін автобустардың, шағын автобустардың оңтайлы саны мен үлгісін (класын) пайдалану.";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w:t>
      </w:r>
      <w:r>
        <w:rPr>
          <w:rFonts w:ascii="Times New Roman"/>
          <w:b w:val="false"/>
          <w:i w:val="false"/>
          <w:color w:val="000000"/>
          <w:sz w:val="28"/>
        </w:rPr>
        <w:t xml:space="preserve"> мынадай редакцияда жазылсын:</w:t>
      </w:r>
    </w:p>
    <w:bookmarkStart w:name="z24" w:id="13"/>
    <w:p>
      <w:pPr>
        <w:spacing w:after="0"/>
        <w:ind w:left="0"/>
        <w:jc w:val="both"/>
      </w:pPr>
      <w:r>
        <w:rPr>
          <w:rFonts w:ascii="Times New Roman"/>
          <w:b w:val="false"/>
          <w:i w:val="false"/>
          <w:color w:val="000000"/>
          <w:sz w:val="28"/>
        </w:rPr>
        <w:t xml:space="preserve">
      "92. Автомобиль көлігі саласындағы уәкілетті органнан маршрут бойынша растаған қозғалыс схемалары мен маршрут бойынша қозғалыс кестелерін, жолаушылар мен багажды тасымалдауға арналған тарифтерді,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жолаушылар мен багажды автомобильмен халықаралық тұрақты тасымалдауды жүзеге асыруға арналған рұқсатты (бұдан әрі - Рұқсат) (бұдан әрі - халықаралық тасымалдауға арналған рұқсат құжаттары) алу үшін, сондай-ақ олардың қолданылу мерзімін ұзарту үшін тасымалдаушы автомобиль көлігі саласындағы уәкілетті органға тігілген, нөмірленген және өтініш берушінің жауапты тұлғасы қол қойған, сондай-ақ осы тармақтың 5), 6) және 7) тармақшаларында көрсетілген құжаттарды қоспағанда мөрмен (болған жағдайда) расталған жеке папкаға ресімделген мына құжаттарды:</w:t>
      </w:r>
    </w:p>
    <w:bookmarkEnd w:id="13"/>
    <w:p>
      <w:pPr>
        <w:spacing w:after="0"/>
        <w:ind w:left="0"/>
        <w:jc w:val="both"/>
      </w:pPr>
      <w:r>
        <w:rPr>
          <w:rFonts w:ascii="Times New Roman"/>
          <w:b w:val="false"/>
          <w:i w:val="false"/>
          <w:color w:val="000000"/>
          <w:sz w:val="28"/>
        </w:rPr>
        <w:t>
      1) тасымалдаушымен бірлескен қызмет туралы шартты халықаралық қатыста жолаушыларды автобустармен, микраавтобустармен тұрақты тасымалдау қызметімен айналысу құқығына лицензиясы және шетелдік тасымалдаушымен лицензияға қосымшасы бар;</w:t>
      </w:r>
    </w:p>
    <w:p>
      <w:pPr>
        <w:spacing w:after="0"/>
        <w:ind w:left="0"/>
        <w:jc w:val="both"/>
      </w:pPr>
      <w:r>
        <w:rPr>
          <w:rFonts w:ascii="Times New Roman"/>
          <w:b w:val="false"/>
          <w:i w:val="false"/>
          <w:color w:val="000000"/>
          <w:sz w:val="28"/>
        </w:rPr>
        <w:t>
      2) автокөлік құралдары иелерінің азаматтық-құқықтық жауапкершілігін міндетті сақтандыру шарттарының және тасымалдаушының жолаушылар алдындағы азаматтық-құқықтық жауапкершілігін міндетті сақтандыру сақтандыру полисінің немесе шарттарының көшірмесін;</w:t>
      </w:r>
    </w:p>
    <w:p>
      <w:pPr>
        <w:spacing w:after="0"/>
        <w:ind w:left="0"/>
        <w:jc w:val="both"/>
      </w:pPr>
      <w:r>
        <w:rPr>
          <w:rFonts w:ascii="Times New Roman"/>
          <w:b w:val="false"/>
          <w:i w:val="false"/>
          <w:color w:val="000000"/>
          <w:sz w:val="28"/>
        </w:rPr>
        <w:t>
      3) жалға алынған автокөлік, жалға алынған автокөлік құралдары шарттарының көшірмелері кезінде көлік құралын тіркеу туралы куәліктер көшірмелері қоса берілген, ағымдағы кезеңге міндетті техникалық байқаудан өткен маршрутта пайдаланылуы көзделетін жылжымалы құрам туралы мәліметтерді (автобустардың саны және үлгісі (класы) негізгі және резервке бөлумен;</w:t>
      </w:r>
    </w:p>
    <w:p>
      <w:pPr>
        <w:spacing w:after="0"/>
        <w:ind w:left="0"/>
        <w:jc w:val="both"/>
      </w:pPr>
      <w:r>
        <w:rPr>
          <w:rFonts w:ascii="Times New Roman"/>
          <w:b w:val="false"/>
          <w:i w:val="false"/>
          <w:color w:val="000000"/>
          <w:sz w:val="28"/>
        </w:rPr>
        <w:t xml:space="preserve">
      4) Қазақстан Республикасы Инвестициялар және даму министрінің 2015 жылғы 30 сәуірдегі № 547 бұйрығымен бекітілген Автомобиль көлігі құралдарын техникалық пайдалану қағидаларының </w:t>
      </w:r>
      <w:r>
        <w:rPr>
          <w:rFonts w:ascii="Times New Roman"/>
          <w:b w:val="false"/>
          <w:i w:val="false"/>
          <w:color w:val="000000"/>
          <w:sz w:val="28"/>
        </w:rPr>
        <w:t>7-тармағының</w:t>
      </w:r>
      <w:r>
        <w:rPr>
          <w:rFonts w:ascii="Times New Roman"/>
          <w:b w:val="false"/>
          <w:i w:val="false"/>
          <w:color w:val="000000"/>
          <w:sz w:val="28"/>
        </w:rPr>
        <w:t xml:space="preserve"> 3) және 4) тармақшаларында көзделген жылжымалы құрамға техникалық қызмет көрсету бойынша жұмыстарды жүргізу үшін елді мекенде немесе қала маңындағы аймақта, бірақ маршруттың бастапқы пунктінен 50 километрден аспайтын радиуста орналасқан өндірістік-техникалық базаға (жеке немесе жалға алған) құжаттардың көшірмелерін (Нормативтік құқықтық актілерді мемлекеттік тіркеу тізілімінде № 12221 болып тіркелген) (бұдан әрі- – Автомобиль көлігі құралдарын техникалық пайдалану қағидалары)) және профилактикалық медициналық куәландыруды жүзеге асыруға медициналық ұйыммен немесе медициналық қызметкермен жасасқан шарттың көшірмелерін;</w:t>
      </w:r>
    </w:p>
    <w:p>
      <w:pPr>
        <w:spacing w:after="0"/>
        <w:ind w:left="0"/>
        <w:jc w:val="both"/>
      </w:pPr>
      <w:r>
        <w:rPr>
          <w:rFonts w:ascii="Times New Roman"/>
          <w:b w:val="false"/>
          <w:i w:val="false"/>
          <w:color w:val="000000"/>
          <w:sz w:val="28"/>
        </w:rPr>
        <w:t>
      5) маршрут бойынша автобустардың орны және жөнелтілу, келу және тұру уақыттары, сондай-ақ барлық аялдама пункттері мен мемлекеттердің шекаралары арқылы өткізу пункттері, автобустар қозғалысының жылдамдық режимі бойынша қашықтықтар көрсетілген қозғалыс кестелерін;</w:t>
      </w:r>
    </w:p>
    <w:p>
      <w:pPr>
        <w:spacing w:after="0"/>
        <w:ind w:left="0"/>
        <w:jc w:val="both"/>
      </w:pPr>
      <w:r>
        <w:rPr>
          <w:rFonts w:ascii="Times New Roman"/>
          <w:b w:val="false"/>
          <w:i w:val="false"/>
          <w:color w:val="000000"/>
          <w:sz w:val="28"/>
        </w:rPr>
        <w:t>
      6) автовокзалдар мекенжайын, автостанциялар, жолаушыларға қызмет көрсету пункттері, сондай-ақ автомобильдерді мемлекеттік шекара арқылы өткізу пункттерінің атаулары көрсетілген маршрут схемасын;</w:t>
      </w:r>
    </w:p>
    <w:p>
      <w:pPr>
        <w:spacing w:after="0"/>
        <w:ind w:left="0"/>
        <w:jc w:val="both"/>
      </w:pPr>
      <w:r>
        <w:rPr>
          <w:rFonts w:ascii="Times New Roman"/>
          <w:b w:val="false"/>
          <w:i w:val="false"/>
          <w:color w:val="000000"/>
          <w:sz w:val="28"/>
        </w:rPr>
        <w:t xml:space="preserve">
      7) "Автомобиль көлігі туралы" 2003 жылғы 4 шілдедегі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1-тармағының 4) және 5) тармақшаларында көзделген жеңілдетілген тарифтің көрсеткішімен осы маршрутқа қызмет көрсететін тасымалдаушылар тіркелген мемлекеттердің ұлттық валютасындағы халықаралық тұрақты маршруттың аялдама пункттері бойынша жолаушыларды және багажды тасымалдауға ұсынылатын тарифтерді.</w:t>
      </w:r>
    </w:p>
    <w:p>
      <w:pPr>
        <w:spacing w:after="0"/>
        <w:ind w:left="0"/>
        <w:jc w:val="both"/>
      </w:pPr>
      <w:r>
        <w:rPr>
          <w:rFonts w:ascii="Times New Roman"/>
          <w:b w:val="false"/>
          <w:i w:val="false"/>
          <w:color w:val="000000"/>
          <w:sz w:val="28"/>
        </w:rPr>
        <w:t>
      Осы тармақтың 5), 6) және 7) тармақшаларында көрсетілген құжаттар тұрақты маршрутқа қызмет көрсету туралы шарт жасасқан қазақстандық және шетелдік тасымалдаушылар қол қойған және олардың мөрлермен (болған жағдайда) расталған құжаттар төрт данада ұсынылады.</w:t>
      </w:r>
    </w:p>
    <w:p>
      <w:pPr>
        <w:spacing w:after="0"/>
        <w:ind w:left="0"/>
        <w:jc w:val="both"/>
      </w:pPr>
      <w:r>
        <w:rPr>
          <w:rFonts w:ascii="Times New Roman"/>
          <w:b w:val="false"/>
          <w:i w:val="false"/>
          <w:color w:val="000000"/>
          <w:sz w:val="28"/>
        </w:rPr>
        <w:t>
      Маршрут бойынша қозғалыс схемасы және қозғалыс кестесі, сондай-ақ жолаушылар мен багажды тасымалдауға тарифтерді автомобиль көлігі саласында уәкілетті органың жауапты тұлғасының қолымен және мөрімен (рамка қалыңдығы 1миллиметрлі төртбұрыш формалы мөр, жоғары бөлігінде автомобиль көлігі саласында уәкілетті орган атауы, ортасында "Автобус бағыты бойынша қозғалысқа рұқсат берілді" деген сөз бар және астында растау мерзімі және "_________қолы" ) растайды.";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94-тармақ</w:t>
      </w:r>
      <w:r>
        <w:rPr>
          <w:rFonts w:ascii="Times New Roman"/>
          <w:b w:val="false"/>
          <w:i w:val="false"/>
          <w:color w:val="000000"/>
          <w:sz w:val="28"/>
        </w:rPr>
        <w:t xml:space="preserve"> мынадай редакцияда жазылсын:</w:t>
      </w:r>
    </w:p>
    <w:bookmarkStart w:name="z26" w:id="14"/>
    <w:p>
      <w:pPr>
        <w:spacing w:after="0"/>
        <w:ind w:left="0"/>
        <w:jc w:val="both"/>
      </w:pPr>
      <w:r>
        <w:rPr>
          <w:rFonts w:ascii="Times New Roman"/>
          <w:b w:val="false"/>
          <w:i w:val="false"/>
          <w:color w:val="000000"/>
          <w:sz w:val="28"/>
        </w:rPr>
        <w:t xml:space="preserve">
      "94. Автомобиль көлігі саласындағы уәкілетті орган өтінім тіркелген күннен бастап 15 жұмыс күні ішінде, осы Қағидалардың </w:t>
      </w:r>
      <w:r>
        <w:rPr>
          <w:rFonts w:ascii="Times New Roman"/>
          <w:b w:val="false"/>
          <w:i w:val="false"/>
          <w:color w:val="000000"/>
          <w:sz w:val="28"/>
        </w:rPr>
        <w:t>92-тармағында</w:t>
      </w:r>
      <w:r>
        <w:rPr>
          <w:rFonts w:ascii="Times New Roman"/>
          <w:b w:val="false"/>
          <w:i w:val="false"/>
          <w:color w:val="000000"/>
          <w:sz w:val="28"/>
        </w:rPr>
        <w:t xml:space="preserve"> көрсетілген барлық құжаттар болған жағдайда, аумағы бойынша маршрут өтетін мемлекеттердің құзыретті органдарына, егер Қазақстан Республикасы ратификациялаған халықаралық шарттарда өзгеше көзделмесе, осы Қағидалардың </w:t>
      </w:r>
      <w:r>
        <w:rPr>
          <w:rFonts w:ascii="Times New Roman"/>
          <w:b w:val="false"/>
          <w:i w:val="false"/>
          <w:color w:val="000000"/>
          <w:sz w:val="28"/>
        </w:rPr>
        <w:t>92-тармағының</w:t>
      </w:r>
      <w:r>
        <w:rPr>
          <w:rFonts w:ascii="Times New Roman"/>
          <w:b w:val="false"/>
          <w:i w:val="false"/>
          <w:color w:val="000000"/>
          <w:sz w:val="28"/>
        </w:rPr>
        <w:t xml:space="preserve"> 5), 6) және 7) тармақшаларында көрсетілген құжаттарды қоса бере отырып маршрут ашуға рұқсат алу туралы өтінішті жібереді.";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96-тармақ</w:t>
      </w:r>
      <w:r>
        <w:rPr>
          <w:rFonts w:ascii="Times New Roman"/>
          <w:b w:val="false"/>
          <w:i w:val="false"/>
          <w:color w:val="000000"/>
          <w:sz w:val="28"/>
        </w:rPr>
        <w:t xml:space="preserve"> мынадай редакцияда жазылсын:</w:t>
      </w:r>
    </w:p>
    <w:bookmarkStart w:name="z28" w:id="15"/>
    <w:p>
      <w:pPr>
        <w:spacing w:after="0"/>
        <w:ind w:left="0"/>
        <w:jc w:val="both"/>
      </w:pPr>
      <w:r>
        <w:rPr>
          <w:rFonts w:ascii="Times New Roman"/>
          <w:b w:val="false"/>
          <w:i w:val="false"/>
          <w:color w:val="000000"/>
          <w:sz w:val="28"/>
        </w:rPr>
        <w:t xml:space="preserve">
      "96. Осы Қағидалардың </w:t>
      </w:r>
      <w:r>
        <w:rPr>
          <w:rFonts w:ascii="Times New Roman"/>
          <w:b w:val="false"/>
          <w:i w:val="false"/>
          <w:color w:val="000000"/>
          <w:sz w:val="28"/>
        </w:rPr>
        <w:t>92-тармағының</w:t>
      </w:r>
      <w:r>
        <w:rPr>
          <w:rFonts w:ascii="Times New Roman"/>
          <w:b w:val="false"/>
          <w:i w:val="false"/>
          <w:color w:val="000000"/>
          <w:sz w:val="28"/>
        </w:rPr>
        <w:t xml:space="preserve"> 5), 6) және 7) тармақшаларында көрсетілген құжаттардың көшірмесі бір данада автомобиль көлігі саласындағы уәкілетті органда тізілім жүргізу үшін қалдырылады.";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100-тармақ</w:t>
      </w:r>
      <w:r>
        <w:rPr>
          <w:rFonts w:ascii="Times New Roman"/>
          <w:b w:val="false"/>
          <w:i w:val="false"/>
          <w:color w:val="000000"/>
          <w:sz w:val="28"/>
        </w:rPr>
        <w:t xml:space="preserve"> мынадай редакцияда жазылсын:</w:t>
      </w:r>
    </w:p>
    <w:bookmarkStart w:name="z30" w:id="16"/>
    <w:p>
      <w:pPr>
        <w:spacing w:after="0"/>
        <w:ind w:left="0"/>
        <w:jc w:val="both"/>
      </w:pPr>
      <w:r>
        <w:rPr>
          <w:rFonts w:ascii="Times New Roman"/>
          <w:b w:val="false"/>
          <w:i w:val="false"/>
          <w:color w:val="000000"/>
          <w:sz w:val="28"/>
        </w:rPr>
        <w:t xml:space="preserve">
      "100. Автобустардың қозғалыс кестесіне қосымша өзгерістерді енгізгенде және келіскенде осы маршрутқа қызмет көрсететін тасымалдаушы автомобиль көлігі саласындағы уәкілетті органға осы Қағидалардың </w:t>
      </w:r>
      <w:r>
        <w:rPr>
          <w:rFonts w:ascii="Times New Roman"/>
          <w:b w:val="false"/>
          <w:i w:val="false"/>
          <w:color w:val="000000"/>
          <w:sz w:val="28"/>
        </w:rPr>
        <w:t>92-тармағының</w:t>
      </w:r>
      <w:r>
        <w:rPr>
          <w:rFonts w:ascii="Times New Roman"/>
          <w:b w:val="false"/>
          <w:i w:val="false"/>
          <w:color w:val="000000"/>
          <w:sz w:val="28"/>
        </w:rPr>
        <w:t xml:space="preserve"> 2), 3), 5) және 6) тармақшаларында көрсетілген құжаттарды қоса отырып еркін нысандағы өтінімді ұсынады.";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32" w:id="17"/>
    <w:p>
      <w:pPr>
        <w:spacing w:after="0"/>
        <w:ind w:left="0"/>
        <w:jc w:val="both"/>
      </w:pPr>
      <w:r>
        <w:rPr>
          <w:rFonts w:ascii="Times New Roman"/>
          <w:b w:val="false"/>
          <w:i w:val="false"/>
          <w:color w:val="000000"/>
          <w:sz w:val="28"/>
        </w:rPr>
        <w:t>
      "3-тарау. Жолаушыларды және багажды автомобильмен тұрақты және тұрақты емес тасымалдау маршруттарында жүргізушілерді рейс алдында және рейстен кейін медициналық қарап тексеруді ұйымдастыру және одан өткізу тәртібі";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34" w:id="18"/>
    <w:p>
      <w:pPr>
        <w:spacing w:after="0"/>
        <w:ind w:left="0"/>
        <w:jc w:val="both"/>
      </w:pPr>
      <w:r>
        <w:rPr>
          <w:rFonts w:ascii="Times New Roman"/>
          <w:b w:val="false"/>
          <w:i w:val="false"/>
          <w:color w:val="000000"/>
          <w:sz w:val="28"/>
        </w:rPr>
        <w:t>
      "4-тарау. Жол жүру құжаттарының (билеттердің) және багаж түбіртектерінің нысаны, сатылу тәртібі, сондай-ақ жол жүру құжаттарын (билеттерді) алдын ала және электронды сатуды ұйымдастыру және жүзеге асыру тәртібі";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36" w:id="19"/>
    <w:p>
      <w:pPr>
        <w:spacing w:after="0"/>
        <w:ind w:left="0"/>
        <w:jc w:val="both"/>
      </w:pPr>
      <w:r>
        <w:rPr>
          <w:rFonts w:ascii="Times New Roman"/>
          <w:b w:val="false"/>
          <w:i w:val="false"/>
          <w:color w:val="000000"/>
          <w:sz w:val="28"/>
        </w:rPr>
        <w:t>
      "5-тарау. Жол жүру құжаттарын (билеттерін) және олардың құнын қайтару, сондай-ақ қолданылу мерзімі тәртібі мен шарттары";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38" w:id="20"/>
    <w:p>
      <w:pPr>
        <w:spacing w:after="0"/>
        <w:ind w:left="0"/>
        <w:jc w:val="both"/>
      </w:pPr>
      <w:r>
        <w:rPr>
          <w:rFonts w:ascii="Times New Roman"/>
          <w:b w:val="false"/>
          <w:i w:val="false"/>
          <w:color w:val="000000"/>
          <w:sz w:val="28"/>
        </w:rPr>
        <w:t>
      "6-тарау. Багажды қабылдау, сақтау және беру тәртібі";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40" w:id="21"/>
    <w:p>
      <w:pPr>
        <w:spacing w:after="0"/>
        <w:ind w:left="0"/>
        <w:jc w:val="both"/>
      </w:pPr>
      <w:r>
        <w:rPr>
          <w:rFonts w:ascii="Times New Roman"/>
          <w:b w:val="false"/>
          <w:i w:val="false"/>
          <w:color w:val="000000"/>
          <w:sz w:val="28"/>
        </w:rPr>
        <w:t>
      "7-тарау. Жолаушылар мен багажды автомобильмен республикаішілік тұрақты тасымалдау маршруттарына қызмет көрсету құқығына конкурстар ұйымдастыру және өткізу тәртібі";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158-тармақ</w:t>
      </w:r>
      <w:r>
        <w:rPr>
          <w:rFonts w:ascii="Times New Roman"/>
          <w:b w:val="false"/>
          <w:i w:val="false"/>
          <w:color w:val="000000"/>
          <w:sz w:val="28"/>
        </w:rPr>
        <w:t xml:space="preserve"> мынадай редакцияда жазылсын:</w:t>
      </w:r>
    </w:p>
    <w:bookmarkStart w:name="z42" w:id="22"/>
    <w:p>
      <w:pPr>
        <w:spacing w:after="0"/>
        <w:ind w:left="0"/>
        <w:jc w:val="both"/>
      </w:pPr>
      <w:r>
        <w:rPr>
          <w:rFonts w:ascii="Times New Roman"/>
          <w:b w:val="false"/>
          <w:i w:val="false"/>
          <w:color w:val="000000"/>
          <w:sz w:val="28"/>
        </w:rPr>
        <w:t>
      "158. Комиссия бес адамнан тұрады: төраға және комиссияның мүшелері.";</w:t>
      </w:r>
    </w:p>
    <w:bookmarkEnd w:id="22"/>
    <w:bookmarkStart w:name="z43" w:id="23"/>
    <w:p>
      <w:pPr>
        <w:spacing w:after="0"/>
        <w:ind w:left="0"/>
        <w:jc w:val="both"/>
      </w:pPr>
      <w:r>
        <w:rPr>
          <w:rFonts w:ascii="Times New Roman"/>
          <w:b w:val="false"/>
          <w:i w:val="false"/>
          <w:color w:val="000000"/>
          <w:sz w:val="28"/>
        </w:rPr>
        <w:t xml:space="preserve">
      162-тармақтың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3"/>
    <w:bookmarkStart w:name="z44" w:id="24"/>
    <w:p>
      <w:pPr>
        <w:spacing w:after="0"/>
        <w:ind w:left="0"/>
        <w:jc w:val="both"/>
      </w:pPr>
      <w:r>
        <w:rPr>
          <w:rFonts w:ascii="Times New Roman"/>
          <w:b w:val="false"/>
          <w:i w:val="false"/>
          <w:color w:val="000000"/>
          <w:sz w:val="28"/>
        </w:rPr>
        <w:t>
      "3) Автомобиль көлігі құралдарын техникалық пайдалану қағидаларының 7-тармағының 3) және 4) тармақшаларында көзделген жылжымалы құрамға техникалық қызмет көрсету бойынша жұмыстарды жүргізу үшін конкурс ұйымдастырушысының аумағында орналасқан, жылжымалы құрамды сақтауға, техникалық қызмет көрсетуге және жөндеуге арналған өндірістік-техникалық базаның (меншікті, жалға алынған немесе шарт бойынша қызмет көрсететін) болуы;";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165-тармақ</w:t>
      </w:r>
      <w:r>
        <w:rPr>
          <w:rFonts w:ascii="Times New Roman"/>
          <w:b w:val="false"/>
          <w:i w:val="false"/>
          <w:color w:val="000000"/>
          <w:sz w:val="28"/>
        </w:rPr>
        <w:t xml:space="preserve"> мынадай редакцияда жазылсын:</w:t>
      </w:r>
    </w:p>
    <w:bookmarkStart w:name="z46" w:id="25"/>
    <w:p>
      <w:pPr>
        <w:spacing w:after="0"/>
        <w:ind w:left="0"/>
        <w:jc w:val="both"/>
      </w:pPr>
      <w:r>
        <w:rPr>
          <w:rFonts w:ascii="Times New Roman"/>
          <w:b w:val="false"/>
          <w:i w:val="false"/>
          <w:color w:val="000000"/>
          <w:sz w:val="28"/>
        </w:rPr>
        <w:t xml:space="preserve">
      "165. Осы Қағидалардың </w:t>
      </w:r>
      <w:r>
        <w:rPr>
          <w:rFonts w:ascii="Times New Roman"/>
          <w:b w:val="false"/>
          <w:i w:val="false"/>
          <w:color w:val="000000"/>
          <w:sz w:val="28"/>
        </w:rPr>
        <w:t>10-қосымшасындағы</w:t>
      </w:r>
      <w:r>
        <w:rPr>
          <w:rFonts w:ascii="Times New Roman"/>
          <w:b w:val="false"/>
          <w:i w:val="false"/>
          <w:color w:val="000000"/>
          <w:sz w:val="28"/>
        </w:rPr>
        <w:t xml:space="preserve"> нысанға сәйкес жергілікті атқарушы орган бұқаралық ақпарат құралдары арқылы немесе интернет ресурстарында Конкурс өткізілгенге дейін күнтізбелік 30 күннен кешіктірмей:</w:t>
      </w:r>
    </w:p>
    <w:bookmarkEnd w:id="25"/>
    <w:p>
      <w:pPr>
        <w:spacing w:after="0"/>
        <w:ind w:left="0"/>
        <w:jc w:val="both"/>
      </w:pPr>
      <w:r>
        <w:rPr>
          <w:rFonts w:ascii="Times New Roman"/>
          <w:b w:val="false"/>
          <w:i w:val="false"/>
          <w:color w:val="000000"/>
          <w:sz w:val="28"/>
        </w:rPr>
        <w:t>
      жолаушылар мен багажды автомобильмен қалалық (ауылдық), қаламаңы, ауданішілік, ауданаралық (қалааралық облысішілік) тұрақты тасымалдау маршруттарына қызмет көрсету құқығына тиісті облыстардың және республикалық маңыз бар қалалардың және астананың аумағына тарайтын;</w:t>
      </w:r>
    </w:p>
    <w:p>
      <w:pPr>
        <w:spacing w:after="0"/>
        <w:ind w:left="0"/>
        <w:jc w:val="both"/>
      </w:pPr>
      <w:r>
        <w:rPr>
          <w:rFonts w:ascii="Times New Roman"/>
          <w:b w:val="false"/>
          <w:i w:val="false"/>
          <w:color w:val="000000"/>
          <w:sz w:val="28"/>
        </w:rPr>
        <w:t>
      жолаушылар мен багажды автомобильмен облысаралық қалааралық (республикалық маңызы бар қалаларды және астананы қоса алғанда) тұрақты тасымалдау маршруттарына қызмет көрсету құқығына Қазақстан Республикасының барлық аумағына тарайтын баспасы басылымдары арқылы конкурсты өткізу туралы хабарландыру жариялайды.";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172-тармақ</w:t>
      </w:r>
      <w:r>
        <w:rPr>
          <w:rFonts w:ascii="Times New Roman"/>
          <w:b w:val="false"/>
          <w:i w:val="false"/>
          <w:color w:val="000000"/>
          <w:sz w:val="28"/>
        </w:rPr>
        <w:t xml:space="preserve"> мынадай редакцияда жазылсын:</w:t>
      </w:r>
    </w:p>
    <w:bookmarkStart w:name="z48" w:id="26"/>
    <w:p>
      <w:pPr>
        <w:spacing w:after="0"/>
        <w:ind w:left="0"/>
        <w:jc w:val="both"/>
      </w:pPr>
      <w:r>
        <w:rPr>
          <w:rFonts w:ascii="Times New Roman"/>
          <w:b w:val="false"/>
          <w:i w:val="false"/>
          <w:color w:val="000000"/>
          <w:sz w:val="28"/>
        </w:rPr>
        <w:t xml:space="preserve">
      "172. Өтінімдерді қабылдау осы Қағидалардың </w:t>
      </w:r>
      <w:r>
        <w:rPr>
          <w:rFonts w:ascii="Times New Roman"/>
          <w:b w:val="false"/>
          <w:i w:val="false"/>
          <w:color w:val="000000"/>
          <w:sz w:val="28"/>
        </w:rPr>
        <w:t>170-тармағында</w:t>
      </w:r>
      <w:r>
        <w:rPr>
          <w:rFonts w:ascii="Times New Roman"/>
          <w:b w:val="false"/>
          <w:i w:val="false"/>
          <w:color w:val="000000"/>
          <w:sz w:val="28"/>
        </w:rPr>
        <w:t xml:space="preserve"> көзделген өтінімге тіркелген қосымша толық құжаттар пакеті болған кезде жүргізіледі. Өтінім және оған қоса берілетін құжаттар осы Қағидалардың </w:t>
      </w:r>
      <w:r>
        <w:rPr>
          <w:rFonts w:ascii="Times New Roman"/>
          <w:b w:val="false"/>
          <w:i w:val="false"/>
          <w:color w:val="000000"/>
          <w:sz w:val="28"/>
        </w:rPr>
        <w:t>170-тармағына</w:t>
      </w:r>
      <w:r>
        <w:rPr>
          <w:rFonts w:ascii="Times New Roman"/>
          <w:b w:val="false"/>
          <w:i w:val="false"/>
          <w:color w:val="000000"/>
          <w:sz w:val="28"/>
        </w:rPr>
        <w:t xml:space="preserve"> сәйкес келмеген кезде комиссия хатшысы беру күні мен уақытынан бастап 7 жұмыс сағатының ішінде сәйкессіздіктерді көрсете отырып, құжаттарды берген тұлғаны жазбаша хабарландырады.";</w:t>
      </w:r>
    </w:p>
    <w:bookmarkEnd w:id="26"/>
    <w:bookmarkStart w:name="z49" w:id="27"/>
    <w:p>
      <w:pPr>
        <w:spacing w:after="0"/>
        <w:ind w:left="0"/>
        <w:jc w:val="both"/>
      </w:pPr>
      <w:r>
        <w:rPr>
          <w:rFonts w:ascii="Times New Roman"/>
          <w:b w:val="false"/>
          <w:i w:val="false"/>
          <w:color w:val="000000"/>
          <w:sz w:val="28"/>
        </w:rPr>
        <w:t xml:space="preserve">
      176-тармақтың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27"/>
    <w:bookmarkStart w:name="z50" w:id="28"/>
    <w:p>
      <w:pPr>
        <w:spacing w:after="0"/>
        <w:ind w:left="0"/>
        <w:jc w:val="both"/>
      </w:pPr>
      <w:r>
        <w:rPr>
          <w:rFonts w:ascii="Times New Roman"/>
          <w:b w:val="false"/>
          <w:i w:val="false"/>
          <w:color w:val="000000"/>
          <w:sz w:val="28"/>
        </w:rPr>
        <w:t xml:space="preserve">
      "5) Қазақстан Республикасы Инвестициялар және даму министрінің міндетін атқарушының 2015 жылғы 26 наурыздағы № 348 бұйрығымен бекітілген Жолаушылар мен багажды автомобильмен тұрақты тасымалдауды ұйымдастырудың үлгі шартының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(Нормативтік құқықтық актілерді мемлекеттік тіркеу тізілімінде № 11002 болып тіркелген) (бұдан әрі - Шарт) шарттың елеулі шарттарын орындамау себебі бойынша тасымалдаушы соңғы алты ай ішінде осы маршрут бойынша мерзімнен бұрын шарттарды бұзса.";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183-тармақ</w:t>
      </w:r>
      <w:r>
        <w:rPr>
          <w:rFonts w:ascii="Times New Roman"/>
          <w:b w:val="false"/>
          <w:i w:val="false"/>
          <w:color w:val="000000"/>
          <w:sz w:val="28"/>
        </w:rPr>
        <w:t xml:space="preserve"> мынадай редакцияда жазылсын:</w:t>
      </w:r>
    </w:p>
    <w:bookmarkStart w:name="z52" w:id="29"/>
    <w:p>
      <w:pPr>
        <w:spacing w:after="0"/>
        <w:ind w:left="0"/>
        <w:jc w:val="both"/>
      </w:pPr>
      <w:r>
        <w:rPr>
          <w:rFonts w:ascii="Times New Roman"/>
          <w:b w:val="false"/>
          <w:i w:val="false"/>
          <w:color w:val="000000"/>
          <w:sz w:val="28"/>
        </w:rPr>
        <w:t>
      "183. Жекелеген лоттар бойынша Конкурс нәтижелерін сот жарамсыз деп таныған жағдайда, сот шешімі заңды күшіне енген күннен бастап 7 жұмыс күнінен кешіктірмей, Комиссия отырысы соттың күшін жойған лоттар бойынша бұрын берілген өтінімдер шеңберінде ғана өткізіледі.</w:t>
      </w:r>
    </w:p>
    <w:bookmarkEnd w:id="29"/>
    <w:p>
      <w:pPr>
        <w:spacing w:after="0"/>
        <w:ind w:left="0"/>
        <w:jc w:val="both"/>
      </w:pPr>
      <w:r>
        <w:rPr>
          <w:rFonts w:ascii="Times New Roman"/>
          <w:b w:val="false"/>
          <w:i w:val="false"/>
          <w:color w:val="000000"/>
          <w:sz w:val="28"/>
        </w:rPr>
        <w:t>
      Комиссия отырысының нәтижелері хаттамамен ресімделеді, оған Комиссия барлық мүшелері қол қояды және оны Төраға бекітеді.</w:t>
      </w:r>
    </w:p>
    <w:p>
      <w:pPr>
        <w:spacing w:after="0"/>
        <w:ind w:left="0"/>
        <w:jc w:val="both"/>
      </w:pPr>
      <w:r>
        <w:rPr>
          <w:rFonts w:ascii="Times New Roman"/>
          <w:b w:val="false"/>
          <w:i w:val="false"/>
          <w:color w:val="000000"/>
          <w:sz w:val="28"/>
        </w:rPr>
        <w:t>
      Егер комиссия мүшелерінің ерекше пікірі болса, ол жазбаша турде баяндалып, хаттамаға қоса беріледі.";</w:t>
      </w:r>
    </w:p>
    <w:bookmarkStart w:name="z53" w:id="30"/>
    <w:p>
      <w:pPr>
        <w:spacing w:after="0"/>
        <w:ind w:left="0"/>
        <w:jc w:val="both"/>
      </w:pPr>
      <w:r>
        <w:rPr>
          <w:rFonts w:ascii="Times New Roman"/>
          <w:b w:val="false"/>
          <w:i w:val="false"/>
          <w:color w:val="000000"/>
          <w:sz w:val="28"/>
        </w:rPr>
        <w:t>
      мынадай мазмұндағы 183-1-тармақпен толықтырылсын:</w:t>
      </w:r>
    </w:p>
    <w:bookmarkEnd w:id="30"/>
    <w:bookmarkStart w:name="z54" w:id="31"/>
    <w:p>
      <w:pPr>
        <w:spacing w:after="0"/>
        <w:ind w:left="0"/>
        <w:jc w:val="both"/>
      </w:pPr>
      <w:r>
        <w:rPr>
          <w:rFonts w:ascii="Times New Roman"/>
          <w:b w:val="false"/>
          <w:i w:val="false"/>
          <w:color w:val="000000"/>
          <w:sz w:val="28"/>
        </w:rPr>
        <w:t>
      "183-1. Егер Байқау жарамсыз деп танылса, қайталама Конкурс оны таныған күннен бастап 30 жұмыс күнінен кешіктірмей өткізіледі.";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bookmarkStart w:name="z56" w:id="32"/>
    <w:p>
      <w:pPr>
        <w:spacing w:after="0"/>
        <w:ind w:left="0"/>
        <w:jc w:val="both"/>
      </w:pPr>
      <w:r>
        <w:rPr>
          <w:rFonts w:ascii="Times New Roman"/>
          <w:b w:val="false"/>
          <w:i w:val="false"/>
          <w:color w:val="000000"/>
          <w:sz w:val="28"/>
        </w:rPr>
        <w:t>
      "8-тарау. Маршрутқа қызмет көрсету құқығына куәлік беру, тоқтата тұру және кері қайтарып алу тәртібі мен шарттары, оны беруден бас тарту шарттары мен негіздері, сондай-ақ нысаны";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w:t>
      </w:r>
    </w:p>
    <w:bookmarkStart w:name="z59" w:id="33"/>
    <w:p>
      <w:pPr>
        <w:spacing w:after="0"/>
        <w:ind w:left="0"/>
        <w:jc w:val="both"/>
      </w:pPr>
      <w:r>
        <w:rPr>
          <w:rFonts w:ascii="Times New Roman"/>
          <w:b w:val="false"/>
          <w:i w:val="false"/>
          <w:color w:val="000000"/>
          <w:sz w:val="28"/>
        </w:rPr>
        <w:t>
      "9-тарау. Жолаушыларды және багажды автомобильмен тұрақты емес тасымалдауды ұйымдастыру және жүзеге асыру тәртібі";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10-тараудың</w:t>
      </w:r>
      <w:r>
        <w:rPr>
          <w:rFonts w:ascii="Times New Roman"/>
          <w:b w:val="false"/>
          <w:i w:val="false"/>
          <w:color w:val="000000"/>
          <w:sz w:val="28"/>
        </w:rPr>
        <w:t xml:space="preserve"> тақырыбы мынадай редакцияда жазылсын:</w:t>
      </w:r>
    </w:p>
    <w:bookmarkStart w:name="z61" w:id="34"/>
    <w:p>
      <w:pPr>
        <w:spacing w:after="0"/>
        <w:ind w:left="0"/>
        <w:jc w:val="both"/>
      </w:pPr>
      <w:r>
        <w:rPr>
          <w:rFonts w:ascii="Times New Roman"/>
          <w:b w:val="false"/>
          <w:i w:val="false"/>
          <w:color w:val="000000"/>
          <w:sz w:val="28"/>
        </w:rPr>
        <w:t>
      "10-тарау. Тапсырыс берілген автобустармен, шағын автобустармен жолаушыларды және багажды тасымалдауды ұйымдастыру және жүзеге асыру тәртібі";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11-тараудың</w:t>
      </w:r>
      <w:r>
        <w:rPr>
          <w:rFonts w:ascii="Times New Roman"/>
          <w:b w:val="false"/>
          <w:i w:val="false"/>
          <w:color w:val="000000"/>
          <w:sz w:val="28"/>
        </w:rPr>
        <w:t xml:space="preserve"> тақырыбы мынадай редакцияда жазылсын:</w:t>
      </w:r>
    </w:p>
    <w:bookmarkStart w:name="z63" w:id="35"/>
    <w:p>
      <w:pPr>
        <w:spacing w:after="0"/>
        <w:ind w:left="0"/>
        <w:jc w:val="both"/>
      </w:pPr>
      <w:r>
        <w:rPr>
          <w:rFonts w:ascii="Times New Roman"/>
          <w:b w:val="false"/>
          <w:i w:val="false"/>
          <w:color w:val="000000"/>
          <w:sz w:val="28"/>
        </w:rPr>
        <w:t>
      "11-тарау. Жолаушыларды және багажды таксилермен тасымалдауды ұйымдастыру және жүзеге асыру тәртібі";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12-тараудың</w:t>
      </w:r>
      <w:r>
        <w:rPr>
          <w:rFonts w:ascii="Times New Roman"/>
          <w:b w:val="false"/>
          <w:i w:val="false"/>
          <w:color w:val="000000"/>
          <w:sz w:val="28"/>
        </w:rPr>
        <w:t xml:space="preserve"> тақырыбы мынадай редакцияда жазылсын:</w:t>
      </w:r>
    </w:p>
    <w:bookmarkStart w:name="z65" w:id="36"/>
    <w:p>
      <w:pPr>
        <w:spacing w:after="0"/>
        <w:ind w:left="0"/>
        <w:jc w:val="both"/>
      </w:pPr>
      <w:r>
        <w:rPr>
          <w:rFonts w:ascii="Times New Roman"/>
          <w:b w:val="false"/>
          <w:i w:val="false"/>
          <w:color w:val="000000"/>
          <w:sz w:val="28"/>
        </w:rPr>
        <w:t>
      "12-тарау. Ұйымдастырылған балалар топтарын тасымалдау";</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276-тармақтың</w:t>
      </w:r>
      <w:r>
        <w:rPr>
          <w:rFonts w:ascii="Times New Roman"/>
          <w:b w:val="false"/>
          <w:i w:val="false"/>
          <w:color w:val="000000"/>
          <w:sz w:val="28"/>
        </w:rPr>
        <w:t xml:space="preserve"> үшінші бөлігі мынадай редакцияда жазылсын:</w:t>
      </w:r>
    </w:p>
    <w:bookmarkStart w:name="z67" w:id="37"/>
    <w:p>
      <w:pPr>
        <w:spacing w:after="0"/>
        <w:ind w:left="0"/>
        <w:jc w:val="both"/>
      </w:pPr>
      <w:r>
        <w:rPr>
          <w:rFonts w:ascii="Times New Roman"/>
          <w:b w:val="false"/>
          <w:i w:val="false"/>
          <w:color w:val="000000"/>
          <w:sz w:val="28"/>
        </w:rPr>
        <w:t>
      "Егер қозғалыс режимі жүргізушінің 12 сағаттан асатын жұмыс уақытының ұзақтығын көздесе, рейске екі жүргізуші жіберіледі.";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13-тараудың</w:t>
      </w:r>
      <w:r>
        <w:rPr>
          <w:rFonts w:ascii="Times New Roman"/>
          <w:b w:val="false"/>
          <w:i w:val="false"/>
          <w:color w:val="000000"/>
          <w:sz w:val="28"/>
        </w:rPr>
        <w:t xml:space="preserve"> тақырыбы мынадай редакцияда жазылсын:</w:t>
      </w:r>
    </w:p>
    <w:bookmarkStart w:name="z69" w:id="38"/>
    <w:p>
      <w:pPr>
        <w:spacing w:after="0"/>
        <w:ind w:left="0"/>
        <w:jc w:val="both"/>
      </w:pPr>
      <w:r>
        <w:rPr>
          <w:rFonts w:ascii="Times New Roman"/>
          <w:b w:val="false"/>
          <w:i w:val="false"/>
          <w:color w:val="000000"/>
          <w:sz w:val="28"/>
        </w:rPr>
        <w:t>
      "13-тарау. Автобустардың, троллейбустардың, шағын автобустардың санитариялық жай-күйіне, сыртқы безендірілуіне және жабдықталуына қойылатын талаптар";</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326-тармақ</w:t>
      </w:r>
      <w:r>
        <w:rPr>
          <w:rFonts w:ascii="Times New Roman"/>
          <w:b w:val="false"/>
          <w:i w:val="false"/>
          <w:color w:val="000000"/>
          <w:sz w:val="28"/>
        </w:rPr>
        <w:t xml:space="preserve"> мынадай редакцияда жазылсын:</w:t>
      </w:r>
    </w:p>
    <w:bookmarkStart w:name="z71" w:id="39"/>
    <w:p>
      <w:pPr>
        <w:spacing w:after="0"/>
        <w:ind w:left="0"/>
        <w:jc w:val="both"/>
      </w:pPr>
      <w:r>
        <w:rPr>
          <w:rFonts w:ascii="Times New Roman"/>
          <w:b w:val="false"/>
          <w:i w:val="false"/>
          <w:color w:val="000000"/>
          <w:sz w:val="28"/>
        </w:rPr>
        <w:t>
      "326. Маршруттың ұзақтығы 500 км асатын болса, оған бөлек орын ұсынумен автобус салонында ауыстырушы жүргізушінің болуы қажет.";</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329-тармақ</w:t>
      </w:r>
      <w:r>
        <w:rPr>
          <w:rFonts w:ascii="Times New Roman"/>
          <w:b w:val="false"/>
          <w:i w:val="false"/>
          <w:color w:val="000000"/>
          <w:sz w:val="28"/>
        </w:rPr>
        <w:t xml:space="preserve"> мынадай редакцияда жазылсын:</w:t>
      </w:r>
    </w:p>
    <w:bookmarkStart w:name="z73" w:id="40"/>
    <w:p>
      <w:pPr>
        <w:spacing w:after="0"/>
        <w:ind w:left="0"/>
        <w:jc w:val="both"/>
      </w:pPr>
      <w:r>
        <w:rPr>
          <w:rFonts w:ascii="Times New Roman"/>
          <w:b w:val="false"/>
          <w:i w:val="false"/>
          <w:color w:val="000000"/>
          <w:sz w:val="28"/>
        </w:rPr>
        <w:t>
      "329. Жолаушылар мен багажды автомобильмен тасымалдау кезінде пайдаланылатын автобустарда, шағын автобустарда, троллейбустарда мыналар болуы тиіс:</w:t>
      </w:r>
    </w:p>
    <w:bookmarkEnd w:id="40"/>
    <w:p>
      <w:pPr>
        <w:spacing w:after="0"/>
        <w:ind w:left="0"/>
        <w:jc w:val="both"/>
      </w:pPr>
      <w:r>
        <w:rPr>
          <w:rFonts w:ascii="Times New Roman"/>
          <w:b w:val="false"/>
          <w:i w:val="false"/>
          <w:color w:val="000000"/>
          <w:sz w:val="28"/>
        </w:rPr>
        <w:t>
      1) ешқандай кедергісіз ашылып, жабылатын жолаушылар салонының есіктері мен авариялық люктер. Есіктерде өткір немесе олардың бетінен алыс тұрған шығыңқы жерлер болмауы тиіс;</w:t>
      </w:r>
    </w:p>
    <w:p>
      <w:pPr>
        <w:spacing w:after="0"/>
        <w:ind w:left="0"/>
        <w:jc w:val="both"/>
      </w:pPr>
      <w:r>
        <w:rPr>
          <w:rFonts w:ascii="Times New Roman"/>
          <w:b w:val="false"/>
          <w:i w:val="false"/>
          <w:color w:val="000000"/>
          <w:sz w:val="28"/>
        </w:rPr>
        <w:t>
      2) жабық жай-күйде жүргізушінің кабинасы мен жолаушы салонына жауын-шашынның түсуін толық болдырмайтын төбе, авариялық люктер және терезелер;</w:t>
      </w:r>
    </w:p>
    <w:p>
      <w:pPr>
        <w:spacing w:after="0"/>
        <w:ind w:left="0"/>
        <w:jc w:val="both"/>
      </w:pPr>
      <w:r>
        <w:rPr>
          <w:rFonts w:ascii="Times New Roman"/>
          <w:b w:val="false"/>
          <w:i w:val="false"/>
          <w:color w:val="000000"/>
          <w:sz w:val="28"/>
        </w:rPr>
        <w:t>
      3) берік бекітілген тұтқалар және отырғыштар;</w:t>
      </w:r>
    </w:p>
    <w:p>
      <w:pPr>
        <w:spacing w:after="0"/>
        <w:ind w:left="0"/>
        <w:jc w:val="both"/>
      </w:pPr>
      <w:r>
        <w:rPr>
          <w:rFonts w:ascii="Times New Roman"/>
          <w:b w:val="false"/>
          <w:i w:val="false"/>
          <w:color w:val="000000"/>
          <w:sz w:val="28"/>
        </w:rPr>
        <w:t>
      4) жолаушыларға арналған креслолардың отырғыштары мен арқалықтарының таза және жыртықсыз тыстары;</w:t>
      </w:r>
    </w:p>
    <w:p>
      <w:pPr>
        <w:spacing w:after="0"/>
        <w:ind w:left="0"/>
        <w:jc w:val="both"/>
      </w:pPr>
      <w:r>
        <w:rPr>
          <w:rFonts w:ascii="Times New Roman"/>
          <w:b w:val="false"/>
          <w:i w:val="false"/>
          <w:color w:val="000000"/>
          <w:sz w:val="28"/>
        </w:rPr>
        <w:t>
      5) тегіс, шығыңқы жерлері немесе бекітілмеген бөлшектері жоқ баспалдақтары мен салонның едені.</w:t>
      </w:r>
    </w:p>
    <w:p>
      <w:pPr>
        <w:spacing w:after="0"/>
        <w:ind w:left="0"/>
        <w:jc w:val="both"/>
      </w:pPr>
      <w:r>
        <w:rPr>
          <w:rFonts w:ascii="Times New Roman"/>
          <w:b w:val="false"/>
          <w:i w:val="false"/>
          <w:color w:val="000000"/>
          <w:sz w:val="28"/>
        </w:rPr>
        <w:t>
      Салон еденінің жамылғысы жыртықсыз материалдан жасалуы тиіс;</w:t>
      </w:r>
    </w:p>
    <w:p>
      <w:pPr>
        <w:spacing w:after="0"/>
        <w:ind w:left="0"/>
        <w:jc w:val="both"/>
      </w:pPr>
      <w:r>
        <w:rPr>
          <w:rFonts w:ascii="Times New Roman"/>
          <w:b w:val="false"/>
          <w:i w:val="false"/>
          <w:color w:val="000000"/>
          <w:sz w:val="28"/>
        </w:rPr>
        <w:t>
      6) шаңнан, кірден, бояудан және олар арқылы көруді төмендететін өзге де заттардан тазартылған терезелердің мөлдір шынылары;</w:t>
      </w:r>
    </w:p>
    <w:p>
      <w:pPr>
        <w:spacing w:after="0"/>
        <w:ind w:left="0"/>
        <w:jc w:val="both"/>
      </w:pPr>
      <w:r>
        <w:rPr>
          <w:rFonts w:ascii="Times New Roman"/>
          <w:b w:val="false"/>
          <w:i w:val="false"/>
          <w:color w:val="000000"/>
          <w:sz w:val="28"/>
        </w:rPr>
        <w:t>
      7) жылдың суық мезгілінде жылытылатын және ыстық мезгілінде желдетілетін, құрал-сайман және қосалқы бөлшектер тиелмеген жолаушылар салоны.";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14-тараудың</w:t>
      </w:r>
      <w:r>
        <w:rPr>
          <w:rFonts w:ascii="Times New Roman"/>
          <w:b w:val="false"/>
          <w:i w:val="false"/>
          <w:color w:val="000000"/>
          <w:sz w:val="28"/>
        </w:rPr>
        <w:t xml:space="preserve"> тақырыбы мынадай редакцияда жазылсын:</w:t>
      </w:r>
    </w:p>
    <w:bookmarkStart w:name="z75" w:id="41"/>
    <w:p>
      <w:pPr>
        <w:spacing w:after="0"/>
        <w:ind w:left="0"/>
        <w:jc w:val="both"/>
      </w:pPr>
      <w:r>
        <w:rPr>
          <w:rFonts w:ascii="Times New Roman"/>
          <w:b w:val="false"/>
          <w:i w:val="false"/>
          <w:color w:val="000000"/>
          <w:sz w:val="28"/>
        </w:rPr>
        <w:t xml:space="preserve">
      "14-тарау. Автовокзалдарға, автостанцияларға, жолаушыларға қызмет көрсету пункттеріне қойылатын талаптар, сондай-ақ олардың жұмыс істеу тәртібі"; </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15-тараудың</w:t>
      </w:r>
      <w:r>
        <w:rPr>
          <w:rFonts w:ascii="Times New Roman"/>
          <w:b w:val="false"/>
          <w:i w:val="false"/>
          <w:color w:val="000000"/>
          <w:sz w:val="28"/>
        </w:rPr>
        <w:t xml:space="preserve"> тақырыбы мынадай редакцияда жазылсын:</w:t>
      </w:r>
    </w:p>
    <w:bookmarkStart w:name="z77" w:id="42"/>
    <w:p>
      <w:pPr>
        <w:spacing w:after="0"/>
        <w:ind w:left="0"/>
        <w:jc w:val="both"/>
      </w:pPr>
      <w:r>
        <w:rPr>
          <w:rFonts w:ascii="Times New Roman"/>
          <w:b w:val="false"/>
          <w:i w:val="false"/>
          <w:color w:val="000000"/>
          <w:sz w:val="28"/>
        </w:rPr>
        <w:t>
      "15-тарау. Халықаралық және республикаішілік тұрақты тасымалдау маршруттарында жолаушыларды отырғызу және түсіру пункттерін, сондай-ақ таксимен тасымалдау кезінде жолаушыларды отырғызу және түсіру пункттерін безендіру мен күтіп-ұстауға қойылатын талаптар";</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16-тараудың</w:t>
      </w:r>
      <w:r>
        <w:rPr>
          <w:rFonts w:ascii="Times New Roman"/>
          <w:b w:val="false"/>
          <w:i w:val="false"/>
          <w:color w:val="000000"/>
          <w:sz w:val="28"/>
        </w:rPr>
        <w:t xml:space="preserve"> тақырыбы мынадай редакцияда жазылсын:</w:t>
      </w:r>
    </w:p>
    <w:bookmarkStart w:name="z79" w:id="43"/>
    <w:p>
      <w:pPr>
        <w:spacing w:after="0"/>
        <w:ind w:left="0"/>
        <w:jc w:val="both"/>
      </w:pPr>
      <w:r>
        <w:rPr>
          <w:rFonts w:ascii="Times New Roman"/>
          <w:b w:val="false"/>
          <w:i w:val="false"/>
          <w:color w:val="000000"/>
          <w:sz w:val="28"/>
        </w:rPr>
        <w:t xml:space="preserve">
      "16-тарау. Ақпараттық-диспетчерлік такси қызметтеріне қойылатын талаптар"; </w:t>
      </w:r>
    </w:p>
    <w:bookmarkEnd w:id="43"/>
    <w:bookmarkStart w:name="z80" w:id="4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w:t>
      </w:r>
      <w:r>
        <w:rPr>
          <w:rFonts w:ascii="Times New Roman"/>
          <w:b w:val="false"/>
          <w:i w:val="false"/>
          <w:color w:val="000000"/>
          <w:sz w:val="28"/>
        </w:rPr>
        <w:t>2-қосымша</w:t>
      </w:r>
      <w:r>
        <w:rPr>
          <w:rFonts w:ascii="Times New Roman"/>
          <w:b w:val="false"/>
          <w:i w:val="false"/>
          <w:color w:val="000000"/>
          <w:sz w:val="28"/>
        </w:rPr>
        <w:t xml:space="preserve"> жаңа редакцияда жазылсын;</w:t>
      </w:r>
    </w:p>
    <w:bookmarkEnd w:id="44"/>
    <w:bookmarkStart w:name="z81" w:id="4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w:t>
      </w:r>
      <w:r>
        <w:rPr>
          <w:rFonts w:ascii="Times New Roman"/>
          <w:b w:val="false"/>
          <w:i w:val="false"/>
          <w:color w:val="000000"/>
          <w:sz w:val="28"/>
        </w:rPr>
        <w:t>6-қосымша</w:t>
      </w:r>
      <w:r>
        <w:rPr>
          <w:rFonts w:ascii="Times New Roman"/>
          <w:b w:val="false"/>
          <w:i w:val="false"/>
          <w:color w:val="000000"/>
          <w:sz w:val="28"/>
        </w:rPr>
        <w:t xml:space="preserve"> жаңа редакцияда жазылсын.</w:t>
      </w:r>
    </w:p>
    <w:bookmarkEnd w:id="45"/>
    <w:bookmarkStart w:name="z82" w:id="46"/>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Көлік комитеті заңнамада белгіленген тәртіппен: </w:t>
      </w:r>
    </w:p>
    <w:bookmarkEnd w:id="46"/>
    <w:bookmarkStart w:name="z83" w:id="4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7"/>
    <w:bookmarkStart w:name="z84" w:id="48"/>
    <w:p>
      <w:pPr>
        <w:spacing w:after="0"/>
        <w:ind w:left="0"/>
        <w:jc w:val="both"/>
      </w:pPr>
      <w:r>
        <w:rPr>
          <w:rFonts w:ascii="Times New Roman"/>
          <w:b w:val="false"/>
          <w:i w:val="false"/>
          <w:color w:val="000000"/>
          <w:sz w:val="28"/>
        </w:rPr>
        <w:t xml:space="preserve">
      2) осы бұйрықты Қазақстан Республикасы Индустрия және инфрақұрылымдық даму министрлігінің интернет-ресурсында орналастыруды қамтамасыз етсін. </w:t>
      </w:r>
    </w:p>
    <w:bookmarkEnd w:id="48"/>
    <w:bookmarkStart w:name="z85" w:id="4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49"/>
    <w:bookmarkStart w:name="z86" w:id="50"/>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5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Индустрия және инфрақұрылымдық даму </w:t>
            </w:r>
            <w:r>
              <w:br/>
            </w: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2020 жылғы 30 желтоқсандағы</w:t>
            </w:r>
            <w:r>
              <w:br/>
            </w:r>
            <w:r>
              <w:rPr>
                <w:rFonts w:ascii="Times New Roman"/>
                <w:b w:val="false"/>
                <w:i w:val="false"/>
                <w:color w:val="000000"/>
                <w:sz w:val="20"/>
              </w:rPr>
              <w:t xml:space="preserve">№ 694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Автомобиль көлігімен </w:t>
            </w:r>
            <w:r>
              <w:br/>
            </w:r>
            <w:r>
              <w:rPr>
                <w:rFonts w:ascii="Times New Roman"/>
                <w:b w:val="false"/>
                <w:i w:val="false"/>
                <w:color w:val="000000"/>
                <w:sz w:val="20"/>
              </w:rPr>
              <w:t xml:space="preserve">жолаушылар мен багажды </w:t>
            </w:r>
            <w:r>
              <w:br/>
            </w:r>
            <w:r>
              <w:rPr>
                <w:rFonts w:ascii="Times New Roman"/>
                <w:b w:val="false"/>
                <w:i w:val="false"/>
                <w:color w:val="000000"/>
                <w:sz w:val="20"/>
              </w:rPr>
              <w:t>тасымалдау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 _______ Жол парағы</w:t>
      </w:r>
    </w:p>
    <w:p>
      <w:pPr>
        <w:spacing w:after="0"/>
        <w:ind w:left="0"/>
        <w:jc w:val="both"/>
      </w:pPr>
      <w:r>
        <w:rPr>
          <w:rFonts w:ascii="Times New Roman"/>
          <w:b w:val="false"/>
          <w:i w:val="false"/>
          <w:color w:val="000000"/>
          <w:sz w:val="28"/>
        </w:rPr>
        <w:t>
      20____ жылғы __________________</w:t>
      </w:r>
    </w:p>
    <w:p>
      <w:pPr>
        <w:spacing w:after="0"/>
        <w:ind w:left="0"/>
        <w:jc w:val="both"/>
      </w:pPr>
      <w:r>
        <w:rPr>
          <w:rFonts w:ascii="Times New Roman"/>
          <w:b w:val="false"/>
          <w:i w:val="false"/>
          <w:color w:val="000000"/>
          <w:sz w:val="28"/>
        </w:rPr>
        <w:t>
      Жүргізуші _________________</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1500"/>
        <w:gridCol w:w="1232"/>
        <w:gridCol w:w="2932"/>
        <w:gridCol w:w="3032"/>
        <w:gridCol w:w="1232"/>
        <w:gridCol w:w="1944"/>
      </w:tblGrid>
      <w:tr>
        <w:trPr>
          <w:trHeight w:val="30" w:hRule="atLeast"/>
        </w:trPr>
        <w:tc>
          <w:tcPr>
            <w:tcW w:w="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маркасы және тіркеу нөмірі</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кезінде спидометр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рейс алдындағы (ауысым алдындағы) техникалық тексеруден және жүргізушінің рейс алдындағы және рейстен кейін медициналық куәландырудан өтуі туралы белгілер</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бойынша қозғалыс жағдайлары</w:t>
            </w:r>
          </w:p>
        </w:tc>
        <w:tc>
          <w:tcPr>
            <w:tcW w:w="1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қабылдадым (жүргізушінің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шығуына рұқсат бердім (медициналық қызметкердің қолы)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АКҚ-ның шығуына рұқсат бердім (механиктің қолы)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1578"/>
        <w:gridCol w:w="2794"/>
        <w:gridCol w:w="970"/>
        <w:gridCol w:w="1578"/>
        <w:gridCol w:w="441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уақыты</w:t>
            </w:r>
          </w:p>
        </w:tc>
        <w:tc>
          <w:tcPr>
            <w:tcW w:w="2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Қайтқан кездегі спидометр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Қайту уақыты</w:t>
            </w:r>
          </w:p>
        </w:tc>
        <w:tc>
          <w:tcPr>
            <w:tcW w:w="4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тапсырдым (жүргізушінің қолы)</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бойынша</w:t>
            </w:r>
          </w:p>
        </w:tc>
        <w:tc>
          <w:tcPr>
            <w:tcW w:w="0" w:type="auto"/>
            <w:vMerge/>
            <w:tcBorders>
              <w:top w:val="nil"/>
              <w:left w:val="single" w:color="cfcfcf" w:sz="5"/>
              <w:bottom w:val="single" w:color="cfcfcf" w:sz="5"/>
              <w:right w:val="single" w:color="cfcfcf" w:sz="5"/>
            </w:tcBorders>
          </w:tcP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бойынша</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Ескерту: жол парағы қағаз жүзінде немесе электрондық құжат түрінде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20___ жылғы"___" ________</w:t>
            </w:r>
            <w:r>
              <w:br/>
            </w:r>
            <w:r>
              <w:rPr>
                <w:rFonts w:ascii="Times New Roman"/>
                <w:b w:val="false"/>
                <w:i w:val="false"/>
                <w:color w:val="000000"/>
                <w:sz w:val="20"/>
              </w:rPr>
              <w:t>№ ____бұйрығына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Автомобиль көлігімен </w:t>
            </w:r>
            <w:r>
              <w:br/>
            </w:r>
            <w:r>
              <w:rPr>
                <w:rFonts w:ascii="Times New Roman"/>
                <w:b w:val="false"/>
                <w:i w:val="false"/>
                <w:color w:val="000000"/>
                <w:sz w:val="20"/>
              </w:rPr>
              <w:t xml:space="preserve">жолаушылар мен багажды </w:t>
            </w:r>
            <w:r>
              <w:br/>
            </w:r>
            <w:r>
              <w:rPr>
                <w:rFonts w:ascii="Times New Roman"/>
                <w:b w:val="false"/>
                <w:i w:val="false"/>
                <w:color w:val="000000"/>
                <w:sz w:val="20"/>
              </w:rPr>
              <w:t>тасымалдау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Конкурстық ұсыныстарды бағалау шкаласы</w:t>
      </w:r>
    </w:p>
    <w:p>
      <w:pPr>
        <w:spacing w:after="0"/>
        <w:ind w:left="0"/>
        <w:jc w:val="both"/>
      </w:pPr>
      <w:r>
        <w:rPr>
          <w:rFonts w:ascii="Times New Roman"/>
          <w:b w:val="false"/>
          <w:i w:val="false"/>
          <w:color w:val="000000"/>
          <w:sz w:val="28"/>
        </w:rPr>
        <w:t>
      Жолаушылар мен багажды автомобильмен республикаішілік тұрақты тасымалдау маршруттарына қызмет көрсетуге конкурстық ұсыныстарды бағалау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5"/>
        <w:gridCol w:w="3665"/>
        <w:gridCol w:w="1875"/>
        <w:gridCol w:w="2883"/>
        <w:gridCol w:w="2632"/>
      </w:tblGrid>
      <w:tr>
        <w:trPr>
          <w:trHeight w:val="30" w:hRule="atLeast"/>
        </w:trPr>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жылжымалы құрамдар үлесі </w:t>
            </w:r>
            <w:r>
              <w:br/>
            </w:r>
            <w:r>
              <w:rPr>
                <w:rFonts w:ascii="Times New Roman"/>
                <w:b w:val="false"/>
                <w:i w:val="false"/>
                <w:color w:val="000000"/>
                <w:sz w:val="20"/>
              </w:rPr>
              <w:t>
30% кем</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жылжымалы құрамдар үлесі 30 %-дан </w:t>
            </w:r>
            <w:r>
              <w:br/>
            </w:r>
            <w:r>
              <w:rPr>
                <w:rFonts w:ascii="Times New Roman"/>
                <w:b w:val="false"/>
                <w:i w:val="false"/>
                <w:color w:val="000000"/>
                <w:sz w:val="20"/>
              </w:rPr>
              <w:t>
60%-ға дейін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жылжымалы құрамдар үлесі 60% астам</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шағын автобустарды пайдалану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9 жылға дейін</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жылдан 12 жылға дейін</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жылдан артық</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3 жылға дейінгі автобустар, шағын автобустар болған кезде (қосымша)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бірлік үшін)</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өндірістегі автобустар, шағын автобустар болған кезде (қосымша)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 бірлік үшін)</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зауытпен жұмысқа бейімделген табиғи газбен жұмыс істейтін автобустар, шағын автобустар болған кезде</w:t>
            </w:r>
            <w:r>
              <w:br/>
            </w:r>
            <w:r>
              <w:rPr>
                <w:rFonts w:ascii="Times New Roman"/>
                <w:b w:val="false"/>
                <w:i w:val="false"/>
                <w:color w:val="000000"/>
                <w:sz w:val="20"/>
              </w:rPr>
              <w:t>
(қосымша)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 бірлік үшін)</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w:t>
            </w:r>
            <w:r>
              <w:br/>
            </w:r>
            <w:r>
              <w:rPr>
                <w:rFonts w:ascii="Times New Roman"/>
                <w:b w:val="false"/>
                <w:i w:val="false"/>
                <w:color w:val="000000"/>
                <w:sz w:val="20"/>
              </w:rPr>
              <w:t>
тасымалдаушы кредитке немесе лизингке алған автобустар, шағын автобустар болғанда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(әр бірлік үшін)</w:t>
            </w:r>
            <w:r>
              <w:br/>
            </w:r>
            <w:r>
              <w:rPr>
                <w:rFonts w:ascii="Times New Roman"/>
                <w:b w:val="false"/>
                <w:i w:val="false"/>
                <w:color w:val="000000"/>
                <w:sz w:val="20"/>
              </w:rPr>
              <w:t>
+1 (әр бірлік үшін)</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автомобильмен жолаушылар мен багажды тұрақты тасымалдаудағы жұмыс өтілі (түрі бойынша конкурс өткізілу түрі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8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базаның болуы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негізінде қызмет көрсету</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корпус</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 кешені (аймақ, учаске)</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кешені: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учаскелер және цехтар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 соның ішінде:</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Жинастыру-жуу кешені: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жуу;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жуу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Бақылау-техникалық пункті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 (үй-жай)</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немесе ішінде медпункт бөлмесі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корпустар және жұмысшыларға қызмет көрсетуге арналған үй-жайлар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шағын автобустарды алмастыру шаралары жүйесі:</w:t>
            </w:r>
            <w:r>
              <w:br/>
            </w:r>
            <w:r>
              <w:rPr>
                <w:rFonts w:ascii="Times New Roman"/>
                <w:b w:val="false"/>
                <w:i w:val="false"/>
                <w:color w:val="000000"/>
                <w:sz w:val="20"/>
              </w:rPr>
              <w:t>
резервті жылжымалы құрам жоқ, алмастыру іске асырылмайды;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жылжымалы құрам 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 жағдайын жақсартатын қосымша ұсыныстар: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үстінде бейне сүйемелдеу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(әр бірлік үшін)</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кресло-арбамен қозғалатын мүгедектерді тасымалдауға өндірушіден ыңғайластырылған жылжымалы құрамның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бірлік үшін)</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жүзеге асыруда автобуста нақты уақыт режимінде байланыс арналары арқылы үзбей деректер беру жүйесінің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бірлік үшін)</w:t>
            </w:r>
          </w:p>
        </w:tc>
      </w:tr>
    </w:tbl>
    <w:p>
      <w:pPr>
        <w:spacing w:after="0"/>
        <w:ind w:left="0"/>
        <w:jc w:val="both"/>
      </w:pPr>
      <w:r>
        <w:rPr>
          <w:rFonts w:ascii="Times New Roman"/>
          <w:b w:val="false"/>
          <w:i w:val="false"/>
          <w:color w:val="000000"/>
          <w:sz w:val="28"/>
        </w:rPr>
        <w:t>
       Жолаушылар мен багажды автомобильмен тасымалдаудың тұрақты қалалық маршруттарына қызмет көрсетуге конкурстық ұсыныстарды бағалау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3092"/>
        <w:gridCol w:w="2169"/>
        <w:gridCol w:w="3912"/>
        <w:gridCol w:w="2170"/>
      </w:tblGrid>
      <w:tr>
        <w:trPr>
          <w:trHeight w:val="30" w:hRule="atLeast"/>
        </w:trPr>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жылжымалы құрамдар үлесі 30 % кем</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жылжымалы құрамдар үлесі 30 %-дан 60 %-ға дейін</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жылжымалы құрамдар үлесі 60 % астам</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шағын автобустарды пайдалану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9 жылға дейін</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жылдан 12 жылға дейін</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жылдан астам</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3 жылға дейінгі автобустар, шағын автобустар болған кезде (қосымша)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бірлік үшін)</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өндірістегі автобустар, шағын автобустар болған кезде (қосымша)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 бірлік үшін)</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зауытпен жұмысқа бейімделген табиғи газбен жұмыс істейтін автобустар, шағын автобустар болған кезде (қосымша)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 бірлік үшін)</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w:t>
            </w:r>
            <w:r>
              <w:br/>
            </w:r>
            <w:r>
              <w:rPr>
                <w:rFonts w:ascii="Times New Roman"/>
                <w:b w:val="false"/>
                <w:i w:val="false"/>
                <w:color w:val="000000"/>
                <w:sz w:val="20"/>
              </w:rPr>
              <w:t>
тасымалдаушы кредитке немесе лизингке алған автобустар, шағын автобустар болған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(әр бірлік үшін)</w:t>
            </w:r>
            <w:r>
              <w:br/>
            </w:r>
            <w:r>
              <w:rPr>
                <w:rFonts w:ascii="Times New Roman"/>
                <w:b w:val="false"/>
                <w:i w:val="false"/>
                <w:color w:val="000000"/>
                <w:sz w:val="20"/>
              </w:rPr>
              <w:t>
+1 (әр бірлік үшін)</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автомобильмен жолаушылар мен багажды қалалық тұрақты тасымалдаудағы жұмыс өтілі: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8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базаның болуы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негізінде қызмет көрсету</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корпус:</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 кешені (аймақ, учаске);</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кешені: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учаскелер және цехтар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 соның ішінде:</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Жинастыру-жуу кешені: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жуу;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жуу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Бақылау-техникалық пункті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 (үй-жай)</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немесе соның ішінде медпункт бөлмесі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корпустар және жұмысшыларға қызмет көрсетуге арналған үй-жайлар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шағын автобустарды алмастыру шаралары жүйесі: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жылжымалы құрам жоқ, алмастыру іске асырылмайды;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жылжымалы құрам 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тасымалдарын жақсарту үшін қосымша ұсыныстар: аялдамаларды хабарлау және жолаушыларды хабарландыру тәсілі: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жазба арқылы;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бірлік үшін)</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Автобустық дауыс зорайтқыш жабдық арқылы;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(әр бірлік үшін)</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кондуктор немесе жүргізуші хабарлайды;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(әр бірлік үшін)</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Кресло-арбамен қозғалатын мүгедектерді тасымалдауға өндірушіден ыңғайластырылған жылжымалы құрамның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бірлік үшін)</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жүзеге асырған кезде автобуста (шағын автобуста) нақты уақыт режимінде байланыс арналары арқылы үзбей деректер беру жүйесінің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бірлік үшін)</w:t>
            </w:r>
          </w:p>
        </w:tc>
      </w:tr>
    </w:tbl>
    <w:p>
      <w:pPr>
        <w:spacing w:after="0"/>
        <w:ind w:left="0"/>
        <w:jc w:val="both"/>
      </w:pPr>
      <w:r>
        <w:rPr>
          <w:rFonts w:ascii="Times New Roman"/>
          <w:b w:val="false"/>
          <w:i w:val="false"/>
          <w:color w:val="000000"/>
          <w:sz w:val="28"/>
        </w:rPr>
        <w:t>
      *Пайдалану мерзімі бойынша әр автобус (шағын автобус) бағаланады (резервті есептемегенде), балдар қосылып, автобустардың (шағын автобустардың) санына бөлінеді, яғни орташа балл шығарылады.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