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bcd60" w14:textId="2ebcd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Халықтың санитариялық-эпидемиологиялық саламаттылығы саласындағы мемлекеттік қызметтерді көрсетудің кейбір мәселелері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30 желтоқсандағы № ҚР ДСМ-336/2020 бұйрығы. Қазақстан Республикасының Әділет министрлігінде 2020 жылғы 31 желтоқсанда № 22004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9-бабының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40-2)</w:t>
      </w:r>
      <w:r>
        <w:rPr>
          <w:rFonts w:ascii="Times New Roman"/>
          <w:b w:val="false"/>
          <w:i w:val="false"/>
          <w:color w:val="000000"/>
          <w:sz w:val="28"/>
        </w:rPr>
        <w:t xml:space="preserve"> және </w:t>
      </w:r>
      <w:r>
        <w:rPr>
          <w:rFonts w:ascii="Times New Roman"/>
          <w:b w:val="false"/>
          <w:i w:val="false"/>
          <w:color w:val="000000"/>
          <w:sz w:val="28"/>
        </w:rPr>
        <w:t>40-4) тармақшаларына</w:t>
      </w:r>
      <w:r>
        <w:rPr>
          <w:rFonts w:ascii="Times New Roman"/>
          <w:b w:val="false"/>
          <w:i w:val="false"/>
          <w:color w:val="000000"/>
          <w:sz w:val="28"/>
        </w:rPr>
        <w:t xml:space="preserve">, 19-бабының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және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22-баптарына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Санитариялық-эпидемиологиялық қорытындыларды беру бойынша мемлекеттік қызметтерді көрсету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 және олардың тізілімін жүргізу қағидалары;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Еуразиялық экономикалық одақтың нормативтік құқықтық актілерінде айқындалатын өнімді мемлекеттік тіркеу қағидалары;</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Патогенді биологиялық агенттермен жұмыс істеуге рұқсаттарды және оларға қосымшаларды беру, олардың қолданылуын қайта бастау, қайта ресімдеу, тоқтату қағидалары;</w:t>
      </w:r>
    </w:p>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4-1-қосымшаға</w:t>
      </w:r>
      <w:r>
        <w:rPr>
          <w:rFonts w:ascii="Times New Roman"/>
          <w:b w:val="false"/>
          <w:i w:val="false"/>
          <w:color w:val="000000"/>
          <w:sz w:val="28"/>
        </w:rPr>
        <w:t xml:space="preserve"> сәйкес "Денсаулық сақтау саласындағы дезинфекциялау, дезинсекциялау, дератизациялау бойынша қызметтерді көрсетуге лицензия беру" мемлекеттік қызметін көрсету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03.11.2022 </w:t>
      </w:r>
      <w:r>
        <w:rPr>
          <w:rFonts w:ascii="Times New Roman"/>
          <w:b w:val="false"/>
          <w:i w:val="false"/>
          <w:color w:val="ff0000"/>
          <w:sz w:val="28"/>
        </w:rPr>
        <w:t>№ ҚР ДСМ-126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Денсаулық сақтау министрлігінің және Қазақстан Республикасы Ұлттық экономика министрлігінің кейбір бұйрықтарының күші жойылды деп танылсын. </w:t>
      </w:r>
    </w:p>
    <w:bookmarkEnd w:id="2"/>
    <w:bookmarkStart w:name="z8" w:id="3"/>
    <w:p>
      <w:pPr>
        <w:spacing w:after="0"/>
        <w:ind w:left="0"/>
        <w:jc w:val="both"/>
      </w:pPr>
      <w:r>
        <w:rPr>
          <w:rFonts w:ascii="Times New Roman"/>
          <w:b w:val="false"/>
          <w:i w:val="false"/>
          <w:color w:val="000000"/>
          <w:sz w:val="28"/>
        </w:rPr>
        <w:t>
      3.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5"/>
    <w:bookmarkStart w:name="z11"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6"/>
    <w:bookmarkStart w:name="z12"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
    <w:bookmarkStart w:name="z13"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30 желтоқсандағы</w:t>
            </w:r>
            <w:r>
              <w:br/>
            </w:r>
            <w:r>
              <w:rPr>
                <w:rFonts w:ascii="Times New Roman"/>
                <w:b w:val="false"/>
                <w:i w:val="false"/>
                <w:color w:val="000000"/>
                <w:sz w:val="20"/>
              </w:rPr>
              <w:t>№ ҚР ДСМ-336/2020 бұйрығына</w:t>
            </w:r>
            <w:r>
              <w:br/>
            </w:r>
            <w:r>
              <w:rPr>
                <w:rFonts w:ascii="Times New Roman"/>
                <w:b w:val="false"/>
                <w:i w:val="false"/>
                <w:color w:val="000000"/>
                <w:sz w:val="20"/>
              </w:rPr>
              <w:t>1-қосымша</w:t>
            </w:r>
          </w:p>
        </w:tc>
      </w:tr>
    </w:tbl>
    <w:bookmarkStart w:name="z15" w:id="9"/>
    <w:p>
      <w:pPr>
        <w:spacing w:after="0"/>
        <w:ind w:left="0"/>
        <w:jc w:val="left"/>
      </w:pPr>
      <w:r>
        <w:rPr>
          <w:rFonts w:ascii="Times New Roman"/>
          <w:b/>
          <w:i w:val="false"/>
          <w:color w:val="000000"/>
        </w:rPr>
        <w:t xml:space="preserve"> Санитариялық-эпидемиологиялық қорытындыларды беру бойынша мемлекеттік қызметтерді көрсету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Денсаулық сақтау министрінің 23.02.2023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6" w:id="10"/>
    <w:p>
      <w:pPr>
        <w:spacing w:after="0"/>
        <w:ind w:left="0"/>
        <w:jc w:val="left"/>
      </w:pPr>
      <w:r>
        <w:rPr>
          <w:rFonts w:ascii="Times New Roman"/>
          <w:b/>
          <w:i w:val="false"/>
          <w:color w:val="000000"/>
        </w:rPr>
        <w:t xml:space="preserve"> 1-тарау. Жалпы ережелер</w:t>
      </w:r>
    </w:p>
    <w:bookmarkEnd w:id="10"/>
    <w:bookmarkStart w:name="z266" w:id="11"/>
    <w:p>
      <w:pPr>
        <w:spacing w:after="0"/>
        <w:ind w:left="0"/>
        <w:jc w:val="both"/>
      </w:pPr>
      <w:r>
        <w:rPr>
          <w:rFonts w:ascii="Times New Roman"/>
          <w:b w:val="false"/>
          <w:i w:val="false"/>
          <w:color w:val="000000"/>
          <w:sz w:val="28"/>
        </w:rPr>
        <w:t xml:space="preserve">
      1. Осы Санитариялық-эпидемиологиялық қорытындыларды беру бойынша мемлекеттік қызметтерді көрсету қағидалары (бұдан әрі – Қағидалар) "Халық денсаулығы және денсаулық сақтау жүйесі туралы" Қазақстан Республикасының Кодексінің (бұдан әрі – Кодекс) 19-бабы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және </w:t>
      </w:r>
      <w:r>
        <w:rPr>
          <w:rFonts w:ascii="Times New Roman"/>
          <w:b w:val="false"/>
          <w:i w:val="false"/>
          <w:color w:val="000000"/>
          <w:sz w:val="28"/>
        </w:rPr>
        <w:t>20-бабына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эпидемиялық мәні жоғары объектінің және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қолданылуын қайта бастау, қайта ресімдеу, тоқтату бойынша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7"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268" w:id="13"/>
    <w:p>
      <w:pPr>
        <w:spacing w:after="0"/>
        <w:ind w:left="0"/>
        <w:jc w:val="both"/>
      </w:pPr>
      <w:r>
        <w:rPr>
          <w:rFonts w:ascii="Times New Roman"/>
          <w:b w:val="false"/>
          <w:i w:val="false"/>
          <w:color w:val="000000"/>
          <w:sz w:val="28"/>
        </w:rPr>
        <w:t>
      1) санитариялық-эпидемиологиялық сараптама –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өлшеулердің, электрмагниттік өрістер мен физикалық факторларды өлшеулердің, басқа да зерттеулер мен сынақтардың кешені, сондай-ақ жобалардың, өнімнің, кәсіпкерлік және (немесе) өзге де қызмет объектілерінің халықтың санитариялық-эпидемиологиялық саламаттылығы саласындағы нормативтік құқықтық актілерге сәйкестігін бағалау мақсатында жобалардың сараптамасы;</w:t>
      </w:r>
    </w:p>
    <w:bookmarkEnd w:id="13"/>
    <w:bookmarkStart w:name="z269" w:id="14"/>
    <w:p>
      <w:pPr>
        <w:spacing w:after="0"/>
        <w:ind w:left="0"/>
        <w:jc w:val="both"/>
      </w:pPr>
      <w:r>
        <w:rPr>
          <w:rFonts w:ascii="Times New Roman"/>
          <w:b w:val="false"/>
          <w:i w:val="false"/>
          <w:color w:val="000000"/>
          <w:sz w:val="28"/>
        </w:rPr>
        <w:t>
      2)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саламаттылығы саласындағы нормативтік құқықтық актілерге сәйкестігін растайтын құжат;</w:t>
      </w:r>
    </w:p>
    <w:bookmarkEnd w:id="14"/>
    <w:bookmarkStart w:name="z270" w:id="15"/>
    <w:p>
      <w:pPr>
        <w:spacing w:after="0"/>
        <w:ind w:left="0"/>
        <w:jc w:val="both"/>
      </w:pPr>
      <w:r>
        <w:rPr>
          <w:rFonts w:ascii="Times New Roman"/>
          <w:b w:val="false"/>
          <w:i w:val="false"/>
          <w:color w:val="000000"/>
          <w:sz w:val="28"/>
        </w:rPr>
        <w:t>
      3) иондаушы сәулелену көзі (бұдан әрі – ИСК) – радиоактивті заттар, құрамында радиоактивті заттар бар аппараттар немесе құрылғылар, сондай-ақ иондаушы сәуле шығаратын немесе шығаруға қабілетті электрофизикалық аппараттар немесе құрылғылар.</w:t>
      </w:r>
    </w:p>
    <w:bookmarkEnd w:id="15"/>
    <w:bookmarkStart w:name="z271" w:id="16"/>
    <w:p>
      <w:pPr>
        <w:spacing w:after="0"/>
        <w:ind w:left="0"/>
        <w:jc w:val="left"/>
      </w:pPr>
      <w:r>
        <w:rPr>
          <w:rFonts w:ascii="Times New Roman"/>
          <w:b/>
          <w:i w:val="false"/>
          <w:color w:val="000000"/>
        </w:rPr>
        <w:t xml:space="preserve"> 2-тарау.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тәртібі</w:t>
      </w:r>
    </w:p>
    <w:bookmarkEnd w:id="16"/>
    <w:bookmarkStart w:name="z272" w:id="17"/>
    <w:p>
      <w:pPr>
        <w:spacing w:after="0"/>
        <w:ind w:left="0"/>
        <w:jc w:val="both"/>
      </w:pPr>
      <w:r>
        <w:rPr>
          <w:rFonts w:ascii="Times New Roman"/>
          <w:b w:val="false"/>
          <w:i w:val="false"/>
          <w:color w:val="000000"/>
          <w:sz w:val="28"/>
        </w:rPr>
        <w:t>
      3.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көрсетілетін қызметі (бұдан әрі – объектінің мемлекеттік көрсетілетін қызмет) Қазақстан Республикасы Денсаулық сақтау министрлігінің Санитариялық-эпидемиологиялық бақылау комитеті және оның аумақтық бөлімшелері (бұдан әрі – көрсетілетін қызметті беруші) тиісті аумақтағы объектінің орналасқан жері бойынша "цифрлық үкімет" www.egov.kz веб-порталы (бұдан әрі – портал) арқылы көрсетеді.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3" w:id="18"/>
    <w:p>
      <w:pPr>
        <w:spacing w:after="0"/>
        <w:ind w:left="0"/>
        <w:jc w:val="both"/>
      </w:pPr>
      <w:r>
        <w:rPr>
          <w:rFonts w:ascii="Times New Roman"/>
          <w:b w:val="false"/>
          <w:i w:val="false"/>
          <w:color w:val="000000"/>
          <w:sz w:val="28"/>
        </w:rPr>
        <w:t xml:space="preserve">
      4.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 (бұдан әрі – объектілерге санитариялық-эпидемиологиялық қорытынды) алу үшін жеке тұлға дара кәсіпкер ретінде немесе заңды тұлғаларға (бұдан әрі – көрсетілетін қызметті алушы) көрсетілетін қызметті берушіге портал арқылы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нысан бойынша өтініш және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Объектінің мемлекеттік қызмет көрсетуге қойылатын негізгі талаптардың тізбесінің (бұдан әрі – объектілерге мемлекеттік көрсетілетін қызмет Тізбесі) 8-тармағына сәйкес құжаттарды жібереді.</w:t>
      </w:r>
    </w:p>
    <w:bookmarkEnd w:id="18"/>
    <w:p>
      <w:pPr>
        <w:spacing w:after="0"/>
        <w:ind w:left="0"/>
        <w:jc w:val="both"/>
      </w:pPr>
      <w:r>
        <w:rPr>
          <w:rFonts w:ascii="Times New Roman"/>
          <w:b w:val="false"/>
          <w:i w:val="false"/>
          <w:color w:val="000000"/>
          <w:sz w:val="28"/>
        </w:rPr>
        <w:t>
      Көрсетілетін қызметті алушыға "жеке кабинетіне" объектілерге мемлекеттік көрсетілетін қызметке сұрау салуды қабылдау туралы мәртебе, сондай-ақ мемлекеттік көрсетілетін қызмет нәтижесін алу күні мен уақытын көрсете отырып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4" w:id="19"/>
    <w:p>
      <w:pPr>
        <w:spacing w:after="0"/>
        <w:ind w:left="0"/>
        <w:jc w:val="both"/>
      </w:pPr>
      <w:r>
        <w:rPr>
          <w:rFonts w:ascii="Times New Roman"/>
          <w:b w:val="false"/>
          <w:i w:val="false"/>
          <w:color w:val="000000"/>
          <w:sz w:val="28"/>
        </w:rPr>
        <w:t>
      5. Көрсетілетін қызметті алушы өтінішті келіп түскен күні тіркейді. Жұмыс уақыты аяқталғаннан кейін, демалыс және мереке күндері жүгінген кезде еңбек заңнамасына сәйкес өтініштерді қабылдау және мемлекеттік қызмет көрсету нәтижелерін беру келесі жұмыс күні жүзеге асырылады.</w:t>
      </w:r>
    </w:p>
    <w:bookmarkEnd w:id="19"/>
    <w:bookmarkStart w:name="z275" w:id="20"/>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объектілерге мемлекеттік көрсетілетін қызмет Стандарттың 8-тармағында көрсетілген құжаттарды тіркеген сәттен бастап 2 (екі) жұмыс күні ішінде ұсынылған құжаттардың толықтығын тексереді.</w:t>
      </w:r>
    </w:p>
    <w:bookmarkEnd w:id="20"/>
    <w:p>
      <w:pPr>
        <w:spacing w:after="0"/>
        <w:ind w:left="0"/>
        <w:jc w:val="both"/>
      </w:pPr>
      <w:r>
        <w:rPr>
          <w:rFonts w:ascii="Times New Roman"/>
          <w:b w:val="false"/>
          <w:i w:val="false"/>
          <w:color w:val="000000"/>
          <w:sz w:val="28"/>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"цифрлық үкімет"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6" w:id="21"/>
    <w:p>
      <w:pPr>
        <w:spacing w:after="0"/>
        <w:ind w:left="0"/>
        <w:jc w:val="both"/>
      </w:pPr>
      <w:r>
        <w:rPr>
          <w:rFonts w:ascii="Times New Roman"/>
          <w:b w:val="false"/>
          <w:i w:val="false"/>
          <w:color w:val="000000"/>
          <w:sz w:val="28"/>
        </w:rPr>
        <w:t>
      7. Көрсетілетін қызметті алушы толық емес құжаттар топтамасын және (немесе) қолданылу мерзімі өткен құжаттарды ұсынған жағдайда жауапты құрылымдық бөлімшенің қызметкері осы Қағидалардың 6-тармағында көрсетілген мерзімде өтінішті қабылдаудан бас тартады.</w:t>
      </w:r>
    </w:p>
    <w:bookmarkEnd w:id="21"/>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(бұдан әрі – ЭЦҚ) қол қойылған өтінішті өтінішті қабылдаудан бас тарту көрсетілетін қызметті алушыға электрондық құжат нысанында жіберіледі.</w:t>
      </w:r>
    </w:p>
    <w:p>
      <w:pPr>
        <w:spacing w:after="0"/>
        <w:ind w:left="0"/>
        <w:jc w:val="both"/>
      </w:pPr>
      <w:r>
        <w:rPr>
          <w:rFonts w:ascii="Times New Roman"/>
          <w:b w:val="false"/>
          <w:i w:val="false"/>
          <w:color w:val="000000"/>
          <w:sz w:val="28"/>
        </w:rPr>
        <w:t>
      Аккредиттелген зертханалар жүргізген зерттеулер (сынақтар) хаттамаларының мерзімі 1 жылды құрайды. Аккредиттелген зертханалар жүргізген өлшемдер хаттамаларының қолданылу мерзімі 3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7" w:id="22"/>
    <w:p>
      <w:pPr>
        <w:spacing w:after="0"/>
        <w:ind w:left="0"/>
        <w:jc w:val="both"/>
      </w:pPr>
      <w:r>
        <w:rPr>
          <w:rFonts w:ascii="Times New Roman"/>
          <w:b w:val="false"/>
          <w:i w:val="false"/>
          <w:color w:val="000000"/>
          <w:sz w:val="28"/>
        </w:rPr>
        <w:t xml:space="preserve">
      8. Көрсетілетін қызметті алушы құжаттар және мәліметтердің толық топтамасын ұсынған кезде көрсетілетін қызметті берушінің жауапты құрылымдық бөлімшесінің қызметкері 7 (жеті) жұмыс күні ішінде, көрсетілетін қызметті алушы объектіге кіруге рұқсат берген кезде "Рұқсаттар және хабарламалар туралы" Қазақстан Республикасы Заңының </w:t>
      </w:r>
      <w:r>
        <w:rPr>
          <w:rFonts w:ascii="Times New Roman"/>
          <w:b w:val="false"/>
          <w:i w:val="false"/>
          <w:color w:val="000000"/>
          <w:sz w:val="28"/>
        </w:rPr>
        <w:t>51-бабында</w:t>
      </w:r>
      <w:r>
        <w:rPr>
          <w:rFonts w:ascii="Times New Roman"/>
          <w:b w:val="false"/>
          <w:i w:val="false"/>
          <w:color w:val="000000"/>
          <w:sz w:val="28"/>
        </w:rPr>
        <w:t xml:space="preserve"> көзделген тәртіппен объектіге бару арқылы мемлекеттік санитариялық-эпидемиологиялық нормалау жүйесі құжаттарының талаптарына сәйкестігіне рұқсат беру бақылауын жүргізеді. Рұқсат беру бақылауының нәтижелеріне байланысты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объектіні санитариялық-эпидемиологиялық тексеріп-қарау актісі (рұқсат беру бақылауының қорытындысы) ресімделеді.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8" w:id="23"/>
    <w:p>
      <w:pPr>
        <w:spacing w:after="0"/>
        <w:ind w:left="0"/>
        <w:jc w:val="both"/>
      </w:pPr>
      <w:r>
        <w:rPr>
          <w:rFonts w:ascii="Times New Roman"/>
          <w:b w:val="false"/>
          <w:i w:val="false"/>
          <w:color w:val="000000"/>
          <w:sz w:val="28"/>
        </w:rPr>
        <w:t xml:space="preserve">
      9. Көрсетілетін қызметті берушінің жауапты құрылымдық бөлімшесінің қызметкері объектіге тексеру жүргізгеннен кейін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көрсетілген объектіні санитариялық-эпидемиологиялық тексеру актісінің және Объектілерге мемлекеттік көрсетілетін қызметтер тізбесінің 8-тармағында көрсетілген құжаттардың негізінде 2 (екі) жұмыс күні ішінде өтінішті осы Қағидалардың талаптарына сәйкестігін қарайды, оң қорытынды болған кезде Қазақстан Республикасының Денсаулық сақтау министрінің 2021 жылғы 20 тамыздағы № ҚР ДСМ-84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24082 болып тіркелген) нысан бойынша объектілерге санитариялық-эпидемиологиялық қорытынды ресімдейді және береді.</w:t>
      </w:r>
    </w:p>
    <w:bookmarkEnd w:id="23"/>
    <w:bookmarkStart w:name="z279" w:id="24"/>
    <w:p>
      <w:pPr>
        <w:spacing w:after="0"/>
        <w:ind w:left="0"/>
        <w:jc w:val="both"/>
      </w:pPr>
      <w:r>
        <w:rPr>
          <w:rFonts w:ascii="Times New Roman"/>
          <w:b w:val="false"/>
          <w:i w:val="false"/>
          <w:color w:val="000000"/>
          <w:sz w:val="28"/>
        </w:rPr>
        <w:t xml:space="preserve">
      10. Көрсетілетін қызметті беруші осы Қағидалардың Объектілерге мемлекеттік көрсетілетін қызмет тізбесінің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көрсетілетін қызметті алушының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көрсетілетін қызметті алушыға алдын ала шешім туралы хабарлама жібереді. Хабарламаны көрсетілетін қызметті берушінің лауазымды адамы ӘРПК-нің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 аяқталғанға дейін кемінде 3 (үш) жұмыс күні бұрын жібереді. Көрсетілетін қызметті алушы хабарламаны алған күннен бастап 2 (екі) жұмыс күнінен кешіктірілмейтін мерзімде көрсетілетін қызметті берушінің алдын ала шешіміне қарсылық білдіруге немесе ұсынуға құқылы.</w:t>
      </w:r>
    </w:p>
    <w:bookmarkEnd w:id="24"/>
    <w:p>
      <w:pPr>
        <w:spacing w:after="0"/>
        <w:ind w:left="0"/>
        <w:jc w:val="both"/>
      </w:pPr>
      <w:r>
        <w:rPr>
          <w:rFonts w:ascii="Times New Roman"/>
          <w:b w:val="false"/>
          <w:i w:val="false"/>
          <w:color w:val="000000"/>
          <w:sz w:val="28"/>
        </w:rPr>
        <w:t>
      Тыңдауды өткізу нәтижелері бойынша көрсетілетін қызметті беруші объектілерге санитариялық-эпидемиологиялық қорытынды ресімдейді және береді не мемлекеттік қызмет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 w:id="25"/>
    <w:p>
      <w:pPr>
        <w:spacing w:after="0"/>
        <w:ind w:left="0"/>
        <w:jc w:val="both"/>
      </w:pPr>
      <w:r>
        <w:rPr>
          <w:rFonts w:ascii="Times New Roman"/>
          <w:b w:val="false"/>
          <w:i w:val="false"/>
          <w:color w:val="000000"/>
          <w:sz w:val="28"/>
        </w:rPr>
        <w:t>
      12. Цифрлық жүйе істен шыққан кезде көрсетілетін қызметті беруші 1 (бір) жұмыс күні ішінде "цифрлық үкімет" цифрлық инфрақұрылымы операторын хабардар етеді.</w:t>
      </w:r>
    </w:p>
    <w:bookmarkEnd w:id="25"/>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(Нормативтік құқықтық актілерді мемлекеттік тіркеу тізілімінде № 8555 болып тіркелген)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(бұдан әрі – № 452 бұйрық) сәйкес мемлекеттік қызметтер көрсету мониторингінің цифрлық жүйесіне мемлекеттік қызмет көрсету сатысы туралы деректерді енгізуді қамтамасыз етеді.</w:t>
      </w:r>
    </w:p>
    <w:bookmarkStart w:name="z444" w:id="26"/>
    <w:p>
      <w:pPr>
        <w:spacing w:after="0"/>
        <w:ind w:left="0"/>
        <w:jc w:val="both"/>
      </w:pPr>
      <w:r>
        <w:rPr>
          <w:rFonts w:ascii="Times New Roman"/>
          <w:b w:val="false"/>
          <w:i w:val="false"/>
          <w:color w:val="000000"/>
          <w:sz w:val="28"/>
        </w:rPr>
        <w:t>
      Көрсетілетін қызметті беруші мемлекеттік қызмет көрсету тәртібін айқындайтын заңға тәуелді нормативтік құқықтық актілерге енгізілген өзгерістер және/немесе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84" w:id="27"/>
    <w:p>
      <w:pPr>
        <w:spacing w:after="0"/>
        <w:ind w:left="0"/>
        <w:jc w:val="left"/>
      </w:pPr>
      <w:r>
        <w:rPr>
          <w:rFonts w:ascii="Times New Roman"/>
          <w:b/>
          <w:i w:val="false"/>
          <w:color w:val="000000"/>
        </w:rPr>
        <w:t xml:space="preserve"> 3-тарау.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тәртібі</w:t>
      </w:r>
    </w:p>
    <w:bookmarkEnd w:id="27"/>
    <w:bookmarkStart w:name="z285" w:id="28"/>
    <w:p>
      <w:pPr>
        <w:spacing w:after="0"/>
        <w:ind w:left="0"/>
        <w:jc w:val="both"/>
      </w:pPr>
      <w:r>
        <w:rPr>
          <w:rFonts w:ascii="Times New Roman"/>
          <w:b w:val="false"/>
          <w:i w:val="false"/>
          <w:color w:val="000000"/>
          <w:sz w:val="28"/>
        </w:rPr>
        <w:t>
      13.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көрсетілетін қызметі (бұдан әрі – жобаларға мемлекеттік көрсетілетін қызмет) Қазақстан Республикасы Денсаулық сақтау министрлігінің Санитариялық-эпидемиологиялық бақылау комитеті және оның аумақтық бөлімшелері тиісті аумақтағы объектінің орналасқан жері бойынша (бұдан әрі – көрсетілетін қызметті беруші) "цифрлық үкімет" www.egov.kz веб-порталы (бұдан әрі – портал) арқылы көрсетеді.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6" w:id="29"/>
    <w:p>
      <w:pPr>
        <w:spacing w:after="0"/>
        <w:ind w:left="0"/>
        <w:jc w:val="both"/>
      </w:pPr>
      <w:r>
        <w:rPr>
          <w:rFonts w:ascii="Times New Roman"/>
          <w:b w:val="false"/>
          <w:i w:val="false"/>
          <w:color w:val="000000"/>
          <w:sz w:val="28"/>
        </w:rPr>
        <w:t xml:space="preserve">
      14.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 (бұдан әрі – жобаларға санитариялық-эпидемиологиялық қорытынды) алу үшін жеке тұлға дара кәсіпкер ретінде немесе заңды тұлғаларға (бұдан әрі – көрсетілетін қызметті алушы) көрсетілетін қызметті берушіге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көрсетілген нысан бойынша өтінішті және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Жобаларға мемлекеттік қызмет көрсетуге қойылатын негізгі талаптардың тізбесінің (бұдан әрі – Жобаларға мемлекеттік көрсетілетін қызмет тізбесі) 8-тармағына сәйкес құжаттарды портал арқылы жібереді.</w:t>
      </w:r>
    </w:p>
    <w:bookmarkEnd w:id="29"/>
    <w:p>
      <w:pPr>
        <w:spacing w:after="0"/>
        <w:ind w:left="0"/>
        <w:jc w:val="both"/>
      </w:pPr>
      <w:r>
        <w:rPr>
          <w:rFonts w:ascii="Times New Roman"/>
          <w:b w:val="false"/>
          <w:i w:val="false"/>
          <w:color w:val="000000"/>
          <w:sz w:val="28"/>
        </w:rPr>
        <w:t>
      Көрсетілетін қызметті алушыға "жеке кабинетке" жобаларға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 w:id="30"/>
    <w:p>
      <w:pPr>
        <w:spacing w:after="0"/>
        <w:ind w:left="0"/>
        <w:jc w:val="both"/>
      </w:pPr>
      <w:r>
        <w:rPr>
          <w:rFonts w:ascii="Times New Roman"/>
          <w:b w:val="false"/>
          <w:i w:val="false"/>
          <w:color w:val="000000"/>
          <w:sz w:val="28"/>
        </w:rPr>
        <w:t>
      15. Көрсетілетін қызметті беруші өтініш келіп түскен күні оны тіркеуді жүзеге асырады.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30"/>
    <w:bookmarkStart w:name="z288" w:id="31"/>
    <w:p>
      <w:pPr>
        <w:spacing w:after="0"/>
        <w:ind w:left="0"/>
        <w:jc w:val="both"/>
      </w:pPr>
      <w:r>
        <w:rPr>
          <w:rFonts w:ascii="Times New Roman"/>
          <w:b w:val="false"/>
          <w:i w:val="false"/>
          <w:color w:val="000000"/>
          <w:sz w:val="28"/>
        </w:rPr>
        <w:t>
      16. Көрсетілетін қызметті берушінің жауапты құрылымдық бөлімшесінің қызметкері жобаларға мемлекеттік көрсетілетін қызмет тізбесінің 8-тармағында көрсетілген құжаттарды тіркеген сәттен бастап 2 (екі) жұмыс күні ішінде ұсынылған құжаттардың толықтығын тексереді.</w:t>
      </w:r>
    </w:p>
    <w:bookmarkEnd w:id="31"/>
    <w:bookmarkStart w:name="z445" w:id="32"/>
    <w:p>
      <w:pPr>
        <w:spacing w:after="0"/>
        <w:ind w:left="0"/>
        <w:jc w:val="both"/>
      </w:pPr>
      <w:r>
        <w:rPr>
          <w:rFonts w:ascii="Times New Roman"/>
          <w:b w:val="false"/>
          <w:i w:val="false"/>
          <w:color w:val="000000"/>
          <w:sz w:val="28"/>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тиісті мемлекеттік цифрлық жүйелерден "цифрлық үкімет" шлюзі арқылы алады.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89" w:id="33"/>
    <w:p>
      <w:pPr>
        <w:spacing w:after="0"/>
        <w:ind w:left="0"/>
        <w:jc w:val="both"/>
      </w:pPr>
      <w:r>
        <w:rPr>
          <w:rFonts w:ascii="Times New Roman"/>
          <w:b w:val="false"/>
          <w:i w:val="false"/>
          <w:color w:val="000000"/>
          <w:sz w:val="28"/>
        </w:rPr>
        <w:t>
      17. Көрсетілетін қызметті алушы құжаттардың және (немесе) қолданылу мерзімі өткен құжаттардың толық топтамасын ұсынбаған кезде жауапты құрылымдық бөлімшенің қызметкері осы Қағидалардың 16-тармағында көрсетілген мерзімдерде өтінішті қабылдаудан бас тартады.</w:t>
      </w:r>
    </w:p>
    <w:bookmarkEnd w:id="33"/>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(бұдан әрі – ЭЦҚ) қол қойылған өтінішті қабылдаудан бас тарту көрсетілетін қызметті алушыға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 w:id="34"/>
    <w:p>
      <w:pPr>
        <w:spacing w:after="0"/>
        <w:ind w:left="0"/>
        <w:jc w:val="both"/>
      </w:pPr>
      <w:r>
        <w:rPr>
          <w:rFonts w:ascii="Times New Roman"/>
          <w:b w:val="false"/>
          <w:i w:val="false"/>
          <w:color w:val="000000"/>
          <w:sz w:val="28"/>
        </w:rPr>
        <w:t>
      18. Көрсетілетін қызметті алушы Жобаларға мемлекеттік көрсетілетін қызметтер тізбесінің 8-тармағында көрсетілген құжаттардың толық топтамасын ұсынған жағдайда көрсетілетін қызметті берушінің жауапты құрылымдық бөлімшесінің қызметкері объектіге бармай-ақ 6 (алты) жұмыс күні ішінде халықтың санитариялық-эпидемиологиялық саламаттылығы саласындағы нормативтік құқықтық актілерге сәйкестігіне құжаттарға санитариялық-эпидемиологиялық сараптама жүргізеді.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1" w:id="35"/>
    <w:p>
      <w:pPr>
        <w:spacing w:after="0"/>
        <w:ind w:left="0"/>
        <w:jc w:val="both"/>
      </w:pPr>
      <w:r>
        <w:rPr>
          <w:rFonts w:ascii="Times New Roman"/>
          <w:b w:val="false"/>
          <w:i w:val="false"/>
          <w:color w:val="000000"/>
          <w:sz w:val="28"/>
        </w:rPr>
        <w:t xml:space="preserve">
      19. Көрсетілетін қызметті берушінің жауапты құрылымдық бөлімшесінің қызметкері халықтың санитариялық-эпидемиологиялық саламаттылығы саласындағы нормативтік құқықтық актілерге сәйкестігіне санитариялық-эпидемиологиялық сараптама жүргізгеннен кейін Жобаларға мемлекеттік көрсетілетін қызмет тізбесінің 8-тармағында көрсетілген құжаттардың оң қорытындысы болған кезде Қазақстан Республикасының Денсаулық сақтау министрінің 2021 жылғы 20 тамыздағы № ҚР ДСМ-84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24082 болып тіркелген) нысан бойынша 2 (екі) жұмыс күні ішінде жобаларға санитариялық-эпидемиологиялық қорытындыны ресімдейді және береді.</w:t>
      </w:r>
    </w:p>
    <w:bookmarkEnd w:id="35"/>
    <w:bookmarkStart w:name="z292" w:id="36"/>
    <w:p>
      <w:pPr>
        <w:spacing w:after="0"/>
        <w:ind w:left="0"/>
        <w:jc w:val="both"/>
      </w:pPr>
      <w:r>
        <w:rPr>
          <w:rFonts w:ascii="Times New Roman"/>
          <w:b w:val="false"/>
          <w:i w:val="false"/>
          <w:color w:val="000000"/>
          <w:sz w:val="28"/>
        </w:rPr>
        <w:t xml:space="preserve">
      20. Көрсетілетін қызметті беруші осы Қағидалардың Жобаларға мемлекеттік көрсетілетін қызмет тізбесінің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көрсетілетін қызметті алушының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көрсетілетін қызметті алушыға алдын ала шешім туралы хабарлама жібереді. Хабарламаны көрсетілетін қызметті берушінің лауазымды адамы ӘРПК-нің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 аяқталғанға дейін кемінде 3 (үш) жұмыс күні бұрын жібереді. Көрсетілетін қызметті алушы хабарламаны алған күннен бастап 2 (екі) жұмыс күнінен кешіктірілмейтін мерзімде көрсетілетін қызметті берушінің алдын ала шешіміне қарсылық білдіруге немесе ұсынуға құқылы.</w:t>
      </w:r>
    </w:p>
    <w:bookmarkEnd w:id="36"/>
    <w:p>
      <w:pPr>
        <w:spacing w:after="0"/>
        <w:ind w:left="0"/>
        <w:jc w:val="both"/>
      </w:pPr>
      <w:r>
        <w:rPr>
          <w:rFonts w:ascii="Times New Roman"/>
          <w:b w:val="false"/>
          <w:i w:val="false"/>
          <w:color w:val="000000"/>
          <w:sz w:val="28"/>
        </w:rPr>
        <w:t>
      Тыңдауды өткізу нәтижелері бойынша көрсетілетін қызметті беруші жобаларға санитариялық-эпидемиологиялық қорытынды ресімдейді және береді не мемлекеттік қызмет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6" w:id="37"/>
    <w:p>
      <w:pPr>
        <w:spacing w:after="0"/>
        <w:ind w:left="0"/>
        <w:jc w:val="both"/>
      </w:pPr>
      <w:r>
        <w:rPr>
          <w:rFonts w:ascii="Times New Roman"/>
          <w:b w:val="false"/>
          <w:i w:val="false"/>
          <w:color w:val="000000"/>
          <w:sz w:val="28"/>
        </w:rPr>
        <w:t>
      22. Цифрлық жүйе істен шыққан кезде көрсетілетін қызметті беруші 1 (бір) жұмыс күні ішінде "цифрлық үкімет" цифрлық инфрақұрылымының операторын хабардар етеді.</w:t>
      </w:r>
    </w:p>
    <w:bookmarkEnd w:id="37"/>
    <w:p>
      <w:pPr>
        <w:spacing w:after="0"/>
        <w:ind w:left="0"/>
        <w:jc w:val="both"/>
      </w:pPr>
      <w:r>
        <w:rPr>
          <w:rFonts w:ascii="Times New Roman"/>
          <w:b w:val="false"/>
          <w:i w:val="false"/>
          <w:color w:val="000000"/>
          <w:sz w:val="28"/>
        </w:rPr>
        <w:t xml:space="preserve">
      Көрсетілетін қызметті беруші Заңның </w:t>
      </w:r>
      <w:r>
        <w:rPr>
          <w:rFonts w:ascii="Times New Roman"/>
          <w:b w:val="false"/>
          <w:i w:val="false"/>
          <w:color w:val="000000"/>
          <w:sz w:val="28"/>
        </w:rPr>
        <w:t>№ 452 бұйрыққа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 көрсету сатысы туралы деректерді енгізуді қамтамасыз етеді.</w:t>
      </w:r>
    </w:p>
    <w:bookmarkStart w:name="z447" w:id="38"/>
    <w:p>
      <w:pPr>
        <w:spacing w:after="0"/>
        <w:ind w:left="0"/>
        <w:jc w:val="both"/>
      </w:pPr>
      <w:r>
        <w:rPr>
          <w:rFonts w:ascii="Times New Roman"/>
          <w:b w:val="false"/>
          <w:i w:val="false"/>
          <w:color w:val="000000"/>
          <w:sz w:val="28"/>
        </w:rPr>
        <w:t>
      Көрсетілетін қызметті беруші мемлекеттік қызмет көрсету тәртібін айқындайтын заңға тәуелді нормативтік құқықтық актілерге енгізілген өзгерістер және/немесе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28"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 Қағаз нысанда берілген санитариялық-эпидемиологиялық қорытынды жоғалған, бүлінген кезде көрсетілетін қызметті алушы санитариялық-эпидемиологиялық қорытындының телнұсқасын алады.</w:t>
      </w:r>
    </w:p>
    <w:bookmarkEnd w:id="39"/>
    <w:p>
      <w:pPr>
        <w:spacing w:after="0"/>
        <w:ind w:left="0"/>
        <w:jc w:val="both"/>
      </w:pPr>
      <w:r>
        <w:rPr>
          <w:rFonts w:ascii="Times New Roman"/>
          <w:b w:val="false"/>
          <w:i w:val="false"/>
          <w:color w:val="000000"/>
          <w:sz w:val="28"/>
        </w:rPr>
        <w:t>
      Егер санитариялық-эпидемиологиялық қорытынды қағаз нысанда берілсе, көрсетілетін қызметті алушы өтініш бойынша оларды электрондық форматқа ауыстыруға және санитариялық-эпидемиологиялық қорытындының электрондық нысанын алады.</w:t>
      </w:r>
    </w:p>
    <w:p>
      <w:pPr>
        <w:spacing w:after="0"/>
        <w:ind w:left="0"/>
        <w:jc w:val="both"/>
      </w:pPr>
      <w:r>
        <w:rPr>
          <w:rFonts w:ascii="Times New Roman"/>
          <w:b w:val="false"/>
          <w:i w:val="false"/>
          <w:color w:val="000000"/>
          <w:sz w:val="28"/>
        </w:rPr>
        <w:t xml:space="preserve">
      Көрсетілетін қызметті беруші санитариялық-эпидемиологиялық қорытындының телнұсқасын немесе электрондық форматқа ауыстыруды беруді "Рұқсаттар және хабарламалар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22-1-тармақпен толықтырылды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7" w:id="40"/>
    <w:p>
      <w:pPr>
        <w:spacing w:after="0"/>
        <w:ind w:left="0"/>
        <w:jc w:val="left"/>
      </w:pPr>
      <w:r>
        <w:rPr>
          <w:rFonts w:ascii="Times New Roman"/>
          <w:b/>
          <w:i w:val="false"/>
          <w:color w:val="000000"/>
        </w:rPr>
        <w:t xml:space="preserve"> 4-тарау. Мемлекеттік қызметтерді көрсету мәселелері бойынша көрсетілетін қызметті берушілердің және (немесе) олардың лауазымды тұлғаларының шешімдеріне, әрекетіне (әрекетсіздігіне) шағымдану тәртібі</w:t>
      </w:r>
    </w:p>
    <w:bookmarkEnd w:id="40"/>
    <w:bookmarkStart w:name="z298" w:id="41"/>
    <w:p>
      <w:pPr>
        <w:spacing w:after="0"/>
        <w:ind w:left="0"/>
        <w:jc w:val="both"/>
      </w:pPr>
      <w:r>
        <w:rPr>
          <w:rFonts w:ascii="Times New Roman"/>
          <w:b w:val="false"/>
          <w:i w:val="false"/>
          <w:color w:val="000000"/>
          <w:sz w:val="28"/>
        </w:rPr>
        <w:t>
      23.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41"/>
    <w:p>
      <w:pPr>
        <w:spacing w:after="0"/>
        <w:ind w:left="0"/>
        <w:jc w:val="both"/>
      </w:pPr>
      <w:r>
        <w:rPr>
          <w:rFonts w:ascii="Times New Roman"/>
          <w:b w:val="false"/>
          <w:i w:val="false"/>
          <w:color w:val="000000"/>
          <w:sz w:val="28"/>
        </w:rPr>
        <w:t xml:space="preserve">
      Тікелей мемлекеттік қызметті көрсететін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алады.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 әрекеті (әрекетсіздігі) шағымданатын көрсетілетін қызметті берушіге беріледі.</w:t>
      </w:r>
    </w:p>
    <w:p>
      <w:pPr>
        <w:spacing w:after="0"/>
        <w:ind w:left="0"/>
        <w:jc w:val="both"/>
      </w:pPr>
      <w:r>
        <w:rPr>
          <w:rFonts w:ascii="Times New Roman"/>
          <w:b w:val="false"/>
          <w:i w:val="false"/>
          <w:color w:val="000000"/>
          <w:sz w:val="28"/>
        </w:rPr>
        <w:t>
      Шешімі, әрекетіне (әрекетсіздігіне) шағым жасалған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Start w:name="z299" w:id="42"/>
    <w:p>
      <w:pPr>
        <w:spacing w:after="0"/>
        <w:ind w:left="0"/>
        <w:jc w:val="left"/>
      </w:pPr>
      <w:r>
        <w:rPr>
          <w:rFonts w:ascii="Times New Roman"/>
          <w:b/>
          <w:i w:val="false"/>
          <w:color w:val="000000"/>
        </w:rPr>
        <w:t xml:space="preserve"> 5-тарау. Санитариялық-эпидемиологиялық қорытындының қолданылуын қайта бастау, қайта ресімдеу, тоқтата тұру тәртібі</w:t>
      </w:r>
    </w:p>
    <w:bookmarkEnd w:id="42"/>
    <w:bookmarkStart w:name="z300" w:id="43"/>
    <w:p>
      <w:pPr>
        <w:spacing w:after="0"/>
        <w:ind w:left="0"/>
        <w:jc w:val="both"/>
      </w:pPr>
      <w:r>
        <w:rPr>
          <w:rFonts w:ascii="Times New Roman"/>
          <w:b w:val="false"/>
          <w:i w:val="false"/>
          <w:color w:val="000000"/>
          <w:sz w:val="28"/>
        </w:rPr>
        <w:t>
      24. Объектілерге санитариялық-эпидемиологиялық қорытындының қолданылуын тоқтата тұру үшін халықтың санитариялық-эпидемиологиялық саламаттылығы саласындағы нормативтік құқықтық актілер талаптарының бұзылуын жою туралы нұсқаманың орындалмауы негіз болып табылады.</w:t>
      </w:r>
    </w:p>
    <w:bookmarkEnd w:id="43"/>
    <w:bookmarkStart w:name="z301" w:id="44"/>
    <w:p>
      <w:pPr>
        <w:spacing w:after="0"/>
        <w:ind w:left="0"/>
        <w:jc w:val="both"/>
      </w:pPr>
      <w:r>
        <w:rPr>
          <w:rFonts w:ascii="Times New Roman"/>
          <w:b w:val="false"/>
          <w:i w:val="false"/>
          <w:color w:val="000000"/>
          <w:sz w:val="28"/>
        </w:rPr>
        <w:t>
      25. Объектілерге санитариялық-эпидемиологиялық қорытындының қолданылуын тоқтата тұруды объектілерге санитариялық-эпидемиологиялық қорытынды берген көрсетілетін қызметті берушілер жүзеге асырады, ол халықтың санитариялық-эпидемиологиялық саламаттылығы саласындағы мемлекеттік орган басшысының немесе ол болмаған кезде - оны алмастыратын адамның шешімімен ресімделеді.</w:t>
      </w:r>
    </w:p>
    <w:bookmarkEnd w:id="44"/>
    <w:p>
      <w:pPr>
        <w:spacing w:after="0"/>
        <w:ind w:left="0"/>
        <w:jc w:val="both"/>
      </w:pPr>
      <w:r>
        <w:rPr>
          <w:rFonts w:ascii="Times New Roman"/>
          <w:b w:val="false"/>
          <w:i w:val="false"/>
          <w:color w:val="000000"/>
          <w:sz w:val="28"/>
        </w:rPr>
        <w:t>
      Объектілерге санитариялық-эпидемиологиялық қорытындының қолданылуын тоқтата тұру мерзімі бір айдан және алты айдан кем болмауы тиіс.</w:t>
      </w:r>
    </w:p>
    <w:bookmarkStart w:name="z302" w:id="45"/>
    <w:p>
      <w:pPr>
        <w:spacing w:after="0"/>
        <w:ind w:left="0"/>
        <w:jc w:val="both"/>
      </w:pPr>
      <w:r>
        <w:rPr>
          <w:rFonts w:ascii="Times New Roman"/>
          <w:b w:val="false"/>
          <w:i w:val="false"/>
          <w:color w:val="000000"/>
          <w:sz w:val="28"/>
        </w:rPr>
        <w:t>
      26. Объектілерге санитариялық-эпидемиологиялық қорытындыны тоқтата тұру туралы шешім шығарылған кезде көрсетілетін қызметті беруші шешім шығарылған күннен бастап 3 (үш) жұмыс күні ішінде шешімде көрсетілген мерзімге объектілерге санитариялық-эпидемиологиялық қорытындының қолданылуын тоқтата тұру туралы мәліметтерді рұқсаттар мен хабарламалардың мемлекеттік электрондық тізіліміне енгізеді.</w:t>
      </w:r>
    </w:p>
    <w:bookmarkEnd w:id="45"/>
    <w:bookmarkStart w:name="z303" w:id="46"/>
    <w:p>
      <w:pPr>
        <w:spacing w:after="0"/>
        <w:ind w:left="0"/>
        <w:jc w:val="both"/>
      </w:pPr>
      <w:r>
        <w:rPr>
          <w:rFonts w:ascii="Times New Roman"/>
          <w:b w:val="false"/>
          <w:i w:val="false"/>
          <w:color w:val="000000"/>
          <w:sz w:val="28"/>
        </w:rPr>
        <w:t>
      27. Объектілерге санитариялық-эпидемиологиялық қорытындыны тоқтата тұруға негіз болған бұзушылықтар жойылған кезде көрсетілетін қызметті алушы объектілерге санитариялық-эпидемиологиялық қорытындының қолданылуын тоқтата тұру мерзімі өткенге дейін растайтын құжаттардың көшірмелерін қоса бере отырып, көрсетілетін қызметті берушіге объектілерге санитариялық-эпидемиологиялық қорытындыны тоқтата тұруға негіз болған бұзушылықтарды жою туралы өтініш беруге құқылы.</w:t>
      </w:r>
    </w:p>
    <w:bookmarkEnd w:id="46"/>
    <w:bookmarkStart w:name="z304" w:id="47"/>
    <w:p>
      <w:pPr>
        <w:spacing w:after="0"/>
        <w:ind w:left="0"/>
        <w:jc w:val="both"/>
      </w:pPr>
      <w:r>
        <w:rPr>
          <w:rFonts w:ascii="Times New Roman"/>
          <w:b w:val="false"/>
          <w:i w:val="false"/>
          <w:color w:val="000000"/>
          <w:sz w:val="28"/>
        </w:rPr>
        <w:t xml:space="preserve">
      28. Көрсетілетін қызметті беруші көрсетілетін қызметті алушы бұзушылықтарды жою туралы өтініш берген күннен бастап 10 (он) жұмыс күні ішінде Қазақстан Республикасының Кәсіпкерлік </w:t>
      </w:r>
      <w:r>
        <w:rPr>
          <w:rFonts w:ascii="Times New Roman"/>
          <w:b w:val="false"/>
          <w:i w:val="false"/>
          <w:color w:val="000000"/>
          <w:sz w:val="28"/>
        </w:rPr>
        <w:t>кодексінде</w:t>
      </w:r>
      <w:r>
        <w:rPr>
          <w:rFonts w:ascii="Times New Roman"/>
          <w:b w:val="false"/>
          <w:i w:val="false"/>
          <w:color w:val="000000"/>
          <w:sz w:val="28"/>
        </w:rPr>
        <w:t xml:space="preserve"> көзделген тәртіппен бұзушылықтардың жойылуын тексереді. Көрсетілетін қызметті алушы бұзушылықтарды жою фактісін растаған кезде көрсетілетін қызметті беруші рұқсаттың қолданылуын қайта бастау туралы шешім қабылдайды, ол халықтың санитариялық-эпидемиологиялық саламаттылығы саласындағы мемлекеттік орган басшысының немесе ол болмаған кезде – оны алмастыратын адамның шешімімен ресімделеді.</w:t>
      </w:r>
    </w:p>
    <w:bookmarkEnd w:id="47"/>
    <w:bookmarkStart w:name="z305" w:id="48"/>
    <w:p>
      <w:pPr>
        <w:spacing w:after="0"/>
        <w:ind w:left="0"/>
        <w:jc w:val="both"/>
      </w:pPr>
      <w:r>
        <w:rPr>
          <w:rFonts w:ascii="Times New Roman"/>
          <w:b w:val="false"/>
          <w:i w:val="false"/>
          <w:color w:val="000000"/>
          <w:sz w:val="28"/>
        </w:rPr>
        <w:t>
      29. Объектілерге санитариялық-эпидемиологиялық қорытындының қолданылуын қайта бастау үшін көрсетілетін қызметті алушының объектілерге санитариялық-эпидемиологиялық қорытындыны тоқтата тұруға негіз болған бұзушылықтарды жою фактісін растау негіз болып табылады.</w:t>
      </w:r>
    </w:p>
    <w:bookmarkEnd w:id="48"/>
    <w:bookmarkStart w:name="z306" w:id="49"/>
    <w:p>
      <w:pPr>
        <w:spacing w:after="0"/>
        <w:ind w:left="0"/>
        <w:jc w:val="both"/>
      </w:pPr>
      <w:r>
        <w:rPr>
          <w:rFonts w:ascii="Times New Roman"/>
          <w:b w:val="false"/>
          <w:i w:val="false"/>
          <w:color w:val="000000"/>
          <w:sz w:val="28"/>
        </w:rPr>
        <w:t xml:space="preserve">
      30. Объектілерге санитариялық-эпидемиологиялық қорытындыдан айыру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ӘҚБТ) көзделген тәртіппен соттың күшіне енген шешімі бойынша жүзеге асырылады.</w:t>
      </w:r>
    </w:p>
    <w:bookmarkEnd w:id="49"/>
    <w:bookmarkStart w:name="z307" w:id="50"/>
    <w:p>
      <w:pPr>
        <w:spacing w:after="0"/>
        <w:ind w:left="0"/>
        <w:jc w:val="both"/>
      </w:pPr>
      <w:r>
        <w:rPr>
          <w:rFonts w:ascii="Times New Roman"/>
          <w:b w:val="false"/>
          <w:i w:val="false"/>
          <w:color w:val="000000"/>
          <w:sz w:val="28"/>
        </w:rPr>
        <w:t>
      31. Объектілерге санитариялық-эпидемиологиялық қорытындының қолданылуын тоқтата тұру үшін негіз болған бұзушылықты белгіленген мерзімде жоймау объектілерге санитариялық-эпидемиологиялық қорытындыдан айыру үшін негіз болып табылады.</w:t>
      </w:r>
    </w:p>
    <w:bookmarkEnd w:id="50"/>
    <w:bookmarkStart w:name="z308" w:id="51"/>
    <w:p>
      <w:pPr>
        <w:spacing w:after="0"/>
        <w:ind w:left="0"/>
        <w:jc w:val="both"/>
      </w:pPr>
      <w:r>
        <w:rPr>
          <w:rFonts w:ascii="Times New Roman"/>
          <w:b w:val="false"/>
          <w:i w:val="false"/>
          <w:color w:val="000000"/>
          <w:sz w:val="28"/>
        </w:rPr>
        <w:t>
      32. Объектілерге санитариялық-эпидемиологиялық қорытындыдан айыру туралы сот шешімі күшіне енген кезде көрсетілетін қызметті беруші күшіне енген сот шешімін алған күннен бастап 1 (бір) жұмыс күні ішінде оны халықтың санитариялық-эпидемиологиялық саламаттылығы саласындағы мемлекеттік органға жібереді.</w:t>
      </w:r>
    </w:p>
    <w:bookmarkEnd w:id="51"/>
    <w:bookmarkStart w:name="z309" w:id="52"/>
    <w:p>
      <w:pPr>
        <w:spacing w:after="0"/>
        <w:ind w:left="0"/>
        <w:jc w:val="both"/>
      </w:pPr>
      <w:r>
        <w:rPr>
          <w:rFonts w:ascii="Times New Roman"/>
          <w:b w:val="false"/>
          <w:i w:val="false"/>
          <w:color w:val="000000"/>
          <w:sz w:val="28"/>
        </w:rPr>
        <w:t>
      33. Санитариялық-эпидемиологиялық қорытындыны қайта ресімдеу объектіге тексеріп қарау жүргізбей, мынадай жағдайларда жүзеге асырылады:</w:t>
      </w:r>
    </w:p>
    <w:bookmarkEnd w:id="52"/>
    <w:bookmarkStart w:name="z429" w:id="53"/>
    <w:p>
      <w:pPr>
        <w:spacing w:after="0"/>
        <w:ind w:left="0"/>
        <w:jc w:val="both"/>
      </w:pPr>
      <w:r>
        <w:rPr>
          <w:rFonts w:ascii="Times New Roman"/>
          <w:b w:val="false"/>
          <w:i w:val="false"/>
          <w:color w:val="000000"/>
          <w:sz w:val="28"/>
        </w:rPr>
        <w:t>
      1) құжаттағы қателерді (қателерді) анықтау;</w:t>
      </w:r>
    </w:p>
    <w:bookmarkEnd w:id="53"/>
    <w:bookmarkStart w:name="z430" w:id="54"/>
    <w:p>
      <w:pPr>
        <w:spacing w:after="0"/>
        <w:ind w:left="0"/>
        <w:jc w:val="both"/>
      </w:pPr>
      <w:r>
        <w:rPr>
          <w:rFonts w:ascii="Times New Roman"/>
          <w:b w:val="false"/>
          <w:i w:val="false"/>
          <w:color w:val="000000"/>
          <w:sz w:val="28"/>
        </w:rPr>
        <w:t xml:space="preserve">
      2) Қазақстан Республикасының Азаматтық кодексінің </w:t>
      </w:r>
      <w:r>
        <w:rPr>
          <w:rFonts w:ascii="Times New Roman"/>
          <w:b w:val="false"/>
          <w:i w:val="false"/>
          <w:color w:val="000000"/>
          <w:sz w:val="28"/>
        </w:rPr>
        <w:t>45-бабында</w:t>
      </w:r>
      <w:r>
        <w:rPr>
          <w:rFonts w:ascii="Times New Roman"/>
          <w:b w:val="false"/>
          <w:i w:val="false"/>
          <w:color w:val="000000"/>
          <w:sz w:val="28"/>
        </w:rPr>
        <w:t xml:space="preserve"> көзделген заңды тұлғаны қайта ұйымдастыру;</w:t>
      </w:r>
    </w:p>
    <w:bookmarkEnd w:id="54"/>
    <w:bookmarkStart w:name="z431" w:id="55"/>
    <w:p>
      <w:pPr>
        <w:spacing w:after="0"/>
        <w:ind w:left="0"/>
        <w:jc w:val="both"/>
      </w:pPr>
      <w:r>
        <w:rPr>
          <w:rFonts w:ascii="Times New Roman"/>
          <w:b w:val="false"/>
          <w:i w:val="false"/>
          <w:color w:val="000000"/>
          <w:sz w:val="28"/>
        </w:rPr>
        <w:t>
      3) объектінің орналасқан жерінің мекенжайын физикалық ауыстырмай өзгерту;</w:t>
      </w:r>
    </w:p>
    <w:bookmarkEnd w:id="55"/>
    <w:bookmarkStart w:name="z432" w:id="56"/>
    <w:p>
      <w:pPr>
        <w:spacing w:after="0"/>
        <w:ind w:left="0"/>
        <w:jc w:val="both"/>
      </w:pPr>
      <w:r>
        <w:rPr>
          <w:rFonts w:ascii="Times New Roman"/>
          <w:b w:val="false"/>
          <w:i w:val="false"/>
          <w:color w:val="000000"/>
          <w:sz w:val="28"/>
        </w:rPr>
        <w:t>
      4) көрсетілетін қызметті алушының заңды тұлғаның немесе жеке кәсіпкердің атауын өзгерту;</w:t>
      </w:r>
    </w:p>
    <w:bookmarkEnd w:id="56"/>
    <w:bookmarkStart w:name="z433" w:id="57"/>
    <w:p>
      <w:pPr>
        <w:spacing w:after="0"/>
        <w:ind w:left="0"/>
        <w:jc w:val="both"/>
      </w:pPr>
      <w:r>
        <w:rPr>
          <w:rFonts w:ascii="Times New Roman"/>
          <w:b w:val="false"/>
          <w:i w:val="false"/>
          <w:color w:val="000000"/>
          <w:sz w:val="28"/>
        </w:rPr>
        <w:t>
      5) объектінің нысаналы мақсатын, жүзеге асырылатын қызмет түрін, технологиялық процессін, қуаттылығын өзгертпей және объектіге құрылымдық өзгерістер енгізілмеген, басқа тұлға қолданыстағы объектіге меншік құқығын алған жағдайда.</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4" w:id="58"/>
    <w:p>
      <w:pPr>
        <w:spacing w:after="0"/>
        <w:ind w:left="0"/>
        <w:jc w:val="both"/>
      </w:pPr>
      <w:r>
        <w:rPr>
          <w:rFonts w:ascii="Times New Roman"/>
          <w:b w:val="false"/>
          <w:i w:val="false"/>
          <w:color w:val="000000"/>
          <w:sz w:val="28"/>
        </w:rPr>
        <w:t xml:space="preserve">
      34. Осы Қағидалардың 33-тармағында көзделген жағдайларда санитариялық-эпидемиологиялық қорытындыны қайта ресімдеу кезінде көрсетілетін қызметті алушы санитариялық-эпидемиологиялық қорытындыны қайта ресімдеуге негіз болған тиісті өзгерістер туралы растайтын құжаттармен бірге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өтініш жібереді.</w:t>
      </w:r>
    </w:p>
    <w:bookmarkEnd w:id="58"/>
    <w:p>
      <w:pPr>
        <w:spacing w:after="0"/>
        <w:ind w:left="0"/>
        <w:jc w:val="both"/>
      </w:pPr>
      <w:r>
        <w:rPr>
          <w:rFonts w:ascii="Times New Roman"/>
          <w:b w:val="false"/>
          <w:i w:val="false"/>
          <w:color w:val="000000"/>
          <w:sz w:val="28"/>
        </w:rPr>
        <w:t xml:space="preserve">
      Көрсетілетін қызметті алушыға портал арқылы "жеке кабинетке"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 Көрсетілетін қызметті беруші өтініш келіп түскен күні оны тіркеуді жүзеге асырады. </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осы Қағидалардың 6, 7, 10 және 16, 17, 20-тармақтарында көзделген ұқсас рәсімдерді жүзеге асырады.</w:t>
      </w:r>
    </w:p>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 не теріс қорытынды болған кезде көрсетілген мерзімдерде санитариялық-эпидемиологиялық қорытындыны қайта ресімдеуден дәлелді бас тартуды дайындайды және көрсетілетін қызметті алушыға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 w:id="59"/>
    <w:p>
      <w:pPr>
        <w:spacing w:after="0"/>
        <w:ind w:left="0"/>
        <w:jc w:val="both"/>
      </w:pPr>
      <w:r>
        <w:rPr>
          <w:rFonts w:ascii="Times New Roman"/>
          <w:b w:val="false"/>
          <w:i w:val="false"/>
          <w:color w:val="000000"/>
          <w:sz w:val="28"/>
        </w:rPr>
        <w:t>
      35. Санитариялық-эпидемиологиялық қорытындыны қайта ресімдеу бұрын берілген санитариялық-эпидемиологиялық қорытынды туралы мәліметтерді міндетті түрде көрсете отырып жүргізіледі.</w:t>
      </w:r>
    </w:p>
    <w:bookmarkEnd w:id="59"/>
    <w:bookmarkStart w:name="z316" w:id="60"/>
    <w:p>
      <w:pPr>
        <w:spacing w:after="0"/>
        <w:ind w:left="0"/>
        <w:jc w:val="both"/>
      </w:pPr>
      <w:r>
        <w:rPr>
          <w:rFonts w:ascii="Times New Roman"/>
          <w:b w:val="false"/>
          <w:i w:val="false"/>
          <w:color w:val="000000"/>
          <w:sz w:val="28"/>
        </w:rPr>
        <w:t xml:space="preserve">
      36. Көрсетілетін қызметті беруші растайтын құжаттарды ұсынбаған немесе тиісінше ресімдемеген кезде осы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көзделген негіздер бойынша бастамашылық жасалған санитариялық-эпидемиологиялық қорытындыны қайта ресімдеуден бас тартады.</w:t>
      </w:r>
    </w:p>
    <w:bookmarkEnd w:id="60"/>
    <w:bookmarkStart w:name="z317" w:id="61"/>
    <w:p>
      <w:pPr>
        <w:spacing w:after="0"/>
        <w:ind w:left="0"/>
        <w:jc w:val="both"/>
      </w:pPr>
      <w:r>
        <w:rPr>
          <w:rFonts w:ascii="Times New Roman"/>
          <w:b w:val="false"/>
          <w:i w:val="false"/>
          <w:color w:val="000000"/>
          <w:sz w:val="28"/>
        </w:rPr>
        <w:t>
      37. Халықтың санитариялық-эпидемиологиялық саламаттылығы саласындағы мемлекеттік орган көрсетілетін қызметті берушіден күшіне енген сот шешімін алған күннен бастап 5 (бес) жұмыс күні ішінде рұқсаттың қолданылуын тоқтату туралы шешім қабылдайды, ол халықтың санитариялық-эпидемиологиялық саламаттылығы саласындағы мемлекеттік орган басшысының немесе ол болмаған кезде – оны алмастыратын адамның шешімімен ресімделеді.</w:t>
      </w:r>
    </w:p>
    <w:bookmarkEnd w:id="61"/>
    <w:bookmarkStart w:name="z318" w:id="62"/>
    <w:p>
      <w:pPr>
        <w:spacing w:after="0"/>
        <w:ind w:left="0"/>
        <w:jc w:val="both"/>
      </w:pPr>
      <w:r>
        <w:rPr>
          <w:rFonts w:ascii="Times New Roman"/>
          <w:b w:val="false"/>
          <w:i w:val="false"/>
          <w:color w:val="000000"/>
          <w:sz w:val="28"/>
        </w:rPr>
        <w:t>
      38. Объектілерге берілген санитариялық-эпидемиологиялық қорытындының қолданылуын тоқтату үшін мыналар негіз болып табылады:</w:t>
      </w:r>
    </w:p>
    <w:bookmarkEnd w:id="62"/>
    <w:p>
      <w:pPr>
        <w:spacing w:after="0"/>
        <w:ind w:left="0"/>
        <w:jc w:val="both"/>
      </w:pPr>
      <w:r>
        <w:rPr>
          <w:rFonts w:ascii="Times New Roman"/>
          <w:b w:val="false"/>
          <w:i w:val="false"/>
          <w:color w:val="000000"/>
          <w:sz w:val="28"/>
        </w:rPr>
        <w:t xml:space="preserve">
      1) объектілерге берілген санитариялық-эпидемиологиялық қорытындыдан айыру; </w:t>
      </w:r>
    </w:p>
    <w:p>
      <w:pPr>
        <w:spacing w:after="0"/>
        <w:ind w:left="0"/>
        <w:jc w:val="both"/>
      </w:pPr>
      <w:r>
        <w:rPr>
          <w:rFonts w:ascii="Times New Roman"/>
          <w:b w:val="false"/>
          <w:i w:val="false"/>
          <w:color w:val="000000"/>
          <w:sz w:val="28"/>
        </w:rPr>
        <w:t>
      2) рұқсат беру тәртібінің күшін жою;</w:t>
      </w:r>
    </w:p>
    <w:p>
      <w:pPr>
        <w:spacing w:after="0"/>
        <w:ind w:left="0"/>
        <w:jc w:val="both"/>
      </w:pPr>
      <w:r>
        <w:rPr>
          <w:rFonts w:ascii="Times New Roman"/>
          <w:b w:val="false"/>
          <w:i w:val="false"/>
          <w:color w:val="000000"/>
          <w:sz w:val="28"/>
        </w:rPr>
        <w:t>
      3) заңды тұлғаның немесе дара кәсіпкер ретіндегі жеке тұлғаның қызметін тоқтату, тарату;</w:t>
      </w:r>
    </w:p>
    <w:p>
      <w:pPr>
        <w:spacing w:after="0"/>
        <w:ind w:left="0"/>
        <w:jc w:val="both"/>
      </w:pPr>
      <w:r>
        <w:rPr>
          <w:rFonts w:ascii="Times New Roman"/>
          <w:b w:val="false"/>
          <w:i w:val="false"/>
          <w:color w:val="000000"/>
          <w:sz w:val="28"/>
        </w:rPr>
        <w:t>
      4) көрсетілетін қызметті алушының объектілерге берілген санитариялық-эпидемиологиялық қорытындының қолданылуын тоқтату туралы ерікті өтініші;</w:t>
      </w:r>
    </w:p>
    <w:p>
      <w:pPr>
        <w:spacing w:after="0"/>
        <w:ind w:left="0"/>
        <w:jc w:val="both"/>
      </w:pPr>
      <w:r>
        <w:rPr>
          <w:rFonts w:ascii="Times New Roman"/>
          <w:b w:val="false"/>
          <w:i w:val="false"/>
          <w:color w:val="000000"/>
          <w:sz w:val="28"/>
        </w:rPr>
        <w:t>
      5) объектілерге жаңа санитариялық-эпидемиологиялық қорытынды алу;</w:t>
      </w:r>
    </w:p>
    <w:p>
      <w:pPr>
        <w:spacing w:after="0"/>
        <w:ind w:left="0"/>
        <w:jc w:val="both"/>
      </w:pPr>
      <w:r>
        <w:rPr>
          <w:rFonts w:ascii="Times New Roman"/>
          <w:b w:val="false"/>
          <w:i w:val="false"/>
          <w:color w:val="000000"/>
          <w:sz w:val="28"/>
        </w:rPr>
        <w:t>
      6)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Объектілерге берілген санитариялық-эпидемиологиялық қорытындының қолданылуы тоқтатылған сәттен бастап көрсетілетін қызметті алушы объектілерге жүзеге асыруға санитариялық-эпидемиологиялық қорытынды берілген қызметті немесе әрекеттерді жүзеге асыра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4" w:id="63"/>
    <w:p>
      <w:pPr>
        <w:spacing w:after="0"/>
        <w:ind w:left="0"/>
        <w:jc w:val="both"/>
      </w:pPr>
      <w:r>
        <w:rPr>
          <w:rFonts w:ascii="Times New Roman"/>
          <w:b w:val="false"/>
          <w:i w:val="false"/>
          <w:color w:val="000000"/>
          <w:sz w:val="28"/>
        </w:rPr>
        <w:t xml:space="preserve">
      39. Жобаларға арналған санитариялық-эпидемиологиялық қорытындының жарамдылығын тоқтату тәртібі ӘРПК-нің </w:t>
      </w:r>
      <w:r>
        <w:rPr>
          <w:rFonts w:ascii="Times New Roman"/>
          <w:b w:val="false"/>
          <w:i w:val="false"/>
          <w:color w:val="000000"/>
          <w:sz w:val="28"/>
        </w:rPr>
        <w:t>84-бабына</w:t>
      </w:r>
      <w:r>
        <w:rPr>
          <w:rFonts w:ascii="Times New Roman"/>
          <w:b w:val="false"/>
          <w:i w:val="false"/>
          <w:color w:val="000000"/>
          <w:sz w:val="28"/>
        </w:rPr>
        <w:t xml:space="preserve"> сәйкес жүзеге асырылады.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39-тармақпен толықтырылды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қорытындыларды 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325" w:id="64"/>
    <w:p>
      <w:pPr>
        <w:spacing w:after="0"/>
        <w:ind w:left="0"/>
        <w:jc w:val="left"/>
      </w:pPr>
      <w:r>
        <w:rPr>
          <w:rFonts w:ascii="Times New Roman"/>
          <w:b/>
          <w:i w:val="false"/>
          <w:color w:val="000000"/>
        </w:rPr>
        <w:t xml:space="preserve">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көрсетілетін қызметінің негізгі талаптарының тізбесі</w:t>
      </w:r>
    </w:p>
    <w:bookmarkEnd w:id="64"/>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көрсетілетін қызметтің кіші түрлерінің атауы: - санитариялық-эпидемиологиялық қорытындының қолданылуын қайта бастау; - санитариялық-эпидемиологиялық қорытындыны қайта ресімдеу; - санитариялық-эпидемиологиялық қорытындының қолданылуын тоқтату; - санитариялық-эпидемиологиялық қорытындының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 Денсаулық сақтау министрлігінің Санитариялық-эпидемиологиялық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көрсетiлетiн қызметтiң және оның кіші түрлерін (бар болса)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қорытынды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(бар болса)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порталда: (жөндеу жұмыстарын жүргізумен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көрсетілетін қызметті алушының ЭЦҚ-сымен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 жолаушыларды тасымалдауды жүзеге асыратын көлік құралдарын қоспағанда, осы Қағидаларға </w:t>
            </w:r>
            <w:r>
              <w:rPr>
                <w:rFonts w:ascii="Times New Roman"/>
                <w:b w:val="false"/>
                <w:i w:val="false"/>
                <w:color w:val="000000"/>
                <w:sz w:val="20"/>
              </w:rPr>
              <w:t>8-қосымшаға</w:t>
            </w:r>
            <w:r>
              <w:rPr>
                <w:rFonts w:ascii="Times New Roman"/>
                <w:b w:val="false"/>
                <w:i w:val="false"/>
                <w:color w:val="000000"/>
                <w:sz w:val="20"/>
              </w:rPr>
              <w:t xml:space="preserve"> сәйкес санитариялық-эпидемиологиялық қорытынды алуға қажетті зертханалық-аспаптық зерттеулерге (сынақтарға) сәйкес тәуелсіз аккредиттелген зертханалар жүргізген зерттеулер (сынақтар) хаттамаларының электрондық көшірмесі*.</w:t>
            </w:r>
          </w:p>
          <w:p>
            <w:pPr>
              <w:spacing w:after="20"/>
              <w:ind w:left="20"/>
              <w:jc w:val="both"/>
            </w:pPr>
            <w:r>
              <w:rPr>
                <w:rFonts w:ascii="Times New Roman"/>
                <w:b w:val="false"/>
                <w:i w:val="false"/>
                <w:color w:val="000000"/>
                <w:sz w:val="20"/>
              </w:rPr>
              <w:t>
- жылжымайтын мүлік объектісінің кадастрлық паспорты (2023 жылдың 1 шілдесіне дейін объектінің техникалық паспорты).</w:t>
            </w:r>
          </w:p>
          <w:p>
            <w:pPr>
              <w:spacing w:after="20"/>
              <w:ind w:left="20"/>
              <w:jc w:val="both"/>
            </w:pPr>
            <w:r>
              <w:rPr>
                <w:rFonts w:ascii="Times New Roman"/>
                <w:b w:val="false"/>
                <w:i w:val="false"/>
                <w:color w:val="000000"/>
                <w:sz w:val="20"/>
              </w:rPr>
              <w:t>
*зертханалық зерттеулерді қызмет алушы тарапынан аккредиттелген тәуелсіз зертханаларды тарта отырып бару арқылы объектіні (жолаушыларды тасымалдауды жүзеге асыратын көлік құралдарын) мемлекеттік санитариялық-эпидемиологиялық нормалау жүйесі құжаттарының талаптарына сәйкестігіне тексеру барысында жүргізеді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8-бабының </w:t>
            </w:r>
            <w:r>
              <w:rPr>
                <w:rFonts w:ascii="Times New Roman"/>
                <w:b w:val="false"/>
                <w:i w:val="false"/>
                <w:color w:val="000000"/>
                <w:sz w:val="20"/>
              </w:rPr>
              <w:t>4-тармағына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ерекшеліктерін,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орындарының мекенжайлары gov.еgov.kz интернет-ресурсында орналастырылған.</w:t>
            </w:r>
          </w:p>
          <w:p>
            <w:pPr>
              <w:spacing w:after="20"/>
              <w:ind w:left="20"/>
              <w:jc w:val="both"/>
            </w:pPr>
            <w:r>
              <w:rPr>
                <w:rFonts w:ascii="Times New Roman"/>
                <w:b w:val="false"/>
                <w:i w:val="false"/>
                <w:color w:val="000000"/>
                <w:sz w:val="20"/>
              </w:rPr>
              <w:t>
2) Көрсетілетін қызметті алушының ЭЦҚ-сы болған жағдайда портал арқылы электрондық нысанда мемлекеттік көрсетілетін қызметті алу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мәртебесі туралы ақпаратты порталдың "жеке кабинеті" арқылы,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4) Мемлекеттік қызметті портал арқылы көрсету кезінде нашар көретін адамдар үшін нұсқасына қолжетімді.</w:t>
            </w:r>
          </w:p>
          <w:p>
            <w:pPr>
              <w:spacing w:after="20"/>
              <w:ind w:left="20"/>
              <w:jc w:val="both"/>
            </w:pPr>
            <w:r>
              <w:rPr>
                <w:rFonts w:ascii="Times New Roman"/>
                <w:b w:val="false"/>
                <w:i w:val="false"/>
                <w:color w:val="000000"/>
                <w:sz w:val="20"/>
              </w:rPr>
              <w:t>
5) Мемлекеттік қызметті көрсету мәселелері жөніндегі анықтама қызметтерінің байланыс телефондары gov.еgov.kz интернет-ресурсында көрсетілген.</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қорытындыларды </w:t>
            </w:r>
            <w:r>
              <w:br/>
            </w:r>
            <w:r>
              <w:rPr>
                <w:rFonts w:ascii="Times New Roman"/>
                <w:b w:val="false"/>
                <w:i w:val="false"/>
                <w:color w:val="000000"/>
                <w:sz w:val="20"/>
              </w:rPr>
              <w:t>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(бар болса)</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байланыс</w:t>
            </w:r>
            <w:r>
              <w:br/>
            </w:r>
            <w:r>
              <w:rPr>
                <w:rFonts w:ascii="Times New Roman"/>
                <w:b w:val="false"/>
                <w:i w:val="false"/>
                <w:color w:val="000000"/>
                <w:sz w:val="20"/>
              </w:rPr>
              <w:t>телефоны</w:t>
            </w:r>
          </w:p>
        </w:tc>
      </w:tr>
    </w:tbl>
    <w:bookmarkStart w:name="z327" w:id="65"/>
    <w:p>
      <w:pPr>
        <w:spacing w:after="0"/>
        <w:ind w:left="0"/>
        <w:jc w:val="left"/>
      </w:pPr>
      <w:r>
        <w:rPr>
          <w:rFonts w:ascii="Times New Roman"/>
          <w:b/>
          <w:i w:val="false"/>
          <w:color w:val="000000"/>
        </w:rPr>
        <w:t xml:space="preserve"> Өтініш</w:t>
      </w:r>
    </w:p>
    <w:bookmarkEnd w:id="65"/>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Сізден ______________________________________________________________ </w:t>
      </w:r>
    </w:p>
    <w:p>
      <w:pPr>
        <w:spacing w:after="0"/>
        <w:ind w:left="0"/>
        <w:jc w:val="both"/>
      </w:pPr>
      <w:r>
        <w:rPr>
          <w:rFonts w:ascii="Times New Roman"/>
          <w:b w:val="false"/>
          <w:i w:val="false"/>
          <w:color w:val="000000"/>
          <w:sz w:val="28"/>
        </w:rPr>
        <w:t xml:space="preserve">                         (аудан, көше, үй, пәтер)</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бойынша орналасқан</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объектінің нысаналы мақсаты</w:t>
      </w:r>
    </w:p>
    <w:p>
      <w:pPr>
        <w:spacing w:after="0"/>
        <w:ind w:left="0"/>
        <w:jc w:val="both"/>
      </w:pPr>
      <w:r>
        <w:rPr>
          <w:rFonts w:ascii="Times New Roman"/>
          <w:b w:val="false"/>
          <w:i w:val="false"/>
          <w:color w:val="000000"/>
          <w:sz w:val="28"/>
        </w:rPr>
        <w:t>____________________________________________тексеруді және санитариялық-</w:t>
      </w:r>
    </w:p>
    <w:p>
      <w:pPr>
        <w:spacing w:after="0"/>
        <w:ind w:left="0"/>
        <w:jc w:val="both"/>
      </w:pPr>
      <w:r>
        <w:rPr>
          <w:rFonts w:ascii="Times New Roman"/>
          <w:b w:val="false"/>
          <w:i w:val="false"/>
          <w:color w:val="000000"/>
          <w:sz w:val="28"/>
        </w:rPr>
        <w:t>эпидемиологиялық қорытынды беруді сұраймын.</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қолы,күні, айы, жылы</w:t>
      </w:r>
    </w:p>
    <w:p>
      <w:pPr>
        <w:spacing w:after="0"/>
        <w:ind w:left="0"/>
        <w:jc w:val="both"/>
      </w:pPr>
      <w:r>
        <w:rPr>
          <w:rFonts w:ascii="Times New Roman"/>
          <w:b w:val="false"/>
          <w:i w:val="false"/>
          <w:color w:val="000000"/>
          <w:sz w:val="28"/>
        </w:rPr>
        <w:t xml:space="preserve">       Қосымша (құжаттардың көшірмелері): 1.2.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қорытындыларды 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 әкесінің</w:t>
            </w:r>
            <w:r>
              <w:br/>
            </w:r>
            <w:r>
              <w:rPr>
                <w:rFonts w:ascii="Times New Roman"/>
                <w:b w:val="false"/>
                <w:i w:val="false"/>
                <w:color w:val="000000"/>
                <w:sz w:val="20"/>
              </w:rPr>
              <w:t>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байланыс</w:t>
            </w:r>
            <w:r>
              <w:br/>
            </w:r>
            <w:r>
              <w:rPr>
                <w:rFonts w:ascii="Times New Roman"/>
                <w:b w:val="false"/>
                <w:i w:val="false"/>
                <w:color w:val="000000"/>
                <w:sz w:val="20"/>
              </w:rPr>
              <w:t>телефоны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3-қосымша алып тасталды - ҚР Денсаулық сақтау министрінің 18.03.2025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қорытындыларды 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Форма</w:t>
            </w:r>
            <w:r>
              <w:br/>
            </w:r>
            <w:r>
              <w:rPr>
                <w:rFonts w:ascii="Times New Roman"/>
                <w:b w:val="false"/>
                <w:i w:val="false"/>
                <w:color w:val="000000"/>
                <w:sz w:val="20"/>
              </w:rPr>
              <w:t>А4 Форматы</w:t>
            </w:r>
            <w:r>
              <w:br/>
            </w:r>
            <w:r>
              <w:rPr>
                <w:rFonts w:ascii="Times New Roman"/>
                <w:b w:val="false"/>
                <w:i w:val="false"/>
                <w:color w:val="000000"/>
                <w:sz w:val="20"/>
              </w:rPr>
              <w:t>Формат А4</w:t>
            </w:r>
          </w:p>
        </w:tc>
      </w:tr>
    </w:tbl>
    <w:bookmarkStart w:name="z330" w:id="66"/>
    <w:p>
      <w:pPr>
        <w:spacing w:after="0"/>
        <w:ind w:left="0"/>
        <w:jc w:val="left"/>
      </w:pPr>
      <w:r>
        <w:rPr>
          <w:rFonts w:ascii="Times New Roman"/>
          <w:b/>
          <w:i w:val="false"/>
          <w:color w:val="000000"/>
        </w:rPr>
        <w:t xml:space="preserve"> Санитариялық-эпидемиологиялық тексеріп-қарау АКТІСІ  АКТ Санитарно-эпидемиологического обследования  №__________</w:t>
      </w:r>
    </w:p>
    <w:bookmarkEnd w:id="66"/>
    <w:p>
      <w:pPr>
        <w:spacing w:after="0"/>
        <w:ind w:left="0"/>
        <w:jc w:val="both"/>
      </w:pPr>
      <w:r>
        <w:rPr>
          <w:rFonts w:ascii="Times New Roman"/>
          <w:b w:val="false"/>
          <w:i w:val="false"/>
          <w:color w:val="000000"/>
          <w:sz w:val="28"/>
        </w:rPr>
        <w:t>
      Мен (Біз) (Мною Нами) _____________________________________________________</w:t>
      </w:r>
    </w:p>
    <w:p>
      <w:pPr>
        <w:spacing w:after="0"/>
        <w:ind w:left="0"/>
        <w:jc w:val="both"/>
      </w:pPr>
      <w:r>
        <w:rPr>
          <w:rFonts w:ascii="Times New Roman"/>
          <w:b w:val="false"/>
          <w:i w:val="false"/>
          <w:color w:val="000000"/>
          <w:sz w:val="28"/>
        </w:rPr>
        <w:t>
      лауазымы, тегі, аты, әкесінің аты (бұдан әрі – Т.А.Ә.), (должность фамилия, имя, отчество (далее – Ф.И.О)</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мемлекеттік санитариялық-эпидемиологиялық қызмет органының атауы, </w:t>
      </w:r>
    </w:p>
    <w:p>
      <w:pPr>
        <w:spacing w:after="0"/>
        <w:ind w:left="0"/>
        <w:jc w:val="both"/>
      </w:pPr>
      <w:r>
        <w:rPr>
          <w:rFonts w:ascii="Times New Roman"/>
          <w:b w:val="false"/>
          <w:i w:val="false"/>
          <w:color w:val="000000"/>
          <w:sz w:val="28"/>
        </w:rPr>
        <w:t xml:space="preserve">
      наименование органа государственного санитарно-эпидемиологического надзора), </w:t>
      </w:r>
    </w:p>
    <w:p>
      <w:pPr>
        <w:spacing w:after="0"/>
        <w:ind w:left="0"/>
        <w:jc w:val="both"/>
      </w:pPr>
      <w:r>
        <w:rPr>
          <w:rFonts w:ascii="Times New Roman"/>
          <w:b w:val="false"/>
          <w:i w:val="false"/>
          <w:color w:val="000000"/>
          <w:sz w:val="28"/>
        </w:rPr>
        <w:t xml:space="preserve">
      мыналардың: (с участием)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тексеруге қатысқан басқа мамандарды көрсетіңіз </w:t>
      </w:r>
    </w:p>
    <w:p>
      <w:pPr>
        <w:spacing w:after="0"/>
        <w:ind w:left="0"/>
        <w:jc w:val="both"/>
      </w:pPr>
      <w:r>
        <w:rPr>
          <w:rFonts w:ascii="Times New Roman"/>
          <w:b w:val="false"/>
          <w:i w:val="false"/>
          <w:color w:val="000000"/>
          <w:sz w:val="28"/>
        </w:rPr>
        <w:t>
      (указать других специалистов, участвовавших в обследовании)</w:t>
      </w:r>
    </w:p>
    <w:p>
      <w:pPr>
        <w:spacing w:after="0"/>
        <w:ind w:left="0"/>
        <w:jc w:val="both"/>
      </w:pPr>
      <w:r>
        <w:rPr>
          <w:rFonts w:ascii="Times New Roman"/>
          <w:b w:val="false"/>
          <w:i w:val="false"/>
          <w:color w:val="000000"/>
          <w:sz w:val="28"/>
        </w:rPr>
        <w:t xml:space="preserve">
      _________________________________________ қатысуымен мамандар болғанда: </w:t>
      </w:r>
    </w:p>
    <w:p>
      <w:pPr>
        <w:spacing w:after="0"/>
        <w:ind w:left="0"/>
        <w:jc w:val="both"/>
      </w:pPr>
      <w:r>
        <w:rPr>
          <w:rFonts w:ascii="Times New Roman"/>
          <w:b w:val="false"/>
          <w:i w:val="false"/>
          <w:color w:val="000000"/>
          <w:sz w:val="28"/>
        </w:rPr>
        <w:t>
      (в присутствии)</w:t>
      </w:r>
    </w:p>
    <w:p>
      <w:pPr>
        <w:spacing w:after="0"/>
        <w:ind w:left="0"/>
        <w:jc w:val="both"/>
      </w:pPr>
      <w:r>
        <w:rPr>
          <w:rFonts w:ascii="Times New Roman"/>
          <w:b w:val="false"/>
          <w:i w:val="false"/>
          <w:color w:val="000000"/>
          <w:sz w:val="28"/>
        </w:rPr>
        <w:t>
      лауазымды тұлғаның немесе жеке кәсіпкердің немесе заңды тұлға (должность, Ф.И.О должностного лица или индивидуального предпринимателя ______________________________________________________</w:t>
      </w:r>
    </w:p>
    <w:p>
      <w:pPr>
        <w:spacing w:after="0"/>
        <w:ind w:left="0"/>
        <w:jc w:val="both"/>
      </w:pPr>
      <w:r>
        <w:rPr>
          <w:rFonts w:ascii="Times New Roman"/>
          <w:b w:val="false"/>
          <w:i w:val="false"/>
          <w:color w:val="000000"/>
          <w:sz w:val="28"/>
        </w:rPr>
        <w:t>
      басшысының лауазымы, Т.А.Ә. немесе жеке тұлғаның, лауазымы, Т.А.Ә./Ф.И.О. руководителя юридического лица или Ф.И.О. физического лица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нысанның, заңды тұлғаның немесе жеке кәсіпкердің атауы (наименование объекта, юридического лица или индивидуального предпринимателя) ____________________________ тексеру жүргізілді (проведено обследование).</w:t>
      </w:r>
    </w:p>
    <w:p>
      <w:pPr>
        <w:spacing w:after="0"/>
        <w:ind w:left="0"/>
        <w:jc w:val="both"/>
      </w:pPr>
      <w:r>
        <w:rPr>
          <w:rFonts w:ascii="Times New Roman"/>
          <w:b w:val="false"/>
          <w:i w:val="false"/>
          <w:color w:val="000000"/>
          <w:sz w:val="28"/>
        </w:rPr>
        <w:t>
      __________________________________________________________тексеру түрін көрсету (указать вид обследования)</w:t>
      </w:r>
    </w:p>
    <w:p>
      <w:pPr>
        <w:spacing w:after="0"/>
        <w:ind w:left="0"/>
        <w:jc w:val="both"/>
      </w:pPr>
      <w:r>
        <w:rPr>
          <w:rFonts w:ascii="Times New Roman"/>
          <w:b w:val="false"/>
          <w:i w:val="false"/>
          <w:color w:val="000000"/>
          <w:sz w:val="28"/>
        </w:rPr>
        <w:t>
      (начато) 20___ жылғы (года) "__"_________ __ сағат (часов) __ минутта (минут) басталды.</w:t>
      </w:r>
    </w:p>
    <w:p>
      <w:pPr>
        <w:spacing w:after="0"/>
        <w:ind w:left="0"/>
        <w:jc w:val="both"/>
      </w:pPr>
      <w:r>
        <w:rPr>
          <w:rFonts w:ascii="Times New Roman"/>
          <w:b w:val="false"/>
          <w:i w:val="false"/>
          <w:color w:val="000000"/>
          <w:sz w:val="28"/>
        </w:rPr>
        <w:t>
      Тексеру кезінде мыналар анықталды (при обследовании установлено):______________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Қорытынды (Заключение):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санитариялық қағидалар, гигиеналық нормативтердің (указать пункты нарушения требований санитарных правил)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және өзге де нормативтік құқықтық актілердің талаптары бұзылған тармақтарды көрсетіңіз/гигиенических нормативов и иных нормативных правовых актов)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Қолдары (подписи)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санитариялық-эпидемиологиялық қызмет органының лауазымды тұлғасы (должностное лицо государственного органа санитарно-эпидемиологического надзора _______________________________________________________________________________</w:t>
      </w:r>
    </w:p>
    <w:p>
      <w:pPr>
        <w:spacing w:after="0"/>
        <w:ind w:left="0"/>
        <w:jc w:val="both"/>
      </w:pPr>
      <w:r>
        <w:rPr>
          <w:rFonts w:ascii="Times New Roman"/>
          <w:b w:val="false"/>
          <w:i w:val="false"/>
          <w:color w:val="000000"/>
          <w:sz w:val="28"/>
        </w:rPr>
        <w:t>
      басқа да қатысқан мамандар, куәгерлер/ участвовавшие другие специалисты, свидетели)</w:t>
      </w:r>
    </w:p>
    <w:p>
      <w:pPr>
        <w:spacing w:after="0"/>
        <w:ind w:left="0"/>
        <w:jc w:val="both"/>
      </w:pPr>
      <w:r>
        <w:rPr>
          <w:rFonts w:ascii="Times New Roman"/>
          <w:b w:val="false"/>
          <w:i w:val="false"/>
          <w:color w:val="000000"/>
          <w:sz w:val="28"/>
        </w:rPr>
        <w:t xml:space="preserve">
      Тексеру кезінде болдым және актінің данасын алдым (при обследовании присутствовал, и экземпляр акта получил)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 өкілінің немесе жеке кәсіпкердің немесе лауазымды тұлғаның лауазымы және Т.А.Ә. (должность и Ф.И.О. представителя юридического лица или должностного лица или индивидуального предпринимателя) _____________________________________________</w:t>
      </w:r>
    </w:p>
    <w:p>
      <w:pPr>
        <w:spacing w:after="0"/>
        <w:ind w:left="0"/>
        <w:jc w:val="both"/>
      </w:pPr>
      <w:r>
        <w:rPr>
          <w:rFonts w:ascii="Times New Roman"/>
          <w:b w:val="false"/>
          <w:i w:val="false"/>
          <w:color w:val="000000"/>
          <w:sz w:val="28"/>
        </w:rPr>
        <w:t>
      Қол қоюдан бас тарту туралы белгі (отметка об отказе от подписи лица) _____________</w:t>
      </w:r>
    </w:p>
    <w:p>
      <w:pPr>
        <w:spacing w:after="0"/>
        <w:ind w:left="0"/>
        <w:jc w:val="both"/>
      </w:pPr>
      <w:r>
        <w:rPr>
          <w:rFonts w:ascii="Times New Roman"/>
          <w:b w:val="false"/>
          <w:i w:val="false"/>
          <w:color w:val="000000"/>
          <w:sz w:val="28"/>
        </w:rPr>
        <w:t>
       (окончено) 20 __ жылғы (года) "___"_______ ___ сағат (часов) ___ минутта (минут) аяқталды.</w:t>
      </w:r>
    </w:p>
    <w:p>
      <w:pPr>
        <w:spacing w:after="0"/>
        <w:ind w:left="0"/>
        <w:jc w:val="both"/>
      </w:pPr>
      <w:r>
        <w:rPr>
          <w:rFonts w:ascii="Times New Roman"/>
          <w:b w:val="false"/>
          <w:i w:val="false"/>
          <w:color w:val="000000"/>
          <w:sz w:val="28"/>
        </w:rPr>
        <w:t xml:space="preserve">
      Акт (акт составлен в) _____ данада жасалды (экземплярах) </w:t>
      </w:r>
    </w:p>
    <w:p>
      <w:pPr>
        <w:spacing w:after="0"/>
        <w:ind w:left="0"/>
        <w:jc w:val="both"/>
      </w:pPr>
      <w:r>
        <w:rPr>
          <w:rFonts w:ascii="Times New Roman"/>
          <w:b w:val="false"/>
          <w:i w:val="false"/>
          <w:color w:val="000000"/>
          <w:sz w:val="28"/>
        </w:rPr>
        <w:t>
      "___" _______ 20___жыл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қорытындыларды 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bookmarkStart w:name="z332" w:id="67"/>
    <w:p>
      <w:pPr>
        <w:spacing w:after="0"/>
        <w:ind w:left="0"/>
        <w:jc w:val="left"/>
      </w:pPr>
      <w:r>
        <w:rPr>
          <w:rFonts w:ascii="Times New Roman"/>
          <w:b/>
          <w:i w:val="false"/>
          <w:color w:val="000000"/>
        </w:rPr>
        <w:t xml:space="preserve">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көрсетілетін қызметіне негізгі талаптардың тізбесі</w:t>
      </w:r>
    </w:p>
    <w:bookmarkEnd w:id="67"/>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 қоршаған ортаға зиянды заттар мен физикалық факторлардың шекті жол берілетін шығарындылары мен шекті жол берілетін төгінділерінің нормативтік құжаттамасының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 қорғау аймағының, санитариялық-қорғаныш аймақтарының нормативтік құжаттамасының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 шикізат пен өнімге нормативтік құжаттама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 топыраққа, су қоймаларына және атмосфералық ауаға химиялық, биологиялық, токсикологиялық, радиологиялық жүктеме бойынша материалдарға нормативтік құжаттама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 Денсаулық сақтау министрлігінің Санитариялық-эпидемиологиялық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 egov. 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қорытынды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порталда: тәулік бойы (жөндеу жұмыстарын жүргізумен байланысты техникалық үзілістерді қоспағанда). Көрсетілетін қызметті алушы жұмыс уақыты аяқталғаннан кейін, демалыс және мереке күндері жүгінген кезде өтініштерді қабылдау және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қоршаған ортаға шекті жол берілетін шығарындылардың, зиянды заттардың, физикалық факторлардың шекті жол берілетін төгінділерінің нормативтік құжаттамасының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xml:space="preserve">
- осы Қағидалардың </w:t>
            </w:r>
            <w:r>
              <w:rPr>
                <w:rFonts w:ascii="Times New Roman"/>
                <w:b w:val="false"/>
                <w:i w:val="false"/>
                <w:color w:val="000000"/>
                <w:sz w:val="20"/>
              </w:rPr>
              <w:t>6-қосымшаға</w:t>
            </w:r>
            <w:r>
              <w:rPr>
                <w:rFonts w:ascii="Times New Roman"/>
                <w:b w:val="false"/>
                <w:i w:val="false"/>
                <w:color w:val="000000"/>
                <w:sz w:val="20"/>
              </w:rPr>
              <w:t xml:space="preserve"> сәйкес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 қоршаған ортаға зиянды заттардың, физикалық факторлардың шекті жол берілетін шығарындылары, шекті жол берілетін төгінділері бойынша нормативтік құжаттама жобасының электрондық көшірмесі;</w:t>
            </w:r>
          </w:p>
          <w:p>
            <w:pPr>
              <w:spacing w:after="20"/>
              <w:ind w:left="20"/>
              <w:jc w:val="both"/>
            </w:pPr>
            <w:r>
              <w:rPr>
                <w:rFonts w:ascii="Times New Roman"/>
                <w:b w:val="false"/>
                <w:i w:val="false"/>
                <w:color w:val="000000"/>
                <w:sz w:val="20"/>
              </w:rPr>
              <w:t>
2) санитариялық қорғау аймағының, санитариялық-қорғау аймақтарының нормативтік құжаттамасының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xml:space="preserve">
- осы Қағидалардың </w:t>
            </w:r>
            <w:r>
              <w:rPr>
                <w:rFonts w:ascii="Times New Roman"/>
                <w:b w:val="false"/>
                <w:i w:val="false"/>
                <w:color w:val="000000"/>
                <w:sz w:val="20"/>
              </w:rPr>
              <w:t>6-қосымшаға</w:t>
            </w:r>
            <w:r>
              <w:rPr>
                <w:rFonts w:ascii="Times New Roman"/>
                <w:b w:val="false"/>
                <w:i w:val="false"/>
                <w:color w:val="000000"/>
                <w:sz w:val="20"/>
              </w:rPr>
              <w:t xml:space="preserve"> сәйкес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 санитариялық күзет аймағының, санитариялық-қорғау аймақтарының нормативтік құжаттамасы жобасының электрондық көшірмесі (есептік (алдын ала), белгілеу үшін);</w:t>
            </w:r>
          </w:p>
          <w:p>
            <w:pPr>
              <w:spacing w:after="20"/>
              <w:ind w:left="20"/>
              <w:jc w:val="both"/>
            </w:pPr>
            <w:r>
              <w:rPr>
                <w:rFonts w:ascii="Times New Roman"/>
                <w:b w:val="false"/>
                <w:i w:val="false"/>
                <w:color w:val="000000"/>
                <w:sz w:val="20"/>
              </w:rPr>
              <w:t>
- (белгіленген (түпкілікті) үшін) шынайы зерттеулер мен өлшемдердің жылдық циклінің хаттамасы;</w:t>
            </w:r>
          </w:p>
          <w:p>
            <w:pPr>
              <w:spacing w:after="20"/>
              <w:ind w:left="20"/>
              <w:jc w:val="both"/>
            </w:pPr>
            <w:r>
              <w:rPr>
                <w:rFonts w:ascii="Times New Roman"/>
                <w:b w:val="false"/>
                <w:i w:val="false"/>
                <w:color w:val="000000"/>
                <w:sz w:val="20"/>
              </w:rPr>
              <w:t>
3) шикізат пен өнімге нормативтік құжаттама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 осы Қағидалардың 6-қосымшаға сәйкес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жаңа шикізат пен өнімге арналған нормативтік құжаттама жобасының электрондық көшірмесі;</w:t>
            </w:r>
          </w:p>
          <w:p>
            <w:pPr>
              <w:spacing w:after="20"/>
              <w:ind w:left="20"/>
              <w:jc w:val="both"/>
            </w:pPr>
            <w:r>
              <w:rPr>
                <w:rFonts w:ascii="Times New Roman"/>
                <w:b w:val="false"/>
                <w:i w:val="false"/>
                <w:color w:val="000000"/>
                <w:sz w:val="20"/>
              </w:rPr>
              <w:t>
4) топыраққа, су айдындарына және атмосфералық ауаға химиялық, биологиялық, токсикологиялық, радиологиялық жүктеме бойынша материалдарға нормативтік құжаттама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 осы Қағидаларға 6-қосымшаға сәйкес көрсетілетін қызметті алушының ЭЦҚ-мен расталған электрондық құжат нысанындағы өтініш;</w:t>
            </w:r>
          </w:p>
          <w:p>
            <w:pPr>
              <w:spacing w:after="20"/>
              <w:ind w:left="20"/>
              <w:jc w:val="both"/>
            </w:pPr>
            <w:r>
              <w:rPr>
                <w:rFonts w:ascii="Times New Roman"/>
                <w:b w:val="false"/>
                <w:i w:val="false"/>
                <w:color w:val="000000"/>
                <w:sz w:val="20"/>
              </w:rPr>
              <w:t>
- топыраққа, су айдындарына және атмосфералық ауаға химиялық, биологиялық, токсикологиялық, радиологиялық жүктеме материалдары бойынша нормативтік құжаттама жобасының (есебінің)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8-бабының </w:t>
            </w:r>
            <w:r>
              <w:rPr>
                <w:rFonts w:ascii="Times New Roman"/>
                <w:b w:val="false"/>
                <w:i w:val="false"/>
                <w:color w:val="000000"/>
                <w:sz w:val="20"/>
              </w:rPr>
              <w:t>4-тармағына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ерекшеліктерін,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орындарының мекенжайлары gov.еgov.kz интернет-ресурсында орналастырылған.</w:t>
            </w:r>
          </w:p>
          <w:p>
            <w:pPr>
              <w:spacing w:after="20"/>
              <w:ind w:left="20"/>
              <w:jc w:val="both"/>
            </w:pPr>
            <w:r>
              <w:rPr>
                <w:rFonts w:ascii="Times New Roman"/>
                <w:b w:val="false"/>
                <w:i w:val="false"/>
                <w:color w:val="000000"/>
                <w:sz w:val="20"/>
              </w:rPr>
              <w:t>
2) Көрсетілетін қызметті алушының ЭЦҚ-сы болған жағдайда портал арқылы электрондық нысанда мемлекеттік қызметті алуға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мәртебесі туралы ақпаратты порталдың "жеке кабинеті" арқылы қашықтықтан қол жеткізу режимінде,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4) Мемлекеттік қызметті портал арқылы көрсету кезінде нашар көретін адамдар үшін нұсқасына қолжетімді.</w:t>
            </w:r>
          </w:p>
          <w:p>
            <w:pPr>
              <w:spacing w:after="20"/>
              <w:ind w:left="20"/>
              <w:jc w:val="both"/>
            </w:pPr>
            <w:r>
              <w:rPr>
                <w:rFonts w:ascii="Times New Roman"/>
                <w:b w:val="false"/>
                <w:i w:val="false"/>
                <w:color w:val="000000"/>
                <w:sz w:val="20"/>
              </w:rPr>
              <w:t>
5) Мемлекеттік қызметті көрсету мәселелері жөніндегі анықтама қызметтерінің байланыс телефондары gov.еgov.kz интернет-ресурсында көрсетілген.</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қорытындыларды 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w:t>
            </w:r>
            <w:r>
              <w:br/>
            </w:r>
            <w:r>
              <w:rPr>
                <w:rFonts w:ascii="Times New Roman"/>
                <w:b w:val="false"/>
                <w:i w:val="false"/>
                <w:color w:val="000000"/>
                <w:sz w:val="20"/>
              </w:rPr>
              <w:t>басшысының 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байланыс телефоны</w:t>
            </w:r>
          </w:p>
        </w:tc>
      </w:tr>
    </w:tbl>
    <w:bookmarkStart w:name="z334" w:id="68"/>
    <w:p>
      <w:pPr>
        <w:spacing w:after="0"/>
        <w:ind w:left="0"/>
        <w:jc w:val="left"/>
      </w:pPr>
      <w:r>
        <w:rPr>
          <w:rFonts w:ascii="Times New Roman"/>
          <w:b/>
          <w:i w:val="false"/>
          <w:color w:val="000000"/>
        </w:rPr>
        <w:t xml:space="preserve"> Өтініш</w:t>
      </w:r>
    </w:p>
    <w:bookmarkEnd w:id="68"/>
    <w:p>
      <w:pPr>
        <w:spacing w:after="0"/>
        <w:ind w:left="0"/>
        <w:jc w:val="both"/>
      </w:pPr>
      <w:r>
        <w:rPr>
          <w:rFonts w:ascii="Times New Roman"/>
          <w:b w:val="false"/>
          <w:i w:val="false"/>
          <w:color w:val="ff0000"/>
          <w:sz w:val="28"/>
        </w:rPr>
        <w:t xml:space="preserve">
      Ескерту. 6-қосымша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(жобаның атауы)</w:t>
      </w:r>
    </w:p>
    <w:p>
      <w:pPr>
        <w:spacing w:after="0"/>
        <w:ind w:left="0"/>
        <w:jc w:val="both"/>
      </w:pPr>
      <w:r>
        <w:rPr>
          <w:rFonts w:ascii="Times New Roman"/>
          <w:b w:val="false"/>
          <w:i w:val="false"/>
          <w:color w:val="000000"/>
          <w:sz w:val="28"/>
        </w:rPr>
        <w:t>
      жобалық құжаттамаға санитариялық-эпидемиологиялық сараптама жүргізуді және</w:t>
      </w:r>
    </w:p>
    <w:p>
      <w:pPr>
        <w:spacing w:after="0"/>
        <w:ind w:left="0"/>
        <w:jc w:val="both"/>
      </w:pPr>
      <w:r>
        <w:rPr>
          <w:rFonts w:ascii="Times New Roman"/>
          <w:b w:val="false"/>
          <w:i w:val="false"/>
          <w:color w:val="000000"/>
          <w:sz w:val="28"/>
        </w:rPr>
        <w:t xml:space="preserve"> санитариялық- эпидемиологиялық қорытынды беруді сұраймын.</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Қосымша (құжаттардың көшірмелері): 1.2. Қолы,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қорытындыларды беру бойынша</w:t>
            </w:r>
            <w:r>
              <w:br/>
            </w:r>
            <w:r>
              <w:rPr>
                <w:rFonts w:ascii="Times New Roman"/>
                <w:b w:val="false"/>
                <w:i w:val="false"/>
                <w:color w:val="000000"/>
                <w:sz w:val="20"/>
              </w:rPr>
              <w:t>мемлекеттік қызметтерді</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иесінің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w:t>
            </w:r>
            <w:r>
              <w:br/>
            </w:r>
            <w:r>
              <w:rPr>
                <w:rFonts w:ascii="Times New Roman"/>
                <w:b w:val="false"/>
                <w:i w:val="false"/>
                <w:color w:val="000000"/>
                <w:sz w:val="20"/>
              </w:rPr>
              <w:t xml:space="preserve">өтініш иесінің байланыс </w:t>
            </w:r>
            <w:r>
              <w:br/>
            </w:r>
            <w:r>
              <w:rPr>
                <w:rFonts w:ascii="Times New Roman"/>
                <w:b w:val="false"/>
                <w:i w:val="false"/>
                <w:color w:val="000000"/>
                <w:sz w:val="20"/>
              </w:rPr>
              <w:t>телефоны</w:t>
            </w:r>
          </w:p>
        </w:tc>
      </w:tr>
    </w:tbl>
    <w:bookmarkStart w:name="z336" w:id="69"/>
    <w:p>
      <w:pPr>
        <w:spacing w:after="0"/>
        <w:ind w:left="0"/>
        <w:jc w:val="left"/>
      </w:pPr>
      <w:r>
        <w:rPr>
          <w:rFonts w:ascii="Times New Roman"/>
          <w:b/>
          <w:i w:val="false"/>
          <w:color w:val="000000"/>
        </w:rPr>
        <w:t xml:space="preserve"> Өтініш</w:t>
      </w:r>
    </w:p>
    <w:bookmarkEnd w:id="69"/>
    <w:p>
      <w:pPr>
        <w:spacing w:after="0"/>
        <w:ind w:left="0"/>
        <w:jc w:val="both"/>
      </w:pPr>
      <w:r>
        <w:rPr>
          <w:rFonts w:ascii="Times New Roman"/>
          <w:b w:val="false"/>
          <w:i w:val="false"/>
          <w:color w:val="ff0000"/>
          <w:sz w:val="28"/>
        </w:rPr>
        <w:t xml:space="preserve">
      Ескерту. 7-қосымша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____________________________________ санитариялық-эпидемиологиялық</w:t>
      </w:r>
    </w:p>
    <w:p>
      <w:pPr>
        <w:spacing w:after="0"/>
        <w:ind w:left="0"/>
        <w:jc w:val="both"/>
      </w:pPr>
      <w:r>
        <w:rPr>
          <w:rFonts w:ascii="Times New Roman"/>
          <w:b w:val="false"/>
          <w:i w:val="false"/>
          <w:color w:val="000000"/>
          <w:sz w:val="28"/>
        </w:rPr>
        <w:t xml:space="preserve">қорытындыны қайта рәсімдеу, қолданылуын тоқтатуды сұраймын (қажетінің астын сызу </w:t>
      </w:r>
    </w:p>
    <w:p>
      <w:pPr>
        <w:spacing w:after="0"/>
        <w:ind w:left="0"/>
        <w:jc w:val="both"/>
      </w:pPr>
      <w:r>
        <w:rPr>
          <w:rFonts w:ascii="Times New Roman"/>
          <w:b w:val="false"/>
          <w:i w:val="false"/>
          <w:color w:val="000000"/>
          <w:sz w:val="28"/>
        </w:rPr>
        <w:t>керек)</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 </w:t>
      </w:r>
    </w:p>
    <w:p>
      <w:pPr>
        <w:spacing w:after="0"/>
        <w:ind w:left="0"/>
        <w:jc w:val="both"/>
      </w:pPr>
      <w:r>
        <w:rPr>
          <w:rFonts w:ascii="Times New Roman"/>
          <w:b w:val="false"/>
          <w:i w:val="false"/>
          <w:color w:val="000000"/>
          <w:sz w:val="28"/>
        </w:rPr>
        <w:t xml:space="preserve">       (санитариялық-эпидемиологиялық қорытындыны берген органның </w:t>
      </w:r>
    </w:p>
    <w:p>
      <w:pPr>
        <w:spacing w:after="0"/>
        <w:ind w:left="0"/>
        <w:jc w:val="both"/>
      </w:pPr>
      <w:r>
        <w:rPr>
          <w:rFonts w:ascii="Times New Roman"/>
          <w:b w:val="false"/>
          <w:i w:val="false"/>
          <w:color w:val="000000"/>
          <w:sz w:val="28"/>
        </w:rPr>
        <w:t xml:space="preserve">                   атауы, берілген нөмірі, күні)</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берілген объектінің атауы, орналасқан мекенжайы: аудан, көше, үй, </w:t>
      </w:r>
    </w:p>
    <w:p>
      <w:pPr>
        <w:spacing w:after="0"/>
        <w:ind w:left="0"/>
        <w:jc w:val="both"/>
      </w:pPr>
      <w:r>
        <w:rPr>
          <w:rFonts w:ascii="Times New Roman"/>
          <w:b w:val="false"/>
          <w:i w:val="false"/>
          <w:color w:val="000000"/>
          <w:sz w:val="28"/>
        </w:rPr>
        <w:t xml:space="preserve">             пәтер, жобаның атауы (қажетінің астын сызу)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Мынадай негізде (негіздерде)*:</w:t>
      </w:r>
    </w:p>
    <w:p>
      <w:pPr>
        <w:spacing w:after="0"/>
        <w:ind w:left="0"/>
        <w:jc w:val="both"/>
      </w:pPr>
      <w:r>
        <w:rPr>
          <w:rFonts w:ascii="Times New Roman"/>
          <w:b w:val="false"/>
          <w:i w:val="false"/>
          <w:color w:val="000000"/>
          <w:sz w:val="28"/>
        </w:rPr>
        <w:t xml:space="preserve">       1) құжаттағы қателерді (қателерді) анықтау___________________;</w:t>
      </w:r>
    </w:p>
    <w:p>
      <w:pPr>
        <w:spacing w:after="0"/>
        <w:ind w:left="0"/>
        <w:jc w:val="both"/>
      </w:pPr>
      <w:r>
        <w:rPr>
          <w:rFonts w:ascii="Times New Roman"/>
          <w:b w:val="false"/>
          <w:i w:val="false"/>
          <w:color w:val="000000"/>
          <w:sz w:val="28"/>
        </w:rPr>
        <w:t xml:space="preserve">       2) Қазақстан Республикасының Азаматтық кодексінің </w:t>
      </w:r>
      <w:r>
        <w:rPr>
          <w:rFonts w:ascii="Times New Roman"/>
          <w:b w:val="false"/>
          <w:i w:val="false"/>
          <w:color w:val="000000"/>
          <w:sz w:val="28"/>
        </w:rPr>
        <w:t>45-бабында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xml:space="preserve"> жағдайларда заңды тұлғаны қайта ұйымдастыру______________;</w:t>
      </w:r>
    </w:p>
    <w:p>
      <w:pPr>
        <w:spacing w:after="0"/>
        <w:ind w:left="0"/>
        <w:jc w:val="both"/>
      </w:pPr>
      <w:r>
        <w:rPr>
          <w:rFonts w:ascii="Times New Roman"/>
          <w:b w:val="false"/>
          <w:i w:val="false"/>
          <w:color w:val="000000"/>
          <w:sz w:val="28"/>
        </w:rPr>
        <w:t xml:space="preserve">       3) объектінің орналасқан жерінің мекенжайын физикалық ауыстырмай өзгерту</w:t>
      </w:r>
    </w:p>
    <w:p>
      <w:pPr>
        <w:spacing w:after="0"/>
        <w:ind w:left="0"/>
        <w:jc w:val="both"/>
      </w:pPr>
      <w:r>
        <w:rPr>
          <w:rFonts w:ascii="Times New Roman"/>
          <w:b w:val="false"/>
          <w:i w:val="false"/>
          <w:color w:val="000000"/>
          <w:sz w:val="28"/>
        </w:rPr>
        <w:t xml:space="preserve">       _________;</w:t>
      </w:r>
    </w:p>
    <w:p>
      <w:pPr>
        <w:spacing w:after="0"/>
        <w:ind w:left="0"/>
        <w:jc w:val="both"/>
      </w:pPr>
      <w:r>
        <w:rPr>
          <w:rFonts w:ascii="Times New Roman"/>
          <w:b w:val="false"/>
          <w:i w:val="false"/>
          <w:color w:val="000000"/>
          <w:sz w:val="28"/>
        </w:rPr>
        <w:t xml:space="preserve">       4) көрсетілетін қызметті алушының заңды тұлғаның немесе жеке кәсіпкердің атауын</w:t>
      </w:r>
    </w:p>
    <w:p>
      <w:pPr>
        <w:spacing w:after="0"/>
        <w:ind w:left="0"/>
        <w:jc w:val="both"/>
      </w:pPr>
      <w:r>
        <w:rPr>
          <w:rFonts w:ascii="Times New Roman"/>
          <w:b w:val="false"/>
          <w:i w:val="false"/>
          <w:color w:val="000000"/>
          <w:sz w:val="28"/>
        </w:rPr>
        <w:t xml:space="preserve"> өзгерту __________;</w:t>
      </w:r>
    </w:p>
    <w:p>
      <w:pPr>
        <w:spacing w:after="0"/>
        <w:ind w:left="0"/>
        <w:jc w:val="both"/>
      </w:pPr>
      <w:r>
        <w:rPr>
          <w:rFonts w:ascii="Times New Roman"/>
          <w:b w:val="false"/>
          <w:i w:val="false"/>
          <w:color w:val="000000"/>
          <w:sz w:val="28"/>
        </w:rPr>
        <w:t xml:space="preserve">       5) объектінің нысаналы мақсатын, жүзеге асырылатын қызмет түрін, технологиялық</w:t>
      </w:r>
    </w:p>
    <w:p>
      <w:pPr>
        <w:spacing w:after="0"/>
        <w:ind w:left="0"/>
        <w:jc w:val="both"/>
      </w:pPr>
      <w:r>
        <w:rPr>
          <w:rFonts w:ascii="Times New Roman"/>
          <w:b w:val="false"/>
          <w:i w:val="false"/>
          <w:color w:val="000000"/>
          <w:sz w:val="28"/>
        </w:rPr>
        <w:t>процессін, қуаттылығын өзгертпей және объектіге құрылымдық өзгерістер</w:t>
      </w:r>
    </w:p>
    <w:p>
      <w:pPr>
        <w:spacing w:after="0"/>
        <w:ind w:left="0"/>
        <w:jc w:val="both"/>
      </w:pPr>
      <w:r>
        <w:rPr>
          <w:rFonts w:ascii="Times New Roman"/>
          <w:b w:val="false"/>
          <w:i w:val="false"/>
          <w:color w:val="000000"/>
          <w:sz w:val="28"/>
        </w:rPr>
        <w:t>енгізілмеген, басқа тұлға қолданыстағы объектіге меншік құқығын алған жағдайда ________.</w:t>
      </w:r>
    </w:p>
    <w:p>
      <w:pPr>
        <w:spacing w:after="0"/>
        <w:ind w:left="0"/>
        <w:jc w:val="both"/>
      </w:pPr>
      <w:r>
        <w:rPr>
          <w:rFonts w:ascii="Times New Roman"/>
          <w:b w:val="false"/>
          <w:i w:val="false"/>
          <w:color w:val="000000"/>
          <w:sz w:val="28"/>
        </w:rPr>
        <w:t xml:space="preserve">       Осы өтініш арқылы:</w:t>
      </w:r>
    </w:p>
    <w:p>
      <w:pPr>
        <w:spacing w:after="0"/>
        <w:ind w:left="0"/>
        <w:jc w:val="both"/>
      </w:pPr>
      <w:r>
        <w:rPr>
          <w:rFonts w:ascii="Times New Roman"/>
          <w:b w:val="false"/>
          <w:i w:val="false"/>
          <w:color w:val="000000"/>
          <w:sz w:val="28"/>
        </w:rPr>
        <w:t xml:space="preserve">       1) барлық көрсетілген деректер ресми байланыс болып табылатынын және оларға</w:t>
      </w:r>
    </w:p>
    <w:p>
      <w:pPr>
        <w:spacing w:after="0"/>
        <w:ind w:left="0"/>
        <w:jc w:val="both"/>
      </w:pPr>
      <w:r>
        <w:rPr>
          <w:rFonts w:ascii="Times New Roman"/>
          <w:b w:val="false"/>
          <w:i w:val="false"/>
          <w:color w:val="000000"/>
          <w:sz w:val="28"/>
        </w:rPr>
        <w:t>рұқсат құжатын беру және бас тарту мәселелері бойынша кез келген ақпарат жіберілуі</w:t>
      </w:r>
    </w:p>
    <w:p>
      <w:pPr>
        <w:spacing w:after="0"/>
        <w:ind w:left="0"/>
        <w:jc w:val="both"/>
      </w:pPr>
      <w:r>
        <w:rPr>
          <w:rFonts w:ascii="Times New Roman"/>
          <w:b w:val="false"/>
          <w:i w:val="false"/>
          <w:color w:val="000000"/>
          <w:sz w:val="28"/>
        </w:rPr>
        <w:t xml:space="preserve"> мүмкін екендігі;</w:t>
      </w:r>
    </w:p>
    <w:p>
      <w:pPr>
        <w:spacing w:after="0"/>
        <w:ind w:left="0"/>
        <w:jc w:val="both"/>
      </w:pPr>
      <w:r>
        <w:rPr>
          <w:rFonts w:ascii="Times New Roman"/>
          <w:b w:val="false"/>
          <w:i w:val="false"/>
          <w:color w:val="000000"/>
          <w:sz w:val="28"/>
        </w:rPr>
        <w:t xml:space="preserve">       2) қызметтің осы түрімен айналысуға өтініш беруге сот сұрау салмағанын;</w:t>
      </w:r>
    </w:p>
    <w:p>
      <w:pPr>
        <w:spacing w:after="0"/>
        <w:ind w:left="0"/>
        <w:jc w:val="both"/>
      </w:pPr>
      <w:r>
        <w:rPr>
          <w:rFonts w:ascii="Times New Roman"/>
          <w:b w:val="false"/>
          <w:i w:val="false"/>
          <w:color w:val="000000"/>
          <w:sz w:val="28"/>
        </w:rPr>
        <w:t xml:space="preserve">       3) барлық қоса берілген құжаттар шындыққа сәйкес келетінін және дұрыс болып</w:t>
      </w:r>
    </w:p>
    <w:p>
      <w:pPr>
        <w:spacing w:after="0"/>
        <w:ind w:left="0"/>
        <w:jc w:val="both"/>
      </w:pPr>
      <w:r>
        <w:rPr>
          <w:rFonts w:ascii="Times New Roman"/>
          <w:b w:val="false"/>
          <w:i w:val="false"/>
          <w:color w:val="000000"/>
          <w:sz w:val="28"/>
        </w:rPr>
        <w:t xml:space="preserve"> табылатынын;</w:t>
      </w:r>
    </w:p>
    <w:p>
      <w:pPr>
        <w:spacing w:after="0"/>
        <w:ind w:left="0"/>
        <w:jc w:val="both"/>
      </w:pPr>
      <w:r>
        <w:rPr>
          <w:rFonts w:ascii="Times New Roman"/>
          <w:b w:val="false"/>
          <w:i w:val="false"/>
          <w:color w:val="000000"/>
          <w:sz w:val="28"/>
        </w:rPr>
        <w:t xml:space="preserve">       4) өтініш беруші рұқсат құжатын алу кезінде цифрлық жүйелердегі "Дербес деректер</w:t>
      </w:r>
    </w:p>
    <w:p>
      <w:pPr>
        <w:spacing w:after="0"/>
        <w:ind w:left="0"/>
        <w:jc w:val="both"/>
      </w:pPr>
      <w:r>
        <w:rPr>
          <w:rFonts w:ascii="Times New Roman"/>
          <w:b w:val="false"/>
          <w:i w:val="false"/>
          <w:color w:val="000000"/>
          <w:sz w:val="28"/>
        </w:rPr>
        <w:t xml:space="preserve"> және оларды қорғау туралы" Қазақстан Республикасы Заңының 8-бабынының </w:t>
      </w:r>
      <w:r>
        <w:rPr>
          <w:rFonts w:ascii="Times New Roman"/>
          <w:b w:val="false"/>
          <w:i w:val="false"/>
          <w:color w:val="000000"/>
          <w:sz w:val="28"/>
        </w:rPr>
        <w:t>4-тармағына</w:t>
      </w:r>
    </w:p>
    <w:p>
      <w:pPr>
        <w:spacing w:after="0"/>
        <w:ind w:left="0"/>
        <w:jc w:val="both"/>
      </w:pPr>
      <w:r>
        <w:rPr>
          <w:rFonts w:ascii="Times New Roman"/>
          <w:b w:val="false"/>
          <w:i w:val="false"/>
          <w:color w:val="000000"/>
          <w:sz w:val="28"/>
        </w:rPr>
        <w:t xml:space="preserve"> сәйкес қорғалатын құпияларды құрайтын қолжетімділігі шектеулі дербес деректерді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w:t>
      </w:r>
    </w:p>
    <w:p>
      <w:pPr>
        <w:spacing w:after="0"/>
        <w:ind w:left="0"/>
        <w:jc w:val="both"/>
      </w:pPr>
      <w:r>
        <w:rPr>
          <w:rFonts w:ascii="Times New Roman"/>
          <w:b w:val="false"/>
          <w:i w:val="false"/>
          <w:color w:val="000000"/>
          <w:sz w:val="28"/>
        </w:rPr>
        <w:t xml:space="preserve">       * Санитариялық-эпидемиологиялық қорытындыны қайта ресімдеген жағдайда</w:t>
      </w:r>
    </w:p>
    <w:p>
      <w:pPr>
        <w:spacing w:after="0"/>
        <w:ind w:left="0"/>
        <w:jc w:val="both"/>
      </w:pPr>
      <w:r>
        <w:rPr>
          <w:rFonts w:ascii="Times New Roman"/>
          <w:b w:val="false"/>
          <w:i w:val="false"/>
          <w:color w:val="000000"/>
          <w:sz w:val="28"/>
        </w:rPr>
        <w:t xml:space="preserve">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Санитариялық- </w:t>
            </w:r>
            <w:r>
              <w:br/>
            </w:r>
            <w:r>
              <w:rPr>
                <w:rFonts w:ascii="Times New Roman"/>
                <w:b w:val="false"/>
                <w:i w:val="false"/>
                <w:color w:val="000000"/>
                <w:sz w:val="20"/>
              </w:rPr>
              <w:t>пидемиологиялық</w:t>
            </w:r>
            <w:r>
              <w:br/>
            </w:r>
            <w:r>
              <w:rPr>
                <w:rFonts w:ascii="Times New Roman"/>
                <w:b w:val="false"/>
                <w:i w:val="false"/>
                <w:color w:val="000000"/>
                <w:sz w:val="20"/>
              </w:rPr>
              <w:t>қорытындыларды беру</w:t>
            </w:r>
            <w:r>
              <w:br/>
            </w:r>
            <w:r>
              <w:rPr>
                <w:rFonts w:ascii="Times New Roman"/>
                <w:b w:val="false"/>
                <w:i w:val="false"/>
                <w:color w:val="000000"/>
                <w:sz w:val="20"/>
              </w:rPr>
              <w:t>бойынша мемлекеттік</w:t>
            </w:r>
            <w:r>
              <w:br/>
            </w:r>
            <w:r>
              <w:rPr>
                <w:rFonts w:ascii="Times New Roman"/>
                <w:b w:val="false"/>
                <w:i w:val="false"/>
                <w:color w:val="000000"/>
                <w:sz w:val="20"/>
              </w:rPr>
              <w:t>қызметтерді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338" w:id="70"/>
    <w:p>
      <w:pPr>
        <w:spacing w:after="0"/>
        <w:ind w:left="0"/>
        <w:jc w:val="left"/>
      </w:pPr>
      <w:r>
        <w:rPr>
          <w:rFonts w:ascii="Times New Roman"/>
          <w:b/>
          <w:i w:val="false"/>
          <w:color w:val="000000"/>
        </w:rPr>
        <w:t xml:space="preserve"> Cанитариялық-эпидемиологиялық қорытынды алу үшін қажетті зертханалық-аспаптық зерттеулер (сынақтар)</w:t>
      </w:r>
    </w:p>
    <w:bookmarkEnd w:id="70"/>
    <w:p>
      <w:pPr>
        <w:spacing w:after="0"/>
        <w:ind w:left="0"/>
        <w:jc w:val="both"/>
      </w:pPr>
      <w:r>
        <w:rPr>
          <w:rFonts w:ascii="Times New Roman"/>
          <w:b w:val="false"/>
          <w:i w:val="false"/>
          <w:color w:val="ff0000"/>
          <w:sz w:val="28"/>
        </w:rPr>
        <w:t xml:space="preserve">
      Ескерту. 8-қосымша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Зерттеулер</w:t>
            </w:r>
            <w:r>
              <w:rPr>
                <w:rFonts w:ascii="Times New Roman"/>
                <w:b/>
                <w:i w:val="false"/>
                <w:color w:val="000000"/>
                <w:sz w:val="20"/>
              </w:rPr>
              <w:t xml:space="preserve"> (</w:t>
            </w:r>
            <w:r>
              <w:rPr>
                <w:rFonts w:ascii="Times New Roman"/>
                <w:b/>
                <w:i w:val="false"/>
                <w:color w:val="000000"/>
                <w:sz w:val="20"/>
              </w:rPr>
              <w:t>сынақтар</w:t>
            </w:r>
            <w:r>
              <w:rPr>
                <w:rFonts w:ascii="Times New Roman"/>
                <w:b/>
                <w:i w:val="false"/>
                <w:color w:val="000000"/>
                <w:sz w:val="20"/>
              </w:rPr>
              <w:t xml:space="preserve">) </w:t>
            </w:r>
            <w:r>
              <w:rPr>
                <w:rFonts w:ascii="Times New Roman"/>
                <w:b/>
                <w:i w:val="false"/>
                <w:color w:val="000000"/>
                <w:sz w:val="20"/>
              </w:rPr>
              <w:t>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Өлшеулер</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сынама</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орны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Мектепке дейінгі тәрбиелеу және оқыту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топтардың киініп-шешінетін орны, ойын бөлмесі, жатын бөлмелері, музыка (спорт) кабинеттері, медициналық үй-жайлар, изолятор, бассейндер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орталықтандырылған сумен жабдықтау кезінде су құбыры жүйесінен алынатын су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 ас блогы (бөлек блокта орналасқан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орталықтандырылмаған сумен жабдықтау кезінде жергілікті сумен жабдықтау көздерінен алынатын ауыз су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 ұңғымалар, каптаждар, бұлақтар,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бар болған жағдайда жабық жүзу бассейндерінен және ванналардан алынатын су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жерде – бассейн ваннасының таяз және терең бөліктерінде су айдыны бетінен 25-30 сантиметр (бұдан әрі – см) тереңдікте, сүзгіден кейінгі 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әкелінетін сумен жабдықтау кезінде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өрістің, электростатикалық өрістің кернеулігі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және мультимедиялық сыныптар (кабинеттер)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үй-жайлары, оқу кабинеттері, музыка, спорт залы, медициналық үй-жайлар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Білім беру және тәрбиелеу объектілері, білім беру объектілерінің жатақханалары, арнайы, түзету кабинеттері (орталықтары), балалар мен жасөспірімдерге арналған оңалту орталықтары: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 сыныптар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орталықтандырылған сумен жабдықтау кезінде су құбырлары жүйесінен алынатын су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 ас блогы (бөлек блокта орналасқан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орталықтандырылмаған сумен жабдықтау кезінде жергілікті сумен жабдықтау көздерінен алынатын ауыз су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 ұңғымалар, каптаждар, бұлақтар,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бактериологиялық, санитариялық-химиялық, паразитологиялық зерттеулерге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жүзу бассейндері және ванналар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әкелінетін сумен жабдықтау кезінде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электромагниттік және электростатикалық өрістердің кернеулігі, 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және мультимедиялық сыныптар (кабинеттер)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үй-жайлары, зертханалар, шеберханалар, өзін-өзі дайындау бөлмелері, оқу залы, медициналық кабинет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Сауықтыру және санаторий объектілері, базалары, демалыс орындары, медициналық-әлеуметтік оңалту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санитариялық-химиялық көрсеткіштерге жергілікті сумен жабдықтау көздерінен (орталықтандырылған, құдықтар, ұңғымалар, каптаждар), әкелінетін сумен жабдықтау кезінде суды сақтауға арналған ыдыстардан алынған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блоктары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санитариялық-химиялық, вирусологиялық, паразитологиялық зерттеулерге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ашық жүзу бассейндері, ванналар, жағажайлар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бактериологиялық көрсеткіштер (жылдың жылы мезгілінде)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құм (құм, жағажай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(жылыту кезеңінде),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бөлмелер, оқу үй-жайлары, кітапхана, мәдени-бұқаралық іс-шаралар мен демалуға арналған үй-жайлар, компьютерлік сыныптар, қызметтік-тұрмыстық, кір жуатын жерлер (кір жуу орны), тамақтану залы, буфет, физиотерапиялық кабинет, уқалау кабинеті, медициналық үй-жай, спортзал, секциялық сабақтар өткізуге арналған бөлме, рекреация, вестибюль, гардероб, асүй, спорт залының киім ауыстыратын бөлмесі, бассейн ваннасы бар үй-жайлар, себезгі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ойын бөлмелері мен үйірме бөлмелері, жатын бөлмелер, дене шынықтыруға арналған зал және бассейн, рекреация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физикалық-химиялық, токсикологиялық, радиологиялық көрсеткіштер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балшық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Балалардың сүт асүйлері: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 әкелінетін сумен жабдықтау кезінде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Қоғамдық тамақтану объектілері, борттық тамақтану объектілері, көліктегі (теміржол, әуе, су және автомобиль) қоғамдық тамақтану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(жылдың салқын мезгілінде)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 суды сақтауға арналған ыдыстар (әкелінетін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және технологиялық жабдықтар жұмыс істеген кезде желдету жабдығынан болатын шу (тұрғын үйлерге кіріктіріліп-жапсарлас салынған үй-жайларда)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қондырғылары, жабдықтары орналасқан жерлер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 келушілерге арналған зал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Тамақ өнімдерін өңдеу, өндіру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(жылдың салқын мезгілінде)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және технологиялық жабдықтар жұмыс істеген кезде желдету жабдығынан болатын шу (тұрғын ғимараттарда, барлық кіріктіріліп-жапсарлас салынған үй-жайларда)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қондырғылары, жабдықтары орналасқан жерлер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Денсаулық сақтау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режимдегі үй-жайлар: операциялық, емшара, манипуляциялық, стерильдеу бөлімшелері, жаңа туған нәрестелерге арналған палаталар, босандырудан кейінгі палаталар, бокстар, реанимация залдары, қарқынды терапия палаталары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 суды сақтауға арналған ыдыстар (әкелінетін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режимдегі үй-жайлар: операциялық, емшара, манипуляциялық, тар бейінді мамандардың қабылдау кабинеттері (офтальмолог, хирург, акушер-гинеколог, травматолог, стоматолог), жаңа туған нәрестелерге арналған палаталар, реанимация залдары, қарқынды терапия палаталар, қан дайындау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үй-жайлар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және магниттік өрістерді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физиотерапиялық, диагностикалық кабинеттердегі жұмыс орындарында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 көздерімен жұмыс істеу кезінде жұмыс орындары, аралас үй-жайлар мен аумақ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Дәрілік заттарды өндіру, дайындау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алмасу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ассистенттік, дәріханалық ыдысты стерильдеу, дистилляциялау, өлшеп-орау орындары, асептикалық жағдайларда дәрілік нысандарды дайындау үй-жайлары, сақтау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ассистенттік, дәріханалық ыдысты стерильдеу, дистилляциялау, өлшеп-орау орындары, асептикалық жағдайларда дәрілік нысандарды дайындау үй-жайлары, сақтау үй-жайлары, қызмет көрсету залы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Тері және шырышты жабынды бұза отырып қызметтер көрсететін емдеу-косметологиялық объектілері, сұлулық салондары, косметологиялық орталықтар, оның ішінде татуаж және татуировка бойынша көрсетілетін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зерттеулерге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өрістер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солярий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Өндірістік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және иондамайтын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 көздерімен жұмыс істеген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 ауасының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(зиянды химиялық заттардың көздері болған кезде)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Радиотехникалық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өрістердің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санитариялық- қорғаныш аймағының шекарасы, құрылысты шектеу аймағы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Радиациялық-қауіпті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және иондамайтын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аралас үй-жайлар, ұйымның аумағы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Жолаушыларды тасымалдауды жүзеге асыратын ұйымдар мен көлік құралдары (теміржол, су, әуе)*: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 параметрлерін зерттеу (температура, салыстырмалы ылғалдылық, ауа қозғалысының жылдамдығы)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конструкциясында сумен жабдықтау жүйесі көзделген көлік құралдары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факторлардың (шу, діріл) және иондамайтын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жолаушылар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үй-жайларының ауасындағы зиянды заттарды, оның ішінде шаңдануды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жолаушылар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жолаушылар үй-жайлары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Шаруашылық-ауызсумен жабдықтау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нүктелері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 үшін паразитологиялық көрсеткіштерге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нүктелері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радиологиялық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сумен жабдықтау көздері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 объектілері (мәдени-тұрмыстық мақсаттағы), демалыс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Тамақ өнімдерін көтерме сақтау және (немесе) өткізу объектілері, химиялық заттар мен өнімдерді, агрохимикаттар мен пестицидтерді (улы химикаттарды) сақтауға арналған қоймалар, вакциналар мен иммунологиялық (иммундық-биологиялық) дәрілік препараттарды сақтау және тасымалдау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ғимараттарда және өзге мақсаттағы ғимараттарда орналасқан объектілер үшін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желдету жабдығынан шығатын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және сәулеленудің өзге де түрлерін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аймағының ауасын зиянды заттардың болуына зерттеу (өнеркәсіптік үлгідегі тоңазыту жабдықтарын пайдаланатын объектілер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Вахталық кенттер: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тұрғын бөлмелер, демалуға арналған үй-жайлар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тұрғын бөлмелер, демалуға арналған үй-жайлар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Патогендігі I-IV топтардағы патогенді биологиялық агенттермен жұмыс істеуді жүзеге асыратын зертханалар: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арналған үй-жайлар,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желдету жабдығынан шығатын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Спорттық-сауықтыру мақсатындағы объектілер, бассейндер, моншалар мен сауналар: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жүзу бассейндері және ванналар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1 сағат ішінде ауа алмасу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Вестибюль, гардероб, киініп-шешінетін бөлме, жуынатын бөлме, себезгі, булау бөлмесі, уқалау бөлмесі, жұмыскерлерге арналған тұрмыстық үй-жайлар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Дезинфекциялау, дезинсекциялау, дератизациялау құралдарын және (немесе) препараттарын сақтау объектілері, сондай-ақ дезинфекциялау, дезинсекциялау, дератизациялау құралдарын және (немесе) препараттарын пайдалана отырып, жемдерді, тұзақтарды, жұмыс ерітінділерін дайындау және (немесе) буып-түю жөніндегі жұмыс жүзеге асырылатын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ғимараттарда және өзге мақсаттағы ғимараттарда орналасқан объектілер үшін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желдету жабдығынан шығатын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және сәулеленудің өзге де түрлерін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факторлардың көзі болған жағдайда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аймағының ауасын зиянды заттардың болуына зерттеу (өнеркәсіптік үлгідегі тоңазыту жабдықтарын пайдаланатын объектілер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bl>
    <w:p>
      <w:pPr>
        <w:spacing w:after="0"/>
        <w:ind w:left="0"/>
        <w:jc w:val="both"/>
      </w:pPr>
      <w:r>
        <w:rPr>
          <w:rFonts w:ascii="Times New Roman"/>
          <w:b w:val="false"/>
          <w:i w:val="false"/>
          <w:color w:val="000000"/>
          <w:sz w:val="28"/>
        </w:rPr>
        <w:t>
      *Зертханалық зерттеулерді қызмет алушы тарапынан аккредиттелген тәуелсіз зертханаларды тарта отырып бару арқылы объектіні (жолаушыларды тасымалдауды жүзеге асыратын көлік құралдарын) мемлекеттік санитариялық-эпидемиологиялық нормалау жүйесі құжаттарының талаптарына сәйкестігіне тексеру барысында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30 желтоқсандағы</w:t>
            </w:r>
            <w:r>
              <w:br/>
            </w:r>
            <w:r>
              <w:rPr>
                <w:rFonts w:ascii="Times New Roman"/>
                <w:b w:val="false"/>
                <w:i w:val="false"/>
                <w:color w:val="000000"/>
                <w:sz w:val="20"/>
              </w:rPr>
              <w:t>№ ҚР ДСМ-336/2020 бұйрығына</w:t>
            </w:r>
            <w:r>
              <w:br/>
            </w:r>
            <w:r>
              <w:rPr>
                <w:rFonts w:ascii="Times New Roman"/>
                <w:b w:val="false"/>
                <w:i w:val="false"/>
                <w:color w:val="000000"/>
                <w:sz w:val="20"/>
              </w:rPr>
              <w:t>2-қосымша</w:t>
            </w:r>
          </w:p>
        </w:tc>
      </w:tr>
    </w:tbl>
    <w:bookmarkStart w:name="z66" w:id="71"/>
    <w:p>
      <w:pPr>
        <w:spacing w:after="0"/>
        <w:ind w:left="0"/>
        <w:jc w:val="left"/>
      </w:pPr>
      <w:r>
        <w:rPr>
          <w:rFonts w:ascii="Times New Roman"/>
          <w:b/>
          <w:i w:val="false"/>
          <w:color w:val="000000"/>
        </w:rPr>
        <w:t xml:space="preserve">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 және олардың тізілімін жүргізу қағидалары</w:t>
      </w:r>
    </w:p>
    <w:bookmarkEnd w:id="71"/>
    <w:p>
      <w:pPr>
        <w:spacing w:after="0"/>
        <w:ind w:left="0"/>
        <w:jc w:val="both"/>
      </w:pPr>
      <w:r>
        <w:rPr>
          <w:rFonts w:ascii="Times New Roman"/>
          <w:b w:val="false"/>
          <w:i w:val="false"/>
          <w:color w:val="ff0000"/>
          <w:sz w:val="28"/>
        </w:rPr>
        <w:t xml:space="preserve">
      Ескерту. Қағида жаңа редакцияда – ҚР Денсаулық сақтау министрінің 23.02.2023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67" w:id="72"/>
    <w:p>
      <w:pPr>
        <w:spacing w:after="0"/>
        <w:ind w:left="0"/>
        <w:jc w:val="left"/>
      </w:pPr>
      <w:r>
        <w:rPr>
          <w:rFonts w:ascii="Times New Roman"/>
          <w:b/>
          <w:i w:val="false"/>
          <w:color w:val="000000"/>
        </w:rPr>
        <w:t xml:space="preserve"> 1-тарау. Жалпы ережелер </w:t>
      </w:r>
    </w:p>
    <w:bookmarkEnd w:id="72"/>
    <w:bookmarkStart w:name="z339" w:id="73"/>
    <w:p>
      <w:pPr>
        <w:spacing w:after="0"/>
        <w:ind w:left="0"/>
        <w:jc w:val="both"/>
      </w:pPr>
      <w:r>
        <w:rPr>
          <w:rFonts w:ascii="Times New Roman"/>
          <w:b w:val="false"/>
          <w:i w:val="false"/>
          <w:color w:val="000000"/>
          <w:sz w:val="28"/>
        </w:rPr>
        <w:t xml:space="preserve">
      1. Осы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 және олардың тізілімін жүргізу қағидалары (бұдан әрі – Қағидалар) "Халық денсаулығы және денсаулық сақтау жүйесі туралы" Қазақстан Республикасы Кодексінің 9-бабының </w:t>
      </w:r>
      <w:r>
        <w:rPr>
          <w:rFonts w:ascii="Times New Roman"/>
          <w:b w:val="false"/>
          <w:i w:val="false"/>
          <w:color w:val="000000"/>
          <w:sz w:val="28"/>
        </w:rPr>
        <w:t>26)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нөмірлерді беру және олардың тізілімін жүргізу тәртібін (бұдан әрі – тізілім) айқындайды.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0" w:id="74"/>
    <w:p>
      <w:pPr>
        <w:spacing w:after="0"/>
        <w:ind w:left="0"/>
        <w:jc w:val="both"/>
      </w:pPr>
      <w:r>
        <w:rPr>
          <w:rFonts w:ascii="Times New Roman"/>
          <w:b w:val="false"/>
          <w:i w:val="false"/>
          <w:color w:val="000000"/>
          <w:sz w:val="28"/>
        </w:rPr>
        <w:t>
      2. Осы Қағидаларда мынадай ұғымдар пайдаланылады:</w:t>
      </w:r>
    </w:p>
    <w:bookmarkEnd w:id="74"/>
    <w:bookmarkStart w:name="z341" w:id="75"/>
    <w:p>
      <w:pPr>
        <w:spacing w:after="0"/>
        <w:ind w:left="0"/>
        <w:jc w:val="both"/>
      </w:pPr>
      <w:r>
        <w:rPr>
          <w:rFonts w:ascii="Times New Roman"/>
          <w:b w:val="false"/>
          <w:i w:val="false"/>
          <w:color w:val="000000"/>
          <w:sz w:val="28"/>
        </w:rPr>
        <w:t>
      1) аумақтық бөлімше – Қазақстан Республикасы Денсаулық сақтау министрлігінің Санитариялық-эпидемиологиялық бақылау комитетінің аумақтық бөлімшелері;</w:t>
      </w:r>
    </w:p>
    <w:bookmarkEnd w:id="75"/>
    <w:bookmarkStart w:name="z342" w:id="76"/>
    <w:p>
      <w:pPr>
        <w:spacing w:after="0"/>
        <w:ind w:left="0"/>
        <w:jc w:val="both"/>
      </w:pPr>
      <w:r>
        <w:rPr>
          <w:rFonts w:ascii="Times New Roman"/>
          <w:b w:val="false"/>
          <w:i w:val="false"/>
          <w:color w:val="000000"/>
          <w:sz w:val="28"/>
        </w:rPr>
        <w:t>
      2) есепке алу нөмірі – тамақ өнімін өндіру обектісінің қызмет түрін және нөмірін қамтитын код;</w:t>
      </w:r>
    </w:p>
    <w:bookmarkEnd w:id="76"/>
    <w:bookmarkStart w:name="z343" w:id="77"/>
    <w:p>
      <w:pPr>
        <w:spacing w:after="0"/>
        <w:ind w:left="0"/>
        <w:jc w:val="both"/>
      </w:pPr>
      <w:r>
        <w:rPr>
          <w:rFonts w:ascii="Times New Roman"/>
          <w:b w:val="false"/>
          <w:i w:val="false"/>
          <w:color w:val="000000"/>
          <w:sz w:val="28"/>
        </w:rPr>
        <w:t>
      3) өндіріс субъектісі – тамақ өнімін өндіру жөніндегі қызметті жүзеге асыратын жеке немесе заңды тұлға;</w:t>
      </w:r>
    </w:p>
    <w:bookmarkEnd w:id="77"/>
    <w:bookmarkStart w:name="z344" w:id="78"/>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мемлекеттік органның ведомствосы (бұдан әрі – ведомство) – Қазақстан Республикасы Денсаулық сақтау министрлігінің Санитариялық-эпидемиологиялық бақылау комитеті.</w:t>
      </w:r>
    </w:p>
    <w:bookmarkEnd w:id="78"/>
    <w:bookmarkStart w:name="z345" w:id="79"/>
    <w:p>
      <w:pPr>
        <w:spacing w:after="0"/>
        <w:ind w:left="0"/>
        <w:jc w:val="both"/>
      </w:pPr>
      <w:r>
        <w:rPr>
          <w:rFonts w:ascii="Times New Roman"/>
          <w:b w:val="false"/>
          <w:i w:val="false"/>
          <w:color w:val="000000"/>
          <w:sz w:val="28"/>
        </w:rPr>
        <w:t>
      3. Тамақ өнімін өндіру объектісіне есепке алу нөмірі тамақ өнімін өндіру объектісі (бұдан әрі – өндіріс объектісі) қызметінің барлық кезеңіне беріледі.</w:t>
      </w:r>
    </w:p>
    <w:bookmarkEnd w:id="79"/>
    <w:bookmarkStart w:name="z346" w:id="80"/>
    <w:p>
      <w:pPr>
        <w:spacing w:after="0"/>
        <w:ind w:left="0"/>
        <w:jc w:val="both"/>
      </w:pPr>
      <w:r>
        <w:rPr>
          <w:rFonts w:ascii="Times New Roman"/>
          <w:b w:val="false"/>
          <w:i w:val="false"/>
          <w:color w:val="000000"/>
          <w:sz w:val="28"/>
        </w:rPr>
        <w:t xml:space="preserve">
      4. Есепке алу нөмірін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өндіріс обектісінің қызмет түрін және нөмірін (бұдан әрі – нөмір) қамтитын кодқа сәйкес жүзеге асырылады.</w:t>
      </w:r>
    </w:p>
    <w:bookmarkEnd w:id="80"/>
    <w:p>
      <w:pPr>
        <w:spacing w:after="0"/>
        <w:ind w:left="0"/>
        <w:jc w:val="both"/>
      </w:pPr>
      <w:r>
        <w:rPr>
          <w:rFonts w:ascii="Times New Roman"/>
          <w:b w:val="false"/>
          <w:i w:val="false"/>
          <w:color w:val="000000"/>
          <w:sz w:val="28"/>
        </w:rPr>
        <w:t>
      Қызмет түрін қамтитын код өндіріс объектісінің қызмет түрінің әріптік символынан тұрады.</w:t>
      </w:r>
    </w:p>
    <w:p>
      <w:pPr>
        <w:spacing w:after="0"/>
        <w:ind w:left="0"/>
        <w:jc w:val="both"/>
      </w:pPr>
      <w:r>
        <w:rPr>
          <w:rFonts w:ascii="Times New Roman"/>
          <w:b w:val="false"/>
          <w:i w:val="false"/>
          <w:color w:val="000000"/>
          <w:sz w:val="28"/>
        </w:rPr>
        <w:t>
      Нөмір облыстың, республикалық маңызы бар қаланың, астананың литерлік кодынан, ауданның (облыстық маңызы бар қаланың) және өндіріс объектісінің реттік нөмірінен тұрады.</w:t>
      </w:r>
    </w:p>
    <w:p>
      <w:pPr>
        <w:spacing w:after="0"/>
        <w:ind w:left="0"/>
        <w:jc w:val="both"/>
      </w:pPr>
      <w:r>
        <w:rPr>
          <w:rFonts w:ascii="Times New Roman"/>
          <w:b w:val="false"/>
          <w:i w:val="false"/>
          <w:color w:val="000000"/>
          <w:sz w:val="28"/>
        </w:rPr>
        <w:t>
      Өндіріс объектісінің реттік нөмірі аумақтық бөлімшеде есепке алу нөмірін беруге өтініштің тіркеу кезектілігіне сәйкес айқындалады.</w:t>
      </w:r>
    </w:p>
    <w:bookmarkStart w:name="z347" w:id="81"/>
    <w:p>
      <w:pPr>
        <w:spacing w:after="0"/>
        <w:ind w:left="0"/>
        <w:jc w:val="both"/>
      </w:pPr>
      <w:r>
        <w:rPr>
          <w:rFonts w:ascii="Times New Roman"/>
          <w:b w:val="false"/>
          <w:i w:val="false"/>
          <w:color w:val="000000"/>
          <w:sz w:val="28"/>
        </w:rPr>
        <w:t>
      5. Есепке алу нөмірін аумақтық бөлімшелер береді.</w:t>
      </w:r>
    </w:p>
    <w:bookmarkEnd w:id="81"/>
    <w:bookmarkStart w:name="z348" w:id="82"/>
    <w:p>
      <w:pPr>
        <w:spacing w:after="0"/>
        <w:ind w:left="0"/>
        <w:jc w:val="both"/>
      </w:pPr>
      <w:r>
        <w:rPr>
          <w:rFonts w:ascii="Times New Roman"/>
          <w:b w:val="false"/>
          <w:i w:val="false"/>
          <w:color w:val="000000"/>
          <w:sz w:val="28"/>
        </w:rPr>
        <w:t>
      6. Есепке алу нөмірін беру өндіріс объектісі халықтың санитариялық-эпидемиологиялық саламаттылығы саласындағы нормативтік құқықтық актілер талаптарына сәйкес болған жағдайда жүзеге асырылады.</w:t>
      </w:r>
    </w:p>
    <w:bookmarkEnd w:id="82"/>
    <w:bookmarkStart w:name="z349" w:id="83"/>
    <w:p>
      <w:pPr>
        <w:spacing w:after="0"/>
        <w:ind w:left="0"/>
        <w:jc w:val="left"/>
      </w:pPr>
      <w:r>
        <w:rPr>
          <w:rFonts w:ascii="Times New Roman"/>
          <w:b/>
          <w:i w:val="false"/>
          <w:color w:val="000000"/>
        </w:rPr>
        <w:t xml:space="preserve"> 2-тарау.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 және олардың тізілімін жүргізу тәртібі</w:t>
      </w:r>
    </w:p>
    <w:bookmarkEnd w:id="83"/>
    <w:bookmarkStart w:name="z350" w:id="84"/>
    <w:p>
      <w:pPr>
        <w:spacing w:after="0"/>
        <w:ind w:left="0"/>
        <w:jc w:val="both"/>
      </w:pPr>
      <w:r>
        <w:rPr>
          <w:rFonts w:ascii="Times New Roman"/>
          <w:b w:val="false"/>
          <w:i w:val="false"/>
          <w:color w:val="000000"/>
          <w:sz w:val="28"/>
        </w:rPr>
        <w:t>
      7.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 мемлекеттік көрсетілетін қызметі (бұдан әрі – мемлекеттік көрсетілетін қызмет) Қазақстан Республикасы Денсаулық сақтау министрлігінің Санитариялық-эпидемиологиялық бақылау комитетінің аумақтық бөлімшелері (бұдан әрі – көрсетілетін қызметті беруші) тиісті аумақтағы объектінің орналасқан жері бойынша "цифрлық үкімет" www.egov.kz веб-порталы (бұдан әрі – портал) арқылы көрсетеді.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1" w:id="85"/>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берілетін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 туралы растауды алу үшін жеке тұлға дара кәсіпкер ретінде немесе заңды тұлғаларға (бұдан әрі – көрсетілетін қызметті алушы) көрсетілетін қызметті берушіге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 мемлекеттік көрсетілетін қызметіне қойылатын негізгі талаптардың тізбесінің (бұдан әрі – Тізбе) 8-тармағына сәйкес құжаттарды портал арқылы жібереді.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2" w:id="86"/>
    <w:p>
      <w:pPr>
        <w:spacing w:after="0"/>
        <w:ind w:left="0"/>
        <w:jc w:val="both"/>
      </w:pPr>
      <w:r>
        <w:rPr>
          <w:rFonts w:ascii="Times New Roman"/>
          <w:b w:val="false"/>
          <w:i w:val="false"/>
          <w:color w:val="000000"/>
          <w:sz w:val="28"/>
        </w:rPr>
        <w:t>
      9. Көрсетілетін қызметті алушы жұмыс уақыты аяқталғаннан кейін, демалыс және мереке күндері жүгінген кезде еңбек заңнамасына сәйкес өтініштерді қабылдау және мемлекеттік қызметті көрсету нәтижелерін беру келесі жұмыс күні жүзеге асырылады.</w:t>
      </w:r>
    </w:p>
    <w:bookmarkEnd w:id="86"/>
    <w:bookmarkStart w:name="z353" w:id="87"/>
    <w:p>
      <w:pPr>
        <w:spacing w:after="0"/>
        <w:ind w:left="0"/>
        <w:jc w:val="both"/>
      </w:pPr>
      <w:r>
        <w:rPr>
          <w:rFonts w:ascii="Times New Roman"/>
          <w:b w:val="false"/>
          <w:i w:val="false"/>
          <w:color w:val="000000"/>
          <w:sz w:val="28"/>
        </w:rPr>
        <w:t>
      10. Көрсетілетін қызметті берушінің жауапты құрылымдық бөлімшесінің қызметкері Тізбенің 8-тармағында көрсетілген құжаттарды объектілерге тіркеген сәттен бастап 2 (екі) жұмыс күні ішінде ұсынылған құжаттардың толықтығын тексереді.</w:t>
      </w:r>
    </w:p>
    <w:bookmarkEnd w:id="87"/>
    <w:bookmarkStart w:name="z448" w:id="88"/>
    <w:p>
      <w:pPr>
        <w:spacing w:after="0"/>
        <w:ind w:left="0"/>
        <w:jc w:val="both"/>
      </w:pPr>
      <w:r>
        <w:rPr>
          <w:rFonts w:ascii="Times New Roman"/>
          <w:b w:val="false"/>
          <w:i w:val="false"/>
          <w:color w:val="000000"/>
          <w:sz w:val="28"/>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"цифрлық үкімет" шлюзі арқылы тиісті мемлекеттік цифрлық жүйелерден алады.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4" w:id="89"/>
    <w:p>
      <w:pPr>
        <w:spacing w:after="0"/>
        <w:ind w:left="0"/>
        <w:jc w:val="both"/>
      </w:pPr>
      <w:r>
        <w:rPr>
          <w:rFonts w:ascii="Times New Roman"/>
          <w:b w:val="false"/>
          <w:i w:val="false"/>
          <w:color w:val="000000"/>
          <w:sz w:val="28"/>
        </w:rPr>
        <w:t>
      11. Көрсетілетін қызметті алушы толық емес құжаттар топтамасын және (немесе) қолданылу мерзімі өткен құжаттарды ұсынған жағдайда көрсетілетін қызметті берушінің жауапты құрылымдық бөлімшесінің қызметкері көрсетілген мерзімде өтінішті одан әрі қараудан дәлелді бас тартуды дайындайды.</w:t>
      </w:r>
    </w:p>
    <w:bookmarkEnd w:id="89"/>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(бұдан әрі – ЭЦҚ) қол қойылған өтінішті одан әрі қараудан дәлелді бас тарту көрсетілетін қызметті алушыға электрондық құжат нысанында жіберіледі.</w:t>
      </w:r>
    </w:p>
    <w:bookmarkStart w:name="z355" w:id="90"/>
    <w:p>
      <w:pPr>
        <w:spacing w:after="0"/>
        <w:ind w:left="0"/>
        <w:jc w:val="both"/>
      </w:pPr>
      <w:r>
        <w:rPr>
          <w:rFonts w:ascii="Times New Roman"/>
          <w:b w:val="false"/>
          <w:i w:val="false"/>
          <w:color w:val="000000"/>
          <w:sz w:val="28"/>
        </w:rPr>
        <w:t>
      12. Көрсетілетін қызметті алушы құжаттардың толық топтамасын ұсынған кезде көрсетілетін қызметті берушінің жауапты құрылымдық бөлімшесінің қызметкері 2 (екі) жұмыс күні ішінде Тізбенің 8-тармағында көрсетілген құжаттардың осы Қағидалардың талаптарына сәйкестігін қарайды.</w:t>
      </w:r>
    </w:p>
    <w:bookmarkEnd w:id="90"/>
    <w:bookmarkStart w:name="z356" w:id="91"/>
    <w:p>
      <w:pPr>
        <w:spacing w:after="0"/>
        <w:ind w:left="0"/>
        <w:jc w:val="both"/>
      </w:pPr>
      <w:r>
        <w:rPr>
          <w:rFonts w:ascii="Times New Roman"/>
          <w:b w:val="false"/>
          <w:i w:val="false"/>
          <w:color w:val="000000"/>
          <w:sz w:val="28"/>
        </w:rPr>
        <w:t xml:space="preserve">
      13. Ұсынылған құжаттар сәйкес келген кезде көрсетілетін қызметті беруші осы Қағидалардың 12-тармағында көрсетілген рәсімдер аяқталған сәттен бастап 1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халықтың санитариялық-эпидемиологиялық саламаттылығы саласындағы мемлекеттік бақылау мен қадағалауға жататын тамақ өнімін өндіру объектісіне есептік нөмір беру туралы растауды ресімдейді және береді.</w:t>
      </w:r>
    </w:p>
    <w:bookmarkEnd w:id="91"/>
    <w:p>
      <w:pPr>
        <w:spacing w:after="0"/>
        <w:ind w:left="0"/>
        <w:jc w:val="both"/>
      </w:pPr>
      <w:r>
        <w:rPr>
          <w:rFonts w:ascii="Times New Roman"/>
          <w:b w:val="false"/>
          <w:i w:val="false"/>
          <w:color w:val="000000"/>
          <w:sz w:val="28"/>
        </w:rPr>
        <w:t xml:space="preserve">
      Көрсетілетін қызметті беруші осы Қағидаларға Тізбенің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көрсетілетін қызметті алушының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көрсетілетін қызметті алушыға алдын ала шешім туралы хабарлама жібереді. Хабарламаны көрсетілетін қызметті берушінің лауазымды адамы ӘРПК-нің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 аяқталғанға дейін кемінде 3 (үш) жұмыс күні бұрын жібереді. Көрсетілетін қызметті алушы хабарламаны алған күннен бастап 2 (екі) жұмыс күнінен кешіктірілмейтін мерзімде көрсетілетін қызметті берушінің алдын ала шешіміне қарсылық білдіруге немесе ұсынуға құқылы.</w:t>
      </w:r>
    </w:p>
    <w:p>
      <w:pPr>
        <w:spacing w:after="0"/>
        <w:ind w:left="0"/>
        <w:jc w:val="both"/>
      </w:pPr>
      <w:r>
        <w:rPr>
          <w:rFonts w:ascii="Times New Roman"/>
          <w:b w:val="false"/>
          <w:i w:val="false"/>
          <w:color w:val="000000"/>
          <w:sz w:val="28"/>
        </w:rPr>
        <w:t>
      Тыңдау жүргізу нәтижелері бойынша көрсетілетін қызметті беруші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 туралы растауды ресімдейді не мемлекеттік қызметті көрсетуден бас тарту туралы дәлелді жауапты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18.03.2025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 w:id="92"/>
    <w:p>
      <w:pPr>
        <w:spacing w:after="0"/>
        <w:ind w:left="0"/>
        <w:jc w:val="both"/>
      </w:pPr>
      <w:r>
        <w:rPr>
          <w:rFonts w:ascii="Times New Roman"/>
          <w:b w:val="false"/>
          <w:i w:val="false"/>
          <w:color w:val="000000"/>
          <w:sz w:val="28"/>
        </w:rPr>
        <w:t>
      14. Көрсетілетін қызметті берушінің цифрлық жүйесі істен шыққан кезде 1 (бір) жұмыс күні ішінде "цифрлық үкімет" цифрлық инфрақұрылымының операторын хабардар етеді.</w:t>
      </w:r>
    </w:p>
    <w:bookmarkEnd w:id="92"/>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(Нормативтік құқықтық актілерді мемлекеттік тіркеу тізілімінде № 8555 болып тіркелген)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 көрсету сатысы туралы деректерді енгізуді қамтамасыз етеді.</w:t>
      </w:r>
    </w:p>
    <w:bookmarkStart w:name="z450" w:id="93"/>
    <w:p>
      <w:pPr>
        <w:spacing w:after="0"/>
        <w:ind w:left="0"/>
        <w:jc w:val="both"/>
      </w:pPr>
      <w:r>
        <w:rPr>
          <w:rFonts w:ascii="Times New Roman"/>
          <w:b w:val="false"/>
          <w:i w:val="false"/>
          <w:color w:val="000000"/>
          <w:sz w:val="28"/>
        </w:rPr>
        <w:t>
      Ведомство мемлекеттік қызмет көрсету тәртібін айқындайтын заңға тәуелді нормативтік құқықтық актілерге енгізілген өзгерістер және/немесе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58" w:id="94"/>
    <w:p>
      <w:pPr>
        <w:spacing w:after="0"/>
        <w:ind w:left="0"/>
        <w:jc w:val="both"/>
      </w:pPr>
      <w:r>
        <w:rPr>
          <w:rFonts w:ascii="Times New Roman"/>
          <w:b w:val="false"/>
          <w:i w:val="false"/>
          <w:color w:val="000000"/>
          <w:sz w:val="28"/>
        </w:rPr>
        <w:t>
      15. Өндіріс объектісінің атауы және (немесе) тұрғылықты жері, өндіріс субъектісінің атауы және (немесе) тұрғылықты жері өзгерген жағдайда осы Қағидаларға сәйкес есепке алу нөмірін беру рәсімі қайта жүргізіледі.</w:t>
      </w:r>
    </w:p>
    <w:bookmarkEnd w:id="94"/>
    <w:bookmarkStart w:name="z359" w:id="95"/>
    <w:p>
      <w:pPr>
        <w:spacing w:after="0"/>
        <w:ind w:left="0"/>
        <w:jc w:val="both"/>
      </w:pPr>
      <w:r>
        <w:rPr>
          <w:rFonts w:ascii="Times New Roman"/>
          <w:b w:val="false"/>
          <w:i w:val="false"/>
          <w:color w:val="000000"/>
          <w:sz w:val="28"/>
        </w:rPr>
        <w:t>
      16. Көрсетілетін қызметті берушінің және (немесе) олардың жұмыскерлерінің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95"/>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 тармағына</w:t>
      </w:r>
      <w:r>
        <w:rPr>
          <w:rFonts w:ascii="Times New Roman"/>
          <w:b w:val="false"/>
          <w:i w:val="false"/>
          <w:color w:val="000000"/>
          <w:sz w:val="28"/>
        </w:rPr>
        <w:t xml:space="preserve"> сәйкес тікелей мемлекеттік көрсетілетін қызметті көрсететін көрсетілетін қызметті берушінің атына келіп түскен өтініш берушінің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алады.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3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Start w:name="z360" w:id="96"/>
    <w:p>
      <w:pPr>
        <w:spacing w:after="0"/>
        <w:ind w:left="0"/>
        <w:jc w:val="left"/>
      </w:pPr>
      <w:r>
        <w:rPr>
          <w:rFonts w:ascii="Times New Roman"/>
          <w:b/>
          <w:i w:val="false"/>
          <w:color w:val="000000"/>
        </w:rPr>
        <w:t xml:space="preserve"> 3-тарау. 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 және оның тізілімін жүргізу тәртібі</w:t>
      </w:r>
    </w:p>
    <w:bookmarkEnd w:id="96"/>
    <w:bookmarkStart w:name="z361" w:id="97"/>
    <w:p>
      <w:pPr>
        <w:spacing w:after="0"/>
        <w:ind w:left="0"/>
        <w:jc w:val="both"/>
      </w:pPr>
      <w:r>
        <w:rPr>
          <w:rFonts w:ascii="Times New Roman"/>
          <w:b w:val="false"/>
          <w:i w:val="false"/>
          <w:color w:val="000000"/>
          <w:sz w:val="28"/>
        </w:rPr>
        <w:t xml:space="preserve">
      17. Тізілімді ведомство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жүргізеді.</w:t>
      </w:r>
    </w:p>
    <w:bookmarkEnd w:id="97"/>
    <w:bookmarkStart w:name="z362" w:id="98"/>
    <w:p>
      <w:pPr>
        <w:spacing w:after="0"/>
        <w:ind w:left="0"/>
        <w:jc w:val="both"/>
      </w:pPr>
      <w:r>
        <w:rPr>
          <w:rFonts w:ascii="Times New Roman"/>
          <w:b w:val="false"/>
          <w:i w:val="false"/>
          <w:color w:val="000000"/>
          <w:sz w:val="28"/>
        </w:rPr>
        <w:t>
      18. Ведомство растаудың алынған көшірмесінің негізінде 5 (бес) жұмыс күні ішінде өндіріс объектісін Ведомстваның gov.egov.kz. интернет-ресурсында орналастырылатын тізілімге енгізеді.</w:t>
      </w:r>
    </w:p>
    <w:bookmarkEnd w:id="98"/>
    <w:bookmarkStart w:name="z363" w:id="99"/>
    <w:p>
      <w:pPr>
        <w:spacing w:after="0"/>
        <w:ind w:left="0"/>
        <w:jc w:val="both"/>
      </w:pPr>
      <w:r>
        <w:rPr>
          <w:rFonts w:ascii="Times New Roman"/>
          <w:b w:val="false"/>
          <w:i w:val="false"/>
          <w:color w:val="000000"/>
          <w:sz w:val="28"/>
        </w:rPr>
        <w:t>
      19. Аумақтық бөлімше өндіріс субъектісі ұсынған өндіріс объектісінің атауы және (немесе) тұрғылықты жері, өндіріс субъектісінің атауы және (немесе) тұрғылықты жері өзгергені туралы не қызметтің тоқтатылғаны немесе таратылғаны туралы мәліметтердің (бұдан әрі – мәліметтер) негізінде жазбаша ақпаратты мәліметтерді алған күннен бастап бес жұмыс күні ішінде ведомствоға жібереді.</w:t>
      </w:r>
    </w:p>
    <w:bookmarkEnd w:id="99"/>
    <w:bookmarkStart w:name="z364" w:id="100"/>
    <w:p>
      <w:pPr>
        <w:spacing w:after="0"/>
        <w:ind w:left="0"/>
        <w:jc w:val="both"/>
      </w:pPr>
      <w:r>
        <w:rPr>
          <w:rFonts w:ascii="Times New Roman"/>
          <w:b w:val="false"/>
          <w:i w:val="false"/>
          <w:color w:val="000000"/>
          <w:sz w:val="28"/>
        </w:rPr>
        <w:t>
      20. Тізілімге өзгерістерді ведомство аумақтық бөлімшеден келіп түскен жазбаша ақпарат негізінде 5 (бес) жұмыс күні ішінде енгізеді.</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Халықтың санитариялық- </w:t>
            </w:r>
            <w:r>
              <w:br/>
            </w:r>
            <w:r>
              <w:rPr>
                <w:rFonts w:ascii="Times New Roman"/>
                <w:b w:val="false"/>
                <w:i w:val="false"/>
                <w:color w:val="000000"/>
                <w:sz w:val="20"/>
              </w:rPr>
              <w:t xml:space="preserve">эпидемиологиялық </w:t>
            </w:r>
            <w:r>
              <w:br/>
            </w:r>
            <w:r>
              <w:rPr>
                <w:rFonts w:ascii="Times New Roman"/>
                <w:b w:val="false"/>
                <w:i w:val="false"/>
                <w:color w:val="000000"/>
                <w:sz w:val="20"/>
              </w:rPr>
              <w:t xml:space="preserve">саламаттылығы саласындағы </w:t>
            </w:r>
            <w:r>
              <w:br/>
            </w:r>
            <w:r>
              <w:rPr>
                <w:rFonts w:ascii="Times New Roman"/>
                <w:b w:val="false"/>
                <w:i w:val="false"/>
                <w:color w:val="000000"/>
                <w:sz w:val="20"/>
              </w:rPr>
              <w:t xml:space="preserve">мемлекеттік бақылау мен </w:t>
            </w:r>
            <w:r>
              <w:br/>
            </w:r>
            <w:r>
              <w:rPr>
                <w:rFonts w:ascii="Times New Roman"/>
                <w:b w:val="false"/>
                <w:i w:val="false"/>
                <w:color w:val="000000"/>
                <w:sz w:val="20"/>
              </w:rPr>
              <w:t xml:space="preserve">қадағалауға жататын тамақ </w:t>
            </w:r>
            <w:r>
              <w:br/>
            </w:r>
            <w:r>
              <w:rPr>
                <w:rFonts w:ascii="Times New Roman"/>
                <w:b w:val="false"/>
                <w:i w:val="false"/>
                <w:color w:val="000000"/>
                <w:sz w:val="20"/>
              </w:rPr>
              <w:t xml:space="preserve">өнімін өндіру объектілеріне </w:t>
            </w:r>
            <w:r>
              <w:br/>
            </w:r>
            <w:r>
              <w:rPr>
                <w:rFonts w:ascii="Times New Roman"/>
                <w:b w:val="false"/>
                <w:i w:val="false"/>
                <w:color w:val="000000"/>
                <w:sz w:val="20"/>
              </w:rPr>
              <w:t xml:space="preserve">есепке алу нөмірлерін беру және </w:t>
            </w:r>
            <w:r>
              <w:br/>
            </w:r>
            <w:r>
              <w:rPr>
                <w:rFonts w:ascii="Times New Roman"/>
                <w:b w:val="false"/>
                <w:i w:val="false"/>
                <w:color w:val="000000"/>
                <w:sz w:val="20"/>
              </w:rPr>
              <w:t xml:space="preserve">олардың тізілімін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66" w:id="101"/>
    <w:p>
      <w:pPr>
        <w:spacing w:after="0"/>
        <w:ind w:left="0"/>
        <w:jc w:val="left"/>
      </w:pPr>
      <w:r>
        <w:rPr>
          <w:rFonts w:ascii="Times New Roman"/>
          <w:b/>
          <w:i w:val="false"/>
          <w:color w:val="000000"/>
        </w:rPr>
        <w:t xml:space="preserve"> Есепке алу нөмірін беру үшін өндіріс объектілерінің қызмет түрлерінің кодтары</w:t>
      </w:r>
    </w:p>
    <w:bookmarkEnd w:id="101"/>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18.03.2025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сүт асүйлері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өңдеу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тарту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өңдеу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өңдеу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өңдеу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өңдеу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өндіретін, өңдейтін және өткізетін қоғамдық тамақтандыру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өнімдерін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өнімдерді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 өнімдерін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Алкогольсіз өнімді, ыдыстарға өлшеп-құйылған ауыз суды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Өсімдіктен алынатын ауыл шаруашылығы өнімдерін өңдеу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тамақ өнімдерін және тамақ өнімдерінің өзге де топтарын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Чипсілерді, кептірілген нанды, жүгері таяқшаларын, казинакилерді, шемішкелерді, құрғақ таңертеңгілік асты, слайстарды, қант мақталарын, поп-корн, қуырылған жаңғақтарды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концентраттарын және тамақ қышқылдарын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және йодталған тұздарды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және нан-тоқаш өнімдерін пісіру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Крахмалды-сірнелі өнімдерді, крахмал өндіру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r>
    </w:tbl>
    <w:bookmarkStart w:name="z436" w:id="102"/>
    <w:p>
      <w:pPr>
        <w:spacing w:after="0"/>
        <w:ind w:left="0"/>
        <w:jc w:val="left"/>
      </w:pPr>
      <w:r>
        <w:rPr>
          <w:rFonts w:ascii="Times New Roman"/>
          <w:b/>
          <w:i w:val="false"/>
          <w:color w:val="000000"/>
        </w:rPr>
        <w:t xml:space="preserve"> Өндіріс объектісіне есепке алу нөмірін беру үшін облыстардың, республикалық маңызы бар қаланың, астананың литерлік коды, ауданның (облыстық маңызы бар қаланың) литерлік коды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Байқоңыр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Сарайшык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Әуезов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Түрксіб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Акмола обласы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Жарқайың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Қорғалжын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Целиноград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Байғанин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Мәртөк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Мұғалжар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Қобда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 Астана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 Алматы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қазақ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Бекейорда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Казталов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Рысқұлов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Бұхар-Жырау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Шахтинск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 Қазыбек би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 Әлихан Бөкейхан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Науырзым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Бейімбет Майлин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Қармақшы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Түпқараған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Жаңаөзен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Мақтаарал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Жұмабаев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Мүсірепов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Курчатов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Аякөз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Бесқарагай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Мақаншы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Семей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Талдықорган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Жезқазган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Сәтпаев қаласы</w:t>
            </w:r>
          </w:p>
        </w:tc>
      </w:tr>
    </w:tbl>
    <w:bookmarkStart w:name="z435" w:id="103"/>
    <w:p>
      <w:pPr>
        <w:spacing w:after="0"/>
        <w:ind w:left="0"/>
        <w:jc w:val="both"/>
      </w:pPr>
      <w:r>
        <w:rPr>
          <w:rFonts w:ascii="Times New Roman"/>
          <w:b w:val="false"/>
          <w:i w:val="false"/>
          <w:color w:val="000000"/>
          <w:sz w:val="28"/>
        </w:rPr>
        <w:t>
      Ескертпе:</w:t>
      </w:r>
    </w:p>
    <w:bookmarkEnd w:id="103"/>
    <w:p>
      <w:pPr>
        <w:spacing w:after="0"/>
        <w:ind w:left="0"/>
        <w:jc w:val="both"/>
      </w:pPr>
      <w:r>
        <w:rPr>
          <w:rFonts w:ascii="Times New Roman"/>
          <w:b w:val="false"/>
          <w:i w:val="false"/>
          <w:color w:val="000000"/>
          <w:sz w:val="28"/>
        </w:rPr>
        <w:t>
      Есепке алу нөмірі символдардан тұрады және мынадай құрылымы болады:</w:t>
      </w:r>
    </w:p>
    <w:p>
      <w:pPr>
        <w:spacing w:after="0"/>
        <w:ind w:left="0"/>
        <w:jc w:val="both"/>
      </w:pPr>
      <w:r>
        <w:rPr>
          <w:rFonts w:ascii="Times New Roman"/>
          <w:b w:val="false"/>
          <w:i w:val="false"/>
          <w:color w:val="000000"/>
          <w:sz w:val="28"/>
        </w:rPr>
        <w:t>
      бірінші символ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екінші символ – ауданның (облыстық маңызы бар қаланың) реттік нөмірі;</w:t>
      </w:r>
    </w:p>
    <w:p>
      <w:pPr>
        <w:spacing w:after="0"/>
        <w:ind w:left="0"/>
        <w:jc w:val="both"/>
      </w:pPr>
      <w:r>
        <w:rPr>
          <w:rFonts w:ascii="Times New Roman"/>
          <w:b w:val="false"/>
          <w:i w:val="false"/>
          <w:color w:val="000000"/>
          <w:sz w:val="28"/>
        </w:rPr>
        <w:t>
      үшінші символ– өндіріс объектісінің қызмет түрінің коды;</w:t>
      </w:r>
    </w:p>
    <w:p>
      <w:pPr>
        <w:spacing w:after="0"/>
        <w:ind w:left="0"/>
        <w:jc w:val="both"/>
      </w:pPr>
      <w:r>
        <w:rPr>
          <w:rFonts w:ascii="Times New Roman"/>
          <w:b w:val="false"/>
          <w:i w:val="false"/>
          <w:color w:val="000000"/>
          <w:sz w:val="28"/>
        </w:rPr>
        <w:t>
      төртінші символ – өндіріс объектісінің реттік нөмірі.</w:t>
      </w:r>
    </w:p>
    <w:p>
      <w:pPr>
        <w:spacing w:after="0"/>
        <w:ind w:left="0"/>
        <w:jc w:val="both"/>
      </w:pPr>
      <w:r>
        <w:rPr>
          <w:rFonts w:ascii="Times New Roman"/>
          <w:b w:val="false"/>
          <w:i w:val="false"/>
          <w:color w:val="000000"/>
          <w:sz w:val="28"/>
        </w:rPr>
        <w:t>
      Мысалы: 01.0104.O.210</w:t>
      </w:r>
    </w:p>
    <w:p>
      <w:pPr>
        <w:spacing w:after="0"/>
        <w:ind w:left="0"/>
        <w:jc w:val="both"/>
      </w:pPr>
      <w:r>
        <w:rPr>
          <w:rFonts w:ascii="Times New Roman"/>
          <w:b w:val="false"/>
          <w:i w:val="false"/>
          <w:color w:val="000000"/>
          <w:sz w:val="28"/>
        </w:rPr>
        <w:t>
      01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0104 – ауданның (облыстық маңызы бар қаланың) реттік нөмірі;</w:t>
      </w:r>
    </w:p>
    <w:p>
      <w:pPr>
        <w:spacing w:after="0"/>
        <w:ind w:left="0"/>
        <w:jc w:val="both"/>
      </w:pPr>
      <w:r>
        <w:rPr>
          <w:rFonts w:ascii="Times New Roman"/>
          <w:b w:val="false"/>
          <w:i w:val="false"/>
          <w:color w:val="000000"/>
          <w:sz w:val="28"/>
        </w:rPr>
        <w:t>
      O – өндіріс объектісінің қызмет түрі;</w:t>
      </w:r>
    </w:p>
    <w:p>
      <w:pPr>
        <w:spacing w:after="0"/>
        <w:ind w:left="0"/>
        <w:jc w:val="both"/>
      </w:pPr>
      <w:r>
        <w:rPr>
          <w:rFonts w:ascii="Times New Roman"/>
          <w:b w:val="false"/>
          <w:i w:val="false"/>
          <w:color w:val="000000"/>
          <w:sz w:val="28"/>
        </w:rPr>
        <w:t>
      210 – өндіріс объектісінің реттік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Халықтың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саламаттылығы саласындағы </w:t>
            </w:r>
            <w:r>
              <w:br/>
            </w:r>
            <w:r>
              <w:rPr>
                <w:rFonts w:ascii="Times New Roman"/>
                <w:b w:val="false"/>
                <w:i w:val="false"/>
                <w:color w:val="000000"/>
                <w:sz w:val="20"/>
              </w:rPr>
              <w:t>мемлекеттік</w:t>
            </w:r>
            <w:r>
              <w:br/>
            </w:r>
            <w:r>
              <w:rPr>
                <w:rFonts w:ascii="Times New Roman"/>
                <w:b w:val="false"/>
                <w:i w:val="false"/>
                <w:color w:val="000000"/>
                <w:sz w:val="20"/>
              </w:rPr>
              <w:t xml:space="preserve">бақылау мен қадағалауға </w:t>
            </w:r>
            <w:r>
              <w:br/>
            </w:r>
            <w:r>
              <w:rPr>
                <w:rFonts w:ascii="Times New Roman"/>
                <w:b w:val="false"/>
                <w:i w:val="false"/>
                <w:color w:val="000000"/>
                <w:sz w:val="20"/>
              </w:rPr>
              <w:t>жататын тамақ</w:t>
            </w:r>
            <w:r>
              <w:br/>
            </w:r>
            <w:r>
              <w:rPr>
                <w:rFonts w:ascii="Times New Roman"/>
                <w:b w:val="false"/>
                <w:i w:val="false"/>
                <w:color w:val="000000"/>
                <w:sz w:val="20"/>
              </w:rPr>
              <w:t>өнімін өндіру объектілеріне есепке алу</w:t>
            </w:r>
            <w:r>
              <w:br/>
            </w:r>
            <w:r>
              <w:rPr>
                <w:rFonts w:ascii="Times New Roman"/>
                <w:b w:val="false"/>
                <w:i w:val="false"/>
                <w:color w:val="000000"/>
                <w:sz w:val="20"/>
              </w:rPr>
              <w:t>нөмірлерін беру және олардың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"Халықтың санитариялық-эпидемиологиялық саламаттылығы саласындағы мемлекеттік бақылау мен қадағалауға жататын тамақ өнімінің өндіріс объектісіне есепке алу нөмірін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Републикасы Денсаулық сақтау министрлігінің Санитариялық-эпидемиологиялық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 веб-порталы: www.egov.kz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бақылау мен қадағалауға жататын тамақ өнімінің өндірісі объектісіне есепке алу нөмірін беру туралы растау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порталда: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 қабылдау мен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көрсетілетін қызметті алушының ЭЦҚ расталған электрондық құжат түріндегі өтініш;</w:t>
            </w:r>
          </w:p>
          <w:p>
            <w:pPr>
              <w:spacing w:after="20"/>
              <w:ind w:left="20"/>
              <w:jc w:val="both"/>
            </w:pPr>
            <w:r>
              <w:rPr>
                <w:rFonts w:ascii="Times New Roman"/>
                <w:b w:val="false"/>
                <w:i w:val="false"/>
                <w:color w:val="000000"/>
                <w:sz w:val="20"/>
              </w:rPr>
              <w:t>
- өндірілетін тамақ өнімі тізбесінің электрондық көшірмесі;</w:t>
            </w:r>
          </w:p>
          <w:p>
            <w:pPr>
              <w:spacing w:after="20"/>
              <w:ind w:left="20"/>
              <w:jc w:val="both"/>
            </w:pPr>
            <w:r>
              <w:rPr>
                <w:rFonts w:ascii="Times New Roman"/>
                <w:b w:val="false"/>
                <w:i w:val="false"/>
                <w:color w:val="000000"/>
                <w:sz w:val="20"/>
              </w:rPr>
              <w:t>
- эпидемиялық маңызы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және (немесе) эпидемиялық мәні елеусіз объектінің қызметі (пайдалану) басталғаны туралы хабарламаны (бұдан әрі – хабарлама).</w:t>
            </w:r>
          </w:p>
          <w:p>
            <w:pPr>
              <w:spacing w:after="20"/>
              <w:ind w:left="20"/>
              <w:jc w:val="both"/>
            </w:pPr>
            <w:r>
              <w:rPr>
                <w:rFonts w:ascii="Times New Roman"/>
                <w:b w:val="false"/>
                <w:i w:val="false"/>
                <w:color w:val="000000"/>
                <w:sz w:val="20"/>
              </w:rPr>
              <w:t>
Санитариялық-эпидемиологиялық қортындылар туралы және хабарламалар туралы мәліметтер көрсетілетін қызметті беруші "цифрлық үкімет" шлюзі арқылы сәйкес келетін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8-бабынының </w:t>
            </w:r>
            <w:r>
              <w:rPr>
                <w:rFonts w:ascii="Times New Roman"/>
                <w:b w:val="false"/>
                <w:i w:val="false"/>
                <w:color w:val="000000"/>
                <w:sz w:val="20"/>
              </w:rPr>
              <w:t>4-тармағына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ерекшеліктерін,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орындарының мекенжайлары gov.еgov.kz интернет-ресурсында орналастырылған.</w:t>
            </w:r>
          </w:p>
          <w:p>
            <w:pPr>
              <w:spacing w:after="20"/>
              <w:ind w:left="20"/>
              <w:jc w:val="both"/>
            </w:pPr>
            <w:r>
              <w:rPr>
                <w:rFonts w:ascii="Times New Roman"/>
                <w:b w:val="false"/>
                <w:i w:val="false"/>
                <w:color w:val="000000"/>
                <w:sz w:val="20"/>
              </w:rPr>
              <w:t>
2. Көрсетілетін қызметті алушының ЭЦҚ-сы болған жағдайда портал арқылы электрондық нысанда мемлекеттік қызметті алу мүмкіндігі болады.</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мәртебесі туралы ақпаратты қашықтықтан қол жеткізу режимінде порталдың "жеке кабинеті" арқылы,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4. Мемлекеттік қызметті портал арқылы көрсету кезінде нашар көретін адамдарға арналған нұсқаға қолжетімді.</w:t>
            </w:r>
          </w:p>
          <w:p>
            <w:pPr>
              <w:spacing w:after="20"/>
              <w:ind w:left="20"/>
              <w:jc w:val="both"/>
            </w:pPr>
            <w:r>
              <w:rPr>
                <w:rFonts w:ascii="Times New Roman"/>
                <w:b w:val="false"/>
                <w:i w:val="false"/>
                <w:color w:val="000000"/>
                <w:sz w:val="20"/>
              </w:rPr>
              <w:t>
5. Мемлекеттік қызметті көрсету мәселелері жөніндегі анықтама қызметтерінің байланыс телефондары: gov.еgov.kz интернет-ресурсында көрсетілген.</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w:t>
            </w:r>
            <w:r>
              <w:br/>
            </w:r>
            <w:r>
              <w:rPr>
                <w:rFonts w:ascii="Times New Roman"/>
                <w:b w:val="false"/>
                <w:i w:val="false"/>
                <w:color w:val="000000"/>
                <w:sz w:val="20"/>
              </w:rPr>
              <w:t>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мемлекеттік бақылау мен</w:t>
            </w:r>
            <w:r>
              <w:br/>
            </w:r>
            <w:r>
              <w:rPr>
                <w:rFonts w:ascii="Times New Roman"/>
                <w:b w:val="false"/>
                <w:i w:val="false"/>
                <w:color w:val="000000"/>
                <w:sz w:val="20"/>
              </w:rPr>
              <w:t>қадағалауға жататын тамақ</w:t>
            </w:r>
            <w:r>
              <w:br/>
            </w:r>
            <w:r>
              <w:rPr>
                <w:rFonts w:ascii="Times New Roman"/>
                <w:b w:val="false"/>
                <w:i w:val="false"/>
                <w:color w:val="000000"/>
                <w:sz w:val="20"/>
              </w:rPr>
              <w:t>өнімін өндіру объектілеріне</w:t>
            </w:r>
            <w:r>
              <w:br/>
            </w:r>
            <w:r>
              <w:rPr>
                <w:rFonts w:ascii="Times New Roman"/>
                <w:b w:val="false"/>
                <w:i w:val="false"/>
                <w:color w:val="000000"/>
                <w:sz w:val="20"/>
              </w:rPr>
              <w:t>есепке алу нөмірлерін беру және</w:t>
            </w:r>
            <w:r>
              <w:br/>
            </w:r>
            <w:r>
              <w:rPr>
                <w:rFonts w:ascii="Times New Roman"/>
                <w:b w:val="false"/>
                <w:i w:val="false"/>
                <w:color w:val="000000"/>
                <w:sz w:val="20"/>
              </w:rPr>
              <w:t>олардың тізілімін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өтініш иесінің байланыс </w:t>
            </w:r>
            <w:r>
              <w:br/>
            </w:r>
            <w:r>
              <w:rPr>
                <w:rFonts w:ascii="Times New Roman"/>
                <w:b w:val="false"/>
                <w:i w:val="false"/>
                <w:color w:val="000000"/>
                <w:sz w:val="20"/>
              </w:rPr>
              <w:t>телефоны</w:t>
            </w:r>
          </w:p>
        </w:tc>
      </w:tr>
    </w:tbl>
    <w:bookmarkStart w:name="z369" w:id="104"/>
    <w:p>
      <w:pPr>
        <w:spacing w:after="0"/>
        <w:ind w:left="0"/>
        <w:jc w:val="left"/>
      </w:pPr>
      <w:r>
        <w:rPr>
          <w:rFonts w:ascii="Times New Roman"/>
          <w:b/>
          <w:i w:val="false"/>
          <w:color w:val="000000"/>
        </w:rPr>
        <w:t xml:space="preserve"> Өтініш</w:t>
      </w:r>
    </w:p>
    <w:bookmarkEnd w:id="104"/>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Сізден ________________________________________________________ </w:t>
      </w:r>
    </w:p>
    <w:p>
      <w:pPr>
        <w:spacing w:after="0"/>
        <w:ind w:left="0"/>
        <w:jc w:val="both"/>
      </w:pPr>
      <w:r>
        <w:rPr>
          <w:rFonts w:ascii="Times New Roman"/>
          <w:b w:val="false"/>
          <w:i w:val="false"/>
          <w:color w:val="000000"/>
          <w:sz w:val="28"/>
        </w:rPr>
        <w:t xml:space="preserve">                         (аудан, көше, үй, пәтер)</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бойынша орналасқан____________________________________________</w:t>
      </w:r>
    </w:p>
    <w:p>
      <w:pPr>
        <w:spacing w:after="0"/>
        <w:ind w:left="0"/>
        <w:jc w:val="both"/>
      </w:pPr>
      <w:r>
        <w:rPr>
          <w:rFonts w:ascii="Times New Roman"/>
          <w:b w:val="false"/>
          <w:i w:val="false"/>
          <w:color w:val="000000"/>
          <w:sz w:val="28"/>
        </w:rPr>
        <w:t xml:space="preserve">                               (объектінің атауы)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халықтың санитариялық-эпидемиологиялық саламаттылығы саласындағы мемлекеттік</w:t>
      </w:r>
    </w:p>
    <w:p>
      <w:pPr>
        <w:spacing w:after="0"/>
        <w:ind w:left="0"/>
        <w:jc w:val="both"/>
      </w:pPr>
      <w:r>
        <w:rPr>
          <w:rFonts w:ascii="Times New Roman"/>
          <w:b w:val="false"/>
          <w:i w:val="false"/>
          <w:color w:val="000000"/>
          <w:sz w:val="28"/>
        </w:rPr>
        <w:t xml:space="preserve"> бақылау мен қадағалауға жататын тамақ өнімін өндіру объектісіне есепке алу нөмірін беруді</w:t>
      </w:r>
    </w:p>
    <w:p>
      <w:pPr>
        <w:spacing w:after="0"/>
        <w:ind w:left="0"/>
        <w:jc w:val="both"/>
      </w:pPr>
      <w:r>
        <w:rPr>
          <w:rFonts w:ascii="Times New Roman"/>
          <w:b w:val="false"/>
          <w:i w:val="false"/>
          <w:color w:val="000000"/>
          <w:sz w:val="28"/>
        </w:rPr>
        <w:t xml:space="preserve"> сұраймын.</w:t>
      </w:r>
    </w:p>
    <w:p>
      <w:pPr>
        <w:spacing w:after="0"/>
        <w:ind w:left="0"/>
        <w:jc w:val="both"/>
      </w:pPr>
      <w:r>
        <w:rPr>
          <w:rFonts w:ascii="Times New Roman"/>
          <w:b w:val="false"/>
          <w:i w:val="false"/>
          <w:color w:val="000000"/>
          <w:sz w:val="28"/>
        </w:rPr>
        <w:t xml:space="preserve">       Қызмет түрі _______________________</w:t>
      </w:r>
    </w:p>
    <w:p>
      <w:pPr>
        <w:spacing w:after="0"/>
        <w:ind w:left="0"/>
        <w:jc w:val="both"/>
      </w:pPr>
      <w:r>
        <w:rPr>
          <w:rFonts w:ascii="Times New Roman"/>
          <w:b w:val="false"/>
          <w:i w:val="false"/>
          <w:color w:val="000000"/>
          <w:sz w:val="28"/>
        </w:rPr>
        <w:t xml:space="preserve">       Санитариялық-эпидемиологиялық қорытындының/хабарламаның нөмірі ___________</w:t>
      </w:r>
    </w:p>
    <w:p>
      <w:pPr>
        <w:spacing w:after="0"/>
        <w:ind w:left="0"/>
        <w:jc w:val="both"/>
      </w:pPr>
      <w:r>
        <w:rPr>
          <w:rFonts w:ascii="Times New Roman"/>
          <w:b w:val="false"/>
          <w:i w:val="false"/>
          <w:color w:val="000000"/>
          <w:sz w:val="28"/>
        </w:rPr>
        <w:t xml:space="preserve">       Санитариялық-эпидемиологиялық қорытынды/хабарлама берілген күн</w:t>
      </w:r>
    </w:p>
    <w:p>
      <w:pPr>
        <w:spacing w:after="0"/>
        <w:ind w:left="0"/>
        <w:jc w:val="both"/>
      </w:pPr>
      <w:r>
        <w:rPr>
          <w:rFonts w:ascii="Times New Roman"/>
          <w:b w:val="false"/>
          <w:i w:val="false"/>
          <w:color w:val="000000"/>
          <w:sz w:val="28"/>
        </w:rPr>
        <w:t xml:space="preserve">       ______________</w:t>
      </w:r>
    </w:p>
    <w:p>
      <w:pPr>
        <w:spacing w:after="0"/>
        <w:ind w:left="0"/>
        <w:jc w:val="both"/>
      </w:pPr>
      <w:r>
        <w:rPr>
          <w:rFonts w:ascii="Times New Roman"/>
          <w:b w:val="false"/>
          <w:i w:val="false"/>
          <w:color w:val="000000"/>
          <w:sz w:val="28"/>
        </w:rPr>
        <w:t xml:space="preserve">       Қосымша: _________________________</w:t>
      </w:r>
    </w:p>
    <w:p>
      <w:pPr>
        <w:spacing w:after="0"/>
        <w:ind w:left="0"/>
        <w:jc w:val="both"/>
      </w:pPr>
      <w:r>
        <w:rPr>
          <w:rFonts w:ascii="Times New Roman"/>
          <w:b w:val="false"/>
          <w:i w:val="false"/>
          <w:color w:val="000000"/>
          <w:sz w:val="28"/>
        </w:rPr>
        <w:t xml:space="preserve">       Цифрлық жүйелердегі "Дербес деректер және оларды қорғау туралы" Қазақстан</w:t>
      </w:r>
    </w:p>
    <w:p>
      <w:pPr>
        <w:spacing w:after="0"/>
        <w:ind w:left="0"/>
        <w:jc w:val="both"/>
      </w:pPr>
      <w:r>
        <w:rPr>
          <w:rFonts w:ascii="Times New Roman"/>
          <w:b w:val="false"/>
          <w:i w:val="false"/>
          <w:color w:val="000000"/>
          <w:sz w:val="28"/>
        </w:rPr>
        <w:t xml:space="preserve"> Республикасы Заңының 8-бабынының </w:t>
      </w:r>
      <w:r>
        <w:rPr>
          <w:rFonts w:ascii="Times New Roman"/>
          <w:b w:val="false"/>
          <w:i w:val="false"/>
          <w:color w:val="000000"/>
          <w:sz w:val="28"/>
        </w:rPr>
        <w:t>4-тармағына</w:t>
      </w:r>
      <w:r>
        <w:rPr>
          <w:rFonts w:ascii="Times New Roman"/>
          <w:b w:val="false"/>
          <w:i w:val="false"/>
          <w:color w:val="000000"/>
          <w:sz w:val="28"/>
        </w:rPr>
        <w:t xml:space="preserve"> сәйкес қорғалатын құпияларды </w:t>
      </w:r>
    </w:p>
    <w:p>
      <w:pPr>
        <w:spacing w:after="0"/>
        <w:ind w:left="0"/>
        <w:jc w:val="both"/>
      </w:pPr>
      <w:r>
        <w:rPr>
          <w:rFonts w:ascii="Times New Roman"/>
          <w:b w:val="false"/>
          <w:i w:val="false"/>
          <w:color w:val="000000"/>
          <w:sz w:val="28"/>
        </w:rPr>
        <w:t>құрайтын қолжетімділігі шектеулі дербес деректерді пайдалануға келісім беремін</w:t>
      </w:r>
    </w:p>
    <w:p>
      <w:pPr>
        <w:spacing w:after="0"/>
        <w:ind w:left="0"/>
        <w:jc w:val="both"/>
      </w:pPr>
      <w:r>
        <w:rPr>
          <w:rFonts w:ascii="Times New Roman"/>
          <w:b w:val="false"/>
          <w:i w:val="false"/>
          <w:color w:val="000000"/>
          <w:sz w:val="28"/>
        </w:rPr>
        <w:t xml:space="preserve">       Қолы,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w:t>
            </w:r>
            <w:r>
              <w:br/>
            </w:r>
            <w:r>
              <w:rPr>
                <w:rFonts w:ascii="Times New Roman"/>
                <w:b w:val="false"/>
                <w:i w:val="false"/>
                <w:color w:val="000000"/>
                <w:sz w:val="20"/>
              </w:rPr>
              <w:t xml:space="preserve">эпидемиологиялық </w:t>
            </w:r>
            <w:r>
              <w:br/>
            </w:r>
            <w:r>
              <w:rPr>
                <w:rFonts w:ascii="Times New Roman"/>
                <w:b w:val="false"/>
                <w:i w:val="false"/>
                <w:color w:val="000000"/>
                <w:sz w:val="20"/>
              </w:rPr>
              <w:t xml:space="preserve">саламаттылығы саласындағы </w:t>
            </w:r>
            <w:r>
              <w:br/>
            </w:r>
            <w:r>
              <w:rPr>
                <w:rFonts w:ascii="Times New Roman"/>
                <w:b w:val="false"/>
                <w:i w:val="false"/>
                <w:color w:val="000000"/>
                <w:sz w:val="20"/>
              </w:rPr>
              <w:t xml:space="preserve">мемлекеттік бақылау мен </w:t>
            </w:r>
            <w:r>
              <w:br/>
            </w:r>
            <w:r>
              <w:rPr>
                <w:rFonts w:ascii="Times New Roman"/>
                <w:b w:val="false"/>
                <w:i w:val="false"/>
                <w:color w:val="000000"/>
                <w:sz w:val="20"/>
              </w:rPr>
              <w:t xml:space="preserve">қадағалауға жататын тамақ </w:t>
            </w:r>
            <w:r>
              <w:br/>
            </w:r>
            <w:r>
              <w:rPr>
                <w:rFonts w:ascii="Times New Roman"/>
                <w:b w:val="false"/>
                <w:i w:val="false"/>
                <w:color w:val="000000"/>
                <w:sz w:val="20"/>
              </w:rPr>
              <w:t xml:space="preserve">өнімін өндіру объектілеріне </w:t>
            </w:r>
            <w:r>
              <w:br/>
            </w:r>
            <w:r>
              <w:rPr>
                <w:rFonts w:ascii="Times New Roman"/>
                <w:b w:val="false"/>
                <w:i w:val="false"/>
                <w:color w:val="000000"/>
                <w:sz w:val="20"/>
              </w:rPr>
              <w:t xml:space="preserve">есепке алу нөмірлерін беру және </w:t>
            </w:r>
            <w:r>
              <w:br/>
            </w:r>
            <w:r>
              <w:rPr>
                <w:rFonts w:ascii="Times New Roman"/>
                <w:b w:val="false"/>
                <w:i w:val="false"/>
                <w:color w:val="000000"/>
                <w:sz w:val="20"/>
              </w:rPr>
              <w:t xml:space="preserve">олардың тізілімін жүргізу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Нысан/Форма</w:t>
      </w:r>
    </w:p>
    <w:bookmarkStart w:name="z371" w:id="105"/>
    <w:p>
      <w:pPr>
        <w:spacing w:after="0"/>
        <w:ind w:left="0"/>
        <w:jc w:val="left"/>
      </w:pPr>
      <w:r>
        <w:rPr>
          <w:rFonts w:ascii="Times New Roman"/>
          <w:b/>
          <w:i w:val="false"/>
          <w:color w:val="000000"/>
        </w:rPr>
        <w:t xml:space="preserve"> Халықтың санитариялық-эпидемиологиялық саламаттылығы саласындағы мемлекеттік санитариялық-эпидемиологиялық бақылауға және қадағалауға жататын тамақ өнімін өндіру объектісіне есептік нөмір беру туралы растау/Подтверждение о присвоении учетного номера объекту производства пищевой продукции, подлежащего государственному контролю и надзору в сфере санитарно-эпидемиологического благополучия населения</w:t>
      </w:r>
    </w:p>
    <w:bookmarkEnd w:id="105"/>
    <w:p>
      <w:pPr>
        <w:spacing w:after="0"/>
        <w:ind w:left="0"/>
        <w:jc w:val="both"/>
      </w:pPr>
      <w:r>
        <w:rPr>
          <w:rFonts w:ascii="Times New Roman"/>
          <w:b w:val="false"/>
          <w:i w:val="false"/>
          <w:color w:val="000000"/>
          <w:sz w:val="28"/>
        </w:rPr>
        <w:t>
      Осы растау/Настоящее подтверждение выдано 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фамилиясы, аты, әкесінің аты (бар болса), заңды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тұлғаның аты / фамилия, имя, отчество (при наличии)</w:t>
      </w:r>
    </w:p>
    <w:p>
      <w:pPr>
        <w:spacing w:after="0"/>
        <w:ind w:left="0"/>
        <w:jc w:val="both"/>
      </w:pPr>
      <w:r>
        <w:rPr>
          <w:rFonts w:ascii="Times New Roman"/>
          <w:b w:val="false"/>
          <w:i w:val="false"/>
          <w:color w:val="000000"/>
          <w:sz w:val="28"/>
        </w:rPr>
        <w:t>
      физического __________________________________________________________ лица,</w:t>
      </w:r>
    </w:p>
    <w:p>
      <w:pPr>
        <w:spacing w:after="0"/>
        <w:ind w:left="0"/>
        <w:jc w:val="both"/>
      </w:pPr>
      <w:r>
        <w:rPr>
          <w:rFonts w:ascii="Times New Roman"/>
          <w:b w:val="false"/>
          <w:i w:val="false"/>
          <w:color w:val="000000"/>
          <w:sz w:val="28"/>
        </w:rPr>
        <w:t>
      наименование юридического лица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бойынша қызметті жүзеге асырушы/осуществляющему деятельность по</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(қызмет түpiн көрсету/указать вид деятельности)</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тамақ өнімін өндіру (дайындау) объектісіне (атауын көрсету)/объект производства</w:t>
      </w:r>
    </w:p>
    <w:p>
      <w:pPr>
        <w:spacing w:after="0"/>
        <w:ind w:left="0"/>
        <w:jc w:val="both"/>
      </w:pPr>
      <w:r>
        <w:rPr>
          <w:rFonts w:ascii="Times New Roman"/>
          <w:b w:val="false"/>
          <w:i w:val="false"/>
          <w:color w:val="000000"/>
          <w:sz w:val="28"/>
        </w:rPr>
        <w:t>
      (изготовления) пищевой продукции (указать наименование)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мекенжайы бойынша орналасқан (мекенжайын көрсету)/</w:t>
      </w:r>
    </w:p>
    <w:p>
      <w:pPr>
        <w:spacing w:after="0"/>
        <w:ind w:left="0"/>
        <w:jc w:val="both"/>
      </w:pPr>
      <w:r>
        <w:rPr>
          <w:rFonts w:ascii="Times New Roman"/>
          <w:b w:val="false"/>
          <w:i w:val="false"/>
          <w:color w:val="000000"/>
          <w:sz w:val="28"/>
        </w:rPr>
        <w:t>
      расположенного _________________________________________________ по адресу</w:t>
      </w:r>
    </w:p>
    <w:p>
      <w:pPr>
        <w:spacing w:after="0"/>
        <w:ind w:left="0"/>
        <w:jc w:val="both"/>
      </w:pPr>
      <w:r>
        <w:rPr>
          <w:rFonts w:ascii="Times New Roman"/>
          <w:b w:val="false"/>
          <w:i w:val="false"/>
          <w:color w:val="000000"/>
          <w:sz w:val="28"/>
        </w:rPr>
        <w:t>
      (указать адрес)</w:t>
      </w:r>
    </w:p>
    <w:p>
      <w:pPr>
        <w:spacing w:after="0"/>
        <w:ind w:left="0"/>
        <w:jc w:val="both"/>
      </w:pPr>
      <w:r>
        <w:rPr>
          <w:rFonts w:ascii="Times New Roman"/>
          <w:b w:val="false"/>
          <w:i w:val="false"/>
          <w:color w:val="000000"/>
          <w:sz w:val="28"/>
        </w:rPr>
        <w:t>
      20____ жылғы "___" ________ № ____ есептік нөмір берілгендігі жөнінде берілді/</w:t>
      </w:r>
    </w:p>
    <w:p>
      <w:pPr>
        <w:spacing w:after="0"/>
        <w:ind w:left="0"/>
        <w:jc w:val="both"/>
      </w:pPr>
      <w:r>
        <w:rPr>
          <w:rFonts w:ascii="Times New Roman"/>
          <w:b w:val="false"/>
          <w:i w:val="false"/>
          <w:color w:val="000000"/>
          <w:sz w:val="28"/>
        </w:rPr>
        <w:t>
      в том, что присвоен учетный номер ____ от "__" _____ 20__ года.</w:t>
      </w:r>
    </w:p>
    <w:p>
      <w:pPr>
        <w:spacing w:after="0"/>
        <w:ind w:left="0"/>
        <w:jc w:val="both"/>
      </w:pPr>
      <w:r>
        <w:rPr>
          <w:rFonts w:ascii="Times New Roman"/>
          <w:b w:val="false"/>
          <w:i w:val="false"/>
          <w:color w:val="000000"/>
          <w:sz w:val="28"/>
        </w:rPr>
        <w:t>
      Басшы/Руководитель ______________________________ ________________________</w:t>
      </w:r>
    </w:p>
    <w:p>
      <w:pPr>
        <w:spacing w:after="0"/>
        <w:ind w:left="0"/>
        <w:jc w:val="both"/>
      </w:pPr>
      <w:r>
        <w:rPr>
          <w:rFonts w:ascii="Times New Roman"/>
          <w:b w:val="false"/>
          <w:i w:val="false"/>
          <w:color w:val="000000"/>
          <w:sz w:val="28"/>
        </w:rPr>
        <w:t>
      (тегі аты, әкесінің аты (болған кезде)/фамилия, (қолы /подпись) имя, отчество (при наличии))</w:t>
      </w:r>
    </w:p>
    <w:p>
      <w:pPr>
        <w:spacing w:after="0"/>
        <w:ind w:left="0"/>
        <w:jc w:val="both"/>
      </w:pPr>
      <w:r>
        <w:rPr>
          <w:rFonts w:ascii="Times New Roman"/>
          <w:b w:val="false"/>
          <w:i w:val="false"/>
          <w:color w:val="000000"/>
          <w:sz w:val="28"/>
        </w:rPr>
        <w:t>
      Мөрдің орны/Место печати "___" _______ 20____ ж./г.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w:t>
            </w:r>
            <w:r>
              <w:br/>
            </w:r>
            <w:r>
              <w:rPr>
                <w:rFonts w:ascii="Times New Roman"/>
                <w:b w:val="false"/>
                <w:i w:val="false"/>
                <w:color w:val="000000"/>
                <w:sz w:val="20"/>
              </w:rPr>
              <w:t xml:space="preserve">эпидемиологиялық </w:t>
            </w:r>
            <w:r>
              <w:br/>
            </w:r>
            <w:r>
              <w:rPr>
                <w:rFonts w:ascii="Times New Roman"/>
                <w:b w:val="false"/>
                <w:i w:val="false"/>
                <w:color w:val="000000"/>
                <w:sz w:val="20"/>
              </w:rPr>
              <w:t xml:space="preserve">саламаттылығы саласындағы </w:t>
            </w:r>
            <w:r>
              <w:br/>
            </w:r>
            <w:r>
              <w:rPr>
                <w:rFonts w:ascii="Times New Roman"/>
                <w:b w:val="false"/>
                <w:i w:val="false"/>
                <w:color w:val="000000"/>
                <w:sz w:val="20"/>
              </w:rPr>
              <w:t xml:space="preserve">мемлекеттік бақылау мен </w:t>
            </w:r>
            <w:r>
              <w:br/>
            </w:r>
            <w:r>
              <w:rPr>
                <w:rFonts w:ascii="Times New Roman"/>
                <w:b w:val="false"/>
                <w:i w:val="false"/>
                <w:color w:val="000000"/>
                <w:sz w:val="20"/>
              </w:rPr>
              <w:t xml:space="preserve">қадағалауға жататын тамақ </w:t>
            </w:r>
            <w:r>
              <w:br/>
            </w:r>
            <w:r>
              <w:rPr>
                <w:rFonts w:ascii="Times New Roman"/>
                <w:b w:val="false"/>
                <w:i w:val="false"/>
                <w:color w:val="000000"/>
                <w:sz w:val="20"/>
              </w:rPr>
              <w:t xml:space="preserve">өнімін өндіру объектілеріне </w:t>
            </w:r>
            <w:r>
              <w:br/>
            </w:r>
            <w:r>
              <w:rPr>
                <w:rFonts w:ascii="Times New Roman"/>
                <w:b w:val="false"/>
                <w:i w:val="false"/>
                <w:color w:val="000000"/>
                <w:sz w:val="20"/>
              </w:rPr>
              <w:t xml:space="preserve">есепке алу нөмірлерін беру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373" w:id="106"/>
    <w:p>
      <w:pPr>
        <w:spacing w:after="0"/>
        <w:ind w:left="0"/>
        <w:jc w:val="left"/>
      </w:pPr>
      <w:r>
        <w:rPr>
          <w:rFonts w:ascii="Times New Roman"/>
          <w:b/>
          <w:i w:val="false"/>
          <w:color w:val="000000"/>
        </w:rPr>
        <w:t xml:space="preserve"> Өндіріс өбъектілерінің есепке алу нөмірлерінің тізілімі</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объектісінің орналасқан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өнімін өндіру (дайындау) объектісінің есепке алу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өндіріс объектісі атауының және (немесе) орналасқан орнының, өндіріс субъектісінің атауы және (немесе орналасқан орны туралы, өндіріс субъектісінің қызметі тоқтатылғаны немесе таратылғаны туралы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30 желтоқсандағы</w:t>
            </w:r>
            <w:r>
              <w:br/>
            </w:r>
            <w:r>
              <w:rPr>
                <w:rFonts w:ascii="Times New Roman"/>
                <w:b w:val="false"/>
                <w:i w:val="false"/>
                <w:color w:val="000000"/>
                <w:sz w:val="20"/>
              </w:rPr>
              <w:t>№ ҚР ДСМ-336/2020 бұйрығына</w:t>
            </w:r>
            <w:r>
              <w:br/>
            </w:r>
            <w:r>
              <w:rPr>
                <w:rFonts w:ascii="Times New Roman"/>
                <w:b w:val="false"/>
                <w:i w:val="false"/>
                <w:color w:val="000000"/>
                <w:sz w:val="20"/>
              </w:rPr>
              <w:t>3-қосымша</w:t>
            </w:r>
          </w:p>
        </w:tc>
      </w:tr>
    </w:tbl>
    <w:bookmarkStart w:name="z103" w:id="107"/>
    <w:p>
      <w:pPr>
        <w:spacing w:after="0"/>
        <w:ind w:left="0"/>
        <w:jc w:val="left"/>
      </w:pPr>
      <w:r>
        <w:rPr>
          <w:rFonts w:ascii="Times New Roman"/>
          <w:b/>
          <w:i w:val="false"/>
          <w:color w:val="000000"/>
        </w:rPr>
        <w:t xml:space="preserve"> Еуразиялық экономикалық одақтың нормативтік құқықтық актілерінде айқындалатын өнімді мемлекеттік тіркеу қағидалары</w:t>
      </w:r>
    </w:p>
    <w:bookmarkEnd w:id="107"/>
    <w:p>
      <w:pPr>
        <w:spacing w:after="0"/>
        <w:ind w:left="0"/>
        <w:jc w:val="both"/>
      </w:pPr>
      <w:r>
        <w:rPr>
          <w:rFonts w:ascii="Times New Roman"/>
          <w:b w:val="false"/>
          <w:i w:val="false"/>
          <w:color w:val="ff0000"/>
          <w:sz w:val="28"/>
        </w:rPr>
        <w:t xml:space="preserve">
      Ескерту.  Қағида жаңа редакцияда – ҚР Денсаулық сақтау министрінің 23.02.2023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4" w:id="108"/>
    <w:p>
      <w:pPr>
        <w:spacing w:after="0"/>
        <w:ind w:left="0"/>
        <w:jc w:val="left"/>
      </w:pPr>
      <w:r>
        <w:rPr>
          <w:rFonts w:ascii="Times New Roman"/>
          <w:b/>
          <w:i w:val="false"/>
          <w:color w:val="000000"/>
        </w:rPr>
        <w:t xml:space="preserve"> 1-тарау. Жалпы ережелер</w:t>
      </w:r>
    </w:p>
    <w:bookmarkEnd w:id="108"/>
    <w:bookmarkStart w:name="z374" w:id="109"/>
    <w:p>
      <w:pPr>
        <w:spacing w:after="0"/>
        <w:ind w:left="0"/>
        <w:jc w:val="both"/>
      </w:pPr>
      <w:r>
        <w:rPr>
          <w:rFonts w:ascii="Times New Roman"/>
          <w:b w:val="false"/>
          <w:i w:val="false"/>
          <w:color w:val="000000"/>
          <w:sz w:val="28"/>
        </w:rPr>
        <w:t xml:space="preserve">
      1. Осы Еуразиялық экономикалық одақтың нормативтік құқықтық актілерінде айқындалатын өнімді мемлекеттік тіркеу қағидалары (бұдан әрі – Қағидалар) "Халық денсаулығы және денсаулық сақтау жүйесі туралы" Қазақстан Республикасының Кодексінің 22-бабының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Еуразиялық экономикалық одақтың нормативтік құқықтық актілерінде айқындалатын өнімді мемлекеттік тіркеу туралы куәлікті беру және оның қолданылуын қайта бастау, қайта ресімдеу, қолданылуын тоқтату тәртібін айқындайды.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5" w:id="110"/>
    <w:p>
      <w:pPr>
        <w:spacing w:after="0"/>
        <w:ind w:left="0"/>
        <w:jc w:val="both"/>
      </w:pPr>
      <w:r>
        <w:rPr>
          <w:rFonts w:ascii="Times New Roman"/>
          <w:b w:val="false"/>
          <w:i w:val="false"/>
          <w:color w:val="000000"/>
          <w:sz w:val="28"/>
        </w:rPr>
        <w:t>
      2. Өнімді мемлекеттік тіркеуді халықтың санитариялық-эпидемиологиялық саламаттылығы саласындағы мемлекеттік органның ведомствосы (бұдан әрі – ведомства) жүзеге асырады.</w:t>
      </w:r>
    </w:p>
    <w:bookmarkEnd w:id="110"/>
    <w:bookmarkStart w:name="z376" w:id="111"/>
    <w:p>
      <w:pPr>
        <w:spacing w:after="0"/>
        <w:ind w:left="0"/>
        <w:jc w:val="both"/>
      </w:pPr>
      <w:r>
        <w:rPr>
          <w:rFonts w:ascii="Times New Roman"/>
          <w:b w:val="false"/>
          <w:i w:val="false"/>
          <w:color w:val="000000"/>
          <w:sz w:val="28"/>
        </w:rPr>
        <w:t xml:space="preserve">
      3. Осы Қағидаларда мынадай негізгі ұғымдар пайдаланылады: </w:t>
      </w:r>
    </w:p>
    <w:bookmarkEnd w:id="111"/>
    <w:bookmarkStart w:name="z377" w:id="112"/>
    <w:p>
      <w:pPr>
        <w:spacing w:after="0"/>
        <w:ind w:left="0"/>
        <w:jc w:val="both"/>
      </w:pPr>
      <w:r>
        <w:rPr>
          <w:rFonts w:ascii="Times New Roman"/>
          <w:b w:val="false"/>
          <w:i w:val="false"/>
          <w:color w:val="000000"/>
          <w:sz w:val="28"/>
        </w:rPr>
        <w:t>
      1) зерттеу (сынақ) хаттамасы – бақылаудағы тауарды зерттеу (сынау), қолданылатын әдістемелер, құралдар және зерттеу (сынау) жағдайлары, олардың нәтижелері туралы қажетті мәліметтерді қамтитын, белгіленген тәртіппен рәсімделген құжат;</w:t>
      </w:r>
    </w:p>
    <w:bookmarkEnd w:id="112"/>
    <w:bookmarkStart w:name="z378" w:id="113"/>
    <w:p>
      <w:pPr>
        <w:spacing w:after="0"/>
        <w:ind w:left="0"/>
        <w:jc w:val="both"/>
      </w:pPr>
      <w:r>
        <w:rPr>
          <w:rFonts w:ascii="Times New Roman"/>
          <w:b w:val="false"/>
          <w:i w:val="false"/>
          <w:color w:val="000000"/>
          <w:sz w:val="28"/>
        </w:rPr>
        <w:t>
      2) өнімнің мемлекеттік тіркеу туралы куәлігі – өнімнің (тауарлардың) ЕАЭО ТР немесе БСЭГТ-ге сәйкестігін куәландыратын және халықтың санитариялық-эпидемиологиялық саламаттылығы саласындағы мемлекеттік орган бірыңғай нысан бойынша беретін өнімнің (тауарлардың) қауіпсіздігін растайтын құжат;</w:t>
      </w:r>
    </w:p>
    <w:bookmarkEnd w:id="113"/>
    <w:bookmarkStart w:name="z379" w:id="114"/>
    <w:p>
      <w:pPr>
        <w:spacing w:after="0"/>
        <w:ind w:left="0"/>
        <w:jc w:val="both"/>
      </w:pPr>
      <w:r>
        <w:rPr>
          <w:rFonts w:ascii="Times New Roman"/>
          <w:b w:val="false"/>
          <w:i w:val="false"/>
          <w:color w:val="000000"/>
          <w:sz w:val="28"/>
        </w:rPr>
        <w:t xml:space="preserve">
      3) мемлекеттік тіркеу – өнімнің Кеден одағы комиссиясының 2010 жылғы 28 мамырдағы № 299 шешімімен бекітілген Санитариялық-эпидемиологиялық қадағалауға (бақылауға) жататын тауарларға қойылатын бірыңғай санитариялық-эпидемиологиялық және гигиеналық талаптарға (бұдан әрі – БСЭГТ) немесе Еуразиялық экономикалық одақтың техникалық регламенттерінің (бұдан әрі – ЕАЭО ТР) талаптарына сәйкестігін бағалау рәсімі. </w:t>
      </w:r>
    </w:p>
    <w:bookmarkEnd w:id="114"/>
    <w:bookmarkStart w:name="z380" w:id="115"/>
    <w:p>
      <w:pPr>
        <w:spacing w:after="0"/>
        <w:ind w:left="0"/>
        <w:jc w:val="both"/>
      </w:pPr>
      <w:r>
        <w:rPr>
          <w:rFonts w:ascii="Times New Roman"/>
          <w:b w:val="false"/>
          <w:i w:val="false"/>
          <w:color w:val="000000"/>
          <w:sz w:val="28"/>
        </w:rPr>
        <w:t>
      4. Өнімді мемлекеттік тіркеу туралы куәлікті бере отырып, мемлекеттік тіркеу Еуразиялық экономикалық одақ (бұдан әрі – ЕАЭО) аумағында оны өндіріске қою кезеңінде, ЕАЭО аумағына алғаш рет әкелінетін өнім үшін оны ЕАЭО аумағына әкелгенге дейін жүзеге асырылады.</w:t>
      </w:r>
    </w:p>
    <w:bookmarkEnd w:id="115"/>
    <w:bookmarkStart w:name="z381" w:id="116"/>
    <w:p>
      <w:pPr>
        <w:spacing w:after="0"/>
        <w:ind w:left="0"/>
        <w:jc w:val="both"/>
      </w:pPr>
      <w:r>
        <w:rPr>
          <w:rFonts w:ascii="Times New Roman"/>
          <w:b w:val="false"/>
          <w:i w:val="false"/>
          <w:color w:val="000000"/>
          <w:sz w:val="28"/>
        </w:rPr>
        <w:t>
      5. Өнімді мемлекеттік тіркеуге халықтың санитариялық-эпидемиологиялық саламаттылығы саласындағы мемлекеттік орган айқындайтын тәртіппен ЕАЭО шешімдерімен айқындалатын өнім жатады.</w:t>
      </w:r>
    </w:p>
    <w:bookmarkEnd w:id="116"/>
    <w:bookmarkStart w:name="z382" w:id="117"/>
    <w:p>
      <w:pPr>
        <w:spacing w:after="0"/>
        <w:ind w:left="0"/>
        <w:jc w:val="left"/>
      </w:pPr>
      <w:r>
        <w:rPr>
          <w:rFonts w:ascii="Times New Roman"/>
          <w:b/>
          <w:i w:val="false"/>
          <w:color w:val="000000"/>
        </w:rPr>
        <w:t xml:space="preserve"> 2-тарау. Өнімді мемлекеттік тіркеу туралы куәлікті беру, қолданылуын қайта бастау, қайта ресімдеу, тоқтату тәртібі</w:t>
      </w:r>
    </w:p>
    <w:bookmarkEnd w:id="117"/>
    <w:bookmarkStart w:name="z383" w:id="118"/>
    <w:p>
      <w:pPr>
        <w:spacing w:after="0"/>
        <w:ind w:left="0"/>
        <w:jc w:val="both"/>
      </w:pPr>
      <w:r>
        <w:rPr>
          <w:rFonts w:ascii="Times New Roman"/>
          <w:b w:val="false"/>
          <w:i w:val="false"/>
          <w:color w:val="000000"/>
          <w:sz w:val="28"/>
        </w:rPr>
        <w:t>
      6. "Өнімді мемлекеттік тіркеу туралы куәлікті беру" мемлекеттік көрсетілетін қызметін (бұдан әрі – мемлекеттік көрсетілетін қызмет) Қазақстан Республикасы Денсаулық сақтау министрлігінің Санитариялық-эпидемиологиялық бақылау комитеті (бұдан әрі – көрсетілетін қызметті беруші) "цифрлық үкімет" www.egov.kz веб-порталы (бұдан әрі – портал) арқылы көрсетеді.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6" w:id="119"/>
    <w:p>
      <w:pPr>
        <w:spacing w:after="0"/>
        <w:ind w:left="0"/>
        <w:jc w:val="both"/>
      </w:pPr>
      <w:r>
        <w:rPr>
          <w:rFonts w:ascii="Times New Roman"/>
          <w:b w:val="false"/>
          <w:i w:val="false"/>
          <w:color w:val="000000"/>
          <w:sz w:val="28"/>
        </w:rPr>
        <w:t xml:space="preserve">
      7. "Өнімді мемлекеттік тіркеу туралы куәлікті беру" мемлекеттік қызметін көрсетуге қойылатын негізгі талаптары (бұдан әрі – Тізбе) осы Қағидаларға </w:t>
      </w:r>
      <w:r>
        <w:rPr>
          <w:rFonts w:ascii="Times New Roman"/>
          <w:b w:val="false"/>
          <w:i w:val="false"/>
          <w:color w:val="000000"/>
          <w:sz w:val="28"/>
        </w:rPr>
        <w:t>1-қосымшасында</w:t>
      </w:r>
      <w:r>
        <w:rPr>
          <w:rFonts w:ascii="Times New Roman"/>
          <w:b w:val="false"/>
          <w:i w:val="false"/>
          <w:color w:val="000000"/>
          <w:sz w:val="28"/>
        </w:rPr>
        <w:t xml:space="preserve"> келтірілген. </w:t>
      </w:r>
    </w:p>
    <w:bookmarkEnd w:id="11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берілетін өнімді мемлекеттік тіркеу туралы куәлікті алу үшін ЕАЭО-ға мүше мемлекеттің аумағында оның заңнамасына сәйкес тіркелген заңды тұлға немесе дайындаушы немесе сатушы (импорттаушы) не уәкілетті дайындаушы тұлға (бұдан әрі – көрсетілетін қызметті алушы) болып табылатын жеке тұлға дара кәсіпкер ретінде портал арқылы Тізбенің 8-тармағына сәйкес құжаттарды жібереді.</w:t>
      </w:r>
    </w:p>
    <w:p>
      <w:pPr>
        <w:spacing w:after="0"/>
        <w:ind w:left="0"/>
        <w:jc w:val="both"/>
      </w:pPr>
      <w:r>
        <w:rPr>
          <w:rFonts w:ascii="Times New Roman"/>
          <w:b w:val="false"/>
          <w:i w:val="false"/>
          <w:color w:val="000000"/>
          <w:sz w:val="28"/>
        </w:rPr>
        <w:t>
      Мемлекеттік тіркеу мақсатында орындалған өнімді зерттеу (сынау) және өлшеу хаттамасының қолданылу мерзімі 1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7" w:id="1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Қосымша немесе қайта зерттеулер (сынақтар) мен өлшеулер жүргізбей өнімнің мемлекеттік тіркеу туралы куәлігін (оған қосымшаны) қайта ресімдеу мынадай:</w:t>
      </w:r>
    </w:p>
    <w:bookmarkEnd w:id="120"/>
    <w:bookmarkStart w:name="z438" w:id="121"/>
    <w:p>
      <w:pPr>
        <w:spacing w:after="0"/>
        <w:ind w:left="0"/>
        <w:jc w:val="both"/>
      </w:pPr>
      <w:r>
        <w:rPr>
          <w:rFonts w:ascii="Times New Roman"/>
          <w:b w:val="false"/>
          <w:i w:val="false"/>
          <w:color w:val="000000"/>
          <w:sz w:val="28"/>
        </w:rPr>
        <w:t>
      1) өнімді мемлекеттік тіркеу туралы куәлігінде (оған қосымшада) қателер (қате жазулар) анықталған;</w:t>
      </w:r>
    </w:p>
    <w:bookmarkEnd w:id="121"/>
    <w:bookmarkStart w:name="z439" w:id="122"/>
    <w:p>
      <w:pPr>
        <w:spacing w:after="0"/>
        <w:ind w:left="0"/>
        <w:jc w:val="both"/>
      </w:pPr>
      <w:r>
        <w:rPr>
          <w:rFonts w:ascii="Times New Roman"/>
          <w:b w:val="false"/>
          <w:i w:val="false"/>
          <w:color w:val="000000"/>
          <w:sz w:val="28"/>
        </w:rPr>
        <w:t>
      2) өтініш иесінің не дайындаушының (өндірушінің) ұйымдық-құқықтық нысаны, атауы, орналасқан жері (заңды тұлғаның мекенжайы) өзгертілген;</w:t>
      </w:r>
    </w:p>
    <w:bookmarkEnd w:id="122"/>
    <w:bookmarkStart w:name="z440" w:id="123"/>
    <w:p>
      <w:pPr>
        <w:spacing w:after="0"/>
        <w:ind w:left="0"/>
        <w:jc w:val="both"/>
      </w:pPr>
      <w:r>
        <w:rPr>
          <w:rFonts w:ascii="Times New Roman"/>
          <w:b w:val="false"/>
          <w:i w:val="false"/>
          <w:color w:val="000000"/>
          <w:sz w:val="28"/>
        </w:rPr>
        <w:t>
      3) өнімге қойылатын талаптарды белгілейтін нормативтік құқықтық актіні қабылдаған, мұндай актіні қабылдау гигиеналық қауіпсіздік көрсеткіштеріне, өнім құрамына, оның қолданылу саласына өзгерістер енгізуге әкеп соқтырмайтын жағдайда;</w:t>
      </w:r>
    </w:p>
    <w:bookmarkEnd w:id="123"/>
    <w:bookmarkStart w:name="z441" w:id="124"/>
    <w:p>
      <w:pPr>
        <w:spacing w:after="0"/>
        <w:ind w:left="0"/>
        <w:jc w:val="both"/>
      </w:pPr>
      <w:r>
        <w:rPr>
          <w:rFonts w:ascii="Times New Roman"/>
          <w:b w:val="false"/>
          <w:i w:val="false"/>
          <w:color w:val="000000"/>
          <w:sz w:val="28"/>
        </w:rPr>
        <w:t xml:space="preserve">
      4) өнімнің қауіпсіздік көрсеткіштеріне қатысы жоқ өнімнің қосымша нысандары мен көлемін, тұтыну қаптамасы түрлерін, тауар белгілерін көрсететін мәліметтермен, сондай-ақ халықтың жекелеген топтарының өнімнің белгілі бір түрлерін қолдануына көрсетілімдер (қарсы көрсетілімдер) туралы мәліметтермен және гигиеналық маңызы жоқ мәліметтермен толықтыру қажеттілігі болған жағдайларда жүзеге асырылады. </w:t>
      </w:r>
    </w:p>
    <w:bookmarkEnd w:id="124"/>
    <w:bookmarkStart w:name="z442" w:id="125"/>
    <w:p>
      <w:pPr>
        <w:spacing w:after="0"/>
        <w:ind w:left="0"/>
        <w:jc w:val="both"/>
      </w:pPr>
      <w:r>
        <w:rPr>
          <w:rFonts w:ascii="Times New Roman"/>
          <w:b w:val="false"/>
          <w:i w:val="false"/>
          <w:color w:val="000000"/>
          <w:sz w:val="28"/>
        </w:rPr>
        <w:t xml:space="preserve">
      Өнімді мемлекеттік тіркеу туралы куәлікті (оған қосымшаны) қайта ресімдеген кезде көрсетілетін қызметті алушы көрсетілетін қызметті берушіге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және бұрын берілген өнімді мемлекеттік тіркеу туралы куәлікті (электрондық көшірмесі) портал арқылы жібереді.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3" w:id="126"/>
    <w:p>
      <w:pPr>
        <w:spacing w:after="0"/>
        <w:ind w:left="0"/>
        <w:jc w:val="both"/>
      </w:pPr>
      <w:r>
        <w:rPr>
          <w:rFonts w:ascii="Times New Roman"/>
          <w:b w:val="false"/>
          <w:i w:val="false"/>
          <w:color w:val="000000"/>
          <w:sz w:val="28"/>
        </w:rPr>
        <w:t>
      9. Өнімді дайындаушының (өндірушінің) не өтініш иесінің ұйымдық-құқықтық нысаны, атауы және заңды мекенжайы өзгерген кезде уәкілетті органнан тиісті өзгерістер туралы растайтын құжат қосымша ұсынылады.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4" w:id="127"/>
    <w:p>
      <w:pPr>
        <w:spacing w:after="0"/>
        <w:ind w:left="0"/>
        <w:jc w:val="both"/>
      </w:pPr>
      <w:r>
        <w:rPr>
          <w:rFonts w:ascii="Times New Roman"/>
          <w:b w:val="false"/>
          <w:i w:val="false"/>
          <w:color w:val="000000"/>
          <w:sz w:val="28"/>
        </w:rPr>
        <w:t xml:space="preserve">
      10. Дайындаушының (өндірушінің) шет тілдеріндегі құжаттарының аудармалары "Нотариат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расталған мемлекеттік немесе орыс тілдеріндегі аудармасымен ұсынылады, бұл ретте қаптаманың (тығындау құралдарының) таңбалау туралы ақпараты мемлекеттік тілде немесе орыс тілінде жазылуы тиіс.</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397" w:id="128"/>
    <w:p>
      <w:pPr>
        <w:spacing w:after="0"/>
        <w:ind w:left="0"/>
        <w:jc w:val="both"/>
      </w:pPr>
      <w:r>
        <w:rPr>
          <w:rFonts w:ascii="Times New Roman"/>
          <w:b w:val="false"/>
          <w:i w:val="false"/>
          <w:color w:val="000000"/>
          <w:sz w:val="28"/>
        </w:rPr>
        <w:t>
      13. Көрсетілетін қызметті берушінің жауапты құрылымдық бөлімшесінің қызметкері Тізбенің 8-тармағында көрсетілген құжаттарды тіркеген сәттен бастап 2 (екі) жұмыс күні ішінде ұсынылған құжаттардың толықтығын тексереді.</w:t>
      </w:r>
    </w:p>
    <w:bookmarkEnd w:id="128"/>
    <w:bookmarkStart w:name="z398" w:id="129"/>
    <w:p>
      <w:pPr>
        <w:spacing w:after="0"/>
        <w:ind w:left="0"/>
        <w:jc w:val="both"/>
      </w:pPr>
      <w:r>
        <w:rPr>
          <w:rFonts w:ascii="Times New Roman"/>
          <w:b w:val="false"/>
          <w:i w:val="false"/>
          <w:color w:val="000000"/>
          <w:sz w:val="28"/>
        </w:rPr>
        <w:t>
      14. Көрсетілетін қызметті алушы құжаттардың толық топтамасын ұсынбаған және (немесе) қолданылу мерзімі өткен құжаттарды ұсынған кезде жауапты құрылымдық бөлімшенің қызметкері осы Қағидалардың 13-тармағында көрсетілген мерзімдерде өтінішті қабылдаудан бас тартады.</w:t>
      </w:r>
    </w:p>
    <w:bookmarkEnd w:id="129"/>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(бұдан әрі – ЭЦҚ) қол қойылған өтінішті қабылдаудан бас тарту көрсетілетін қызметті алушыға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9" w:id="130"/>
    <w:p>
      <w:pPr>
        <w:spacing w:after="0"/>
        <w:ind w:left="0"/>
        <w:jc w:val="both"/>
      </w:pPr>
      <w:r>
        <w:rPr>
          <w:rFonts w:ascii="Times New Roman"/>
          <w:b w:val="false"/>
          <w:i w:val="false"/>
          <w:color w:val="000000"/>
          <w:sz w:val="28"/>
        </w:rPr>
        <w:t>
      15. Көрсетілетін қызметті алушы көрсетілетін қызметті берушінің жауапты құрылымдық бөлімшесінің қызметкері 6 (алты) жұмыс күні ішінде объектіге бармай Тізбенің 8-тармағында көрсетілген құжаттардың толық пакетін ұсынған кезде өнімнің (тауарлардың) ЕАЭО ТР және (немесе) БСЭГТ, халықтың санитариялық-эпидемиологиялық саламаттылығы саласындағы нормативтік құқықтық актілерінің талаптарына сәйкестігіне санитариялық-эпидемиологиялық сараптама жүргізеді.</w:t>
      </w:r>
    </w:p>
    <w:bookmarkEnd w:id="130"/>
    <w:bookmarkStart w:name="z400" w:id="131"/>
    <w:p>
      <w:pPr>
        <w:spacing w:after="0"/>
        <w:ind w:left="0"/>
        <w:jc w:val="both"/>
      </w:pPr>
      <w:r>
        <w:rPr>
          <w:rFonts w:ascii="Times New Roman"/>
          <w:b w:val="false"/>
          <w:i w:val="false"/>
          <w:color w:val="000000"/>
          <w:sz w:val="28"/>
        </w:rPr>
        <w:t xml:space="preserve">
      16. Көрсетілетін қызметті берушінің жауапты құрылымдық бөлімшесінің қызметкері Тізбенің 8-тармағында көрсетілген, өнімнің (тауарлардың) ЕАЭО ТР және (немесе) БСЭГТ, халықтың санитариялық-эпидемиологиялық саламаттылығы саласындағы нормативтік құқықтық актілерінің талаптарына сәйкестігіне санитариялық-эпидемиологиялық сараптама жүргізгеннен кейін оң қорытынды болған кезде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өнімнің мемлекеттік тіркеу туралы куәлігін 2 (екі) жұмыс күні ішінде рәсімдейді және береді.</w:t>
      </w:r>
    </w:p>
    <w:bookmarkEnd w:id="131"/>
    <w:bookmarkStart w:name="z401" w:id="132"/>
    <w:p>
      <w:pPr>
        <w:spacing w:after="0"/>
        <w:ind w:left="0"/>
        <w:jc w:val="both"/>
      </w:pPr>
      <w:r>
        <w:rPr>
          <w:rFonts w:ascii="Times New Roman"/>
          <w:b w:val="false"/>
          <w:i w:val="false"/>
          <w:color w:val="000000"/>
          <w:sz w:val="28"/>
        </w:rPr>
        <w:t xml:space="preserve">
      17. Көрсетілетін қызметті беруші осы Қағидаларға Тізбенің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мемлекеттік қызметті көрсетуден дәлелді бас тарту туралы хабарламаны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көрсетілетін қызметті алушыға жібереді.</w:t>
      </w:r>
    </w:p>
    <w:bookmarkEnd w:id="132"/>
    <w:p>
      <w:pPr>
        <w:spacing w:after="0"/>
        <w:ind w:left="0"/>
        <w:jc w:val="both"/>
      </w:pPr>
      <w:r>
        <w:rPr>
          <w:rFonts w:ascii="Times New Roman"/>
          <w:b w:val="false"/>
          <w:i w:val="false"/>
          <w:color w:val="000000"/>
          <w:sz w:val="28"/>
        </w:rPr>
        <w:t xml:space="preserve">
      Хабарламаны көрсетілетін қызметті берушінің лауазымды тұлғасы ӘРПК-нің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мемлекеттік қызмет мерзімі аяқталғанға дейін кемінде 3 (үш) жұмыс күні бұрын жібереді. Көрсетілетін қызметті алушы хабарламаны алған күннен бастап 2 (екі) жұмыс күнінен кешіктірмей мерзімде көрсетілетін қызметті берушінің алдын ала шешіміне қарсылық беруге немесе білдіруге құқылы.</w:t>
      </w:r>
    </w:p>
    <w:p>
      <w:pPr>
        <w:spacing w:after="0"/>
        <w:ind w:left="0"/>
        <w:jc w:val="both"/>
      </w:pPr>
      <w:r>
        <w:rPr>
          <w:rFonts w:ascii="Times New Roman"/>
          <w:b w:val="false"/>
          <w:i w:val="false"/>
          <w:color w:val="000000"/>
          <w:sz w:val="28"/>
        </w:rPr>
        <w:t>
      Тыңдауды өткізу нәтижелері бойынша көрсетілетін қызметті беруші өнімді мемлекеттік тіркеу туралы куәлікті ресімдейді және береді не мемлекеттік қызмет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1" w:id="133"/>
    <w:p>
      <w:pPr>
        <w:spacing w:after="0"/>
        <w:ind w:left="0"/>
        <w:jc w:val="both"/>
      </w:pPr>
      <w:r>
        <w:rPr>
          <w:rFonts w:ascii="Times New Roman"/>
          <w:b w:val="false"/>
          <w:i w:val="false"/>
          <w:color w:val="000000"/>
          <w:sz w:val="28"/>
        </w:rPr>
        <w:t>
      20. Цифрлық жүйе істен шыққан жағдайда көрсетілетін қызметті беруші 1 (бір) жұмыс күні ішінде "цифрлық үкімет" цифрлық инфрақұрылымының операторын хабардар етеді.</w:t>
      </w:r>
    </w:p>
    <w:bookmarkEnd w:id="133"/>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(Нормативтік құқықтық актілерді мемлекеттік тіркеу тізілімінде № 8555 болып тіркелген)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 көрсету сатысы туралы деректерді енгізуді қамтамасыз етеді.</w:t>
      </w:r>
    </w:p>
    <w:bookmarkStart w:name="z452" w:id="134"/>
    <w:p>
      <w:pPr>
        <w:spacing w:after="0"/>
        <w:ind w:left="0"/>
        <w:jc w:val="both"/>
      </w:pPr>
      <w:r>
        <w:rPr>
          <w:rFonts w:ascii="Times New Roman"/>
          <w:b w:val="false"/>
          <w:i w:val="false"/>
          <w:color w:val="000000"/>
          <w:sz w:val="28"/>
        </w:rPr>
        <w:t>
      Көрсетілетін қызметті беруші мемлекеттік қызмет көрсету тәртібін айқындайтын заңға тәуелді нормативтік құқықтық актілерге енгізілген өзгерістер және/немесе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(қолданысқа енгізілу тәртібін 4-т. қараңыз) бұйрығымен.</w:t>
      </w:r>
      <w:r>
        <w:br/>
      </w:r>
      <w:r>
        <w:rPr>
          <w:rFonts w:ascii="Times New Roman"/>
          <w:b w:val="false"/>
          <w:i w:val="false"/>
          <w:color w:val="000000"/>
          <w:sz w:val="28"/>
        </w:rPr>
        <w:t>
</w:t>
      </w:r>
    </w:p>
    <w:bookmarkStart w:name="z412" w:id="135"/>
    <w:p>
      <w:pPr>
        <w:spacing w:after="0"/>
        <w:ind w:left="0"/>
        <w:jc w:val="both"/>
      </w:pPr>
      <w:r>
        <w:rPr>
          <w:rFonts w:ascii="Times New Roman"/>
          <w:b w:val="false"/>
          <w:i w:val="false"/>
          <w:color w:val="000000"/>
          <w:sz w:val="28"/>
        </w:rPr>
        <w:t xml:space="preserve">
      21. Өнімнің техникалық регламенттің (техникалық регламенттердің) талаптарына сәйкестігін растайтын өнімнің мемлекеттік тіркеу туралы куәлігін ресімдеу кезінде (егер Техникалық регламентте өзгеше көзделмесе) мұндай куәлік ол берілген күннен бастап 5 (бес) жыл бойы қолданылады. </w:t>
      </w:r>
    </w:p>
    <w:bookmarkEnd w:id="135"/>
    <w:bookmarkStart w:name="z413" w:id="136"/>
    <w:p>
      <w:pPr>
        <w:spacing w:after="0"/>
        <w:ind w:left="0"/>
        <w:jc w:val="both"/>
      </w:pPr>
      <w:r>
        <w:rPr>
          <w:rFonts w:ascii="Times New Roman"/>
          <w:b w:val="false"/>
          <w:i w:val="false"/>
          <w:color w:val="000000"/>
          <w:sz w:val="28"/>
        </w:rPr>
        <w:t>
      22. Өнімнің техникалық регламент талаптарына сәйкестігін растайтын өнімнің мемлекеттік тіркеу туралы куәлігінің күші зерттеулерден (сынақтардан) және өлшеулерден өткен өнімнің іріктелген сынамаларын (үлгілерін) дайындаған күннен бастап дайындалған өнімге қолданылады.</w:t>
      </w:r>
    </w:p>
    <w:bookmarkEnd w:id="136"/>
    <w:bookmarkStart w:name="z414" w:id="137"/>
    <w:p>
      <w:pPr>
        <w:spacing w:after="0"/>
        <w:ind w:left="0"/>
        <w:jc w:val="both"/>
      </w:pPr>
      <w:r>
        <w:rPr>
          <w:rFonts w:ascii="Times New Roman"/>
          <w:b w:val="false"/>
          <w:i w:val="false"/>
          <w:color w:val="000000"/>
          <w:sz w:val="28"/>
        </w:rPr>
        <w:t xml:space="preserve">
      23. Өнімнің техникалық регламент талаптарына сәйкестігін растайтын куәліктің қолданылу мерзімі ішінде ЕАЭО кедендік аумағында айналымға шығарылған өнімге қатысты (егер Техникалық регламентте өзгеше көзделмесе) мұндай өнімді дайындаушы көздеген оның жарамдылық (сақтау) мерзімдерінің соңына дейін сатуға жол беріледі. </w:t>
      </w:r>
    </w:p>
    <w:bookmarkEnd w:id="137"/>
    <w:p>
      <w:pPr>
        <w:spacing w:after="0"/>
        <w:ind w:left="0"/>
        <w:jc w:val="both"/>
      </w:pPr>
      <w:r>
        <w:rPr>
          <w:rFonts w:ascii="Times New Roman"/>
          <w:b w:val="false"/>
          <w:i w:val="false"/>
          <w:color w:val="000000"/>
          <w:sz w:val="28"/>
        </w:rPr>
        <w:t>
      БСЭГТ-на өнімінің сәйкестігін растайтын өнімнің мемлекеттік тіркеу туралы куәлігін ресімдеу кезінде куәлік ол берілген күннен бастап өнімді дайындаудың немесе өнімді ЕАЭО кедендік аумағына әкелудің бүкіл кезеңі ішінде және ЕАЭО кедендік аумағында айналыстағы өнімді толық өткізгенге дейін (дайындаушы көздеген оның жарамдылық (сақтау) мерзімдерін ескере отырып) қолданылады.</w:t>
      </w:r>
    </w:p>
    <w:bookmarkStart w:name="z415" w:id="138"/>
    <w:p>
      <w:pPr>
        <w:spacing w:after="0"/>
        <w:ind w:left="0"/>
        <w:jc w:val="both"/>
      </w:pPr>
      <w:r>
        <w:rPr>
          <w:rFonts w:ascii="Times New Roman"/>
          <w:b w:val="false"/>
          <w:i w:val="false"/>
          <w:color w:val="000000"/>
          <w:sz w:val="28"/>
        </w:rPr>
        <w:t>
      24. Өнімнің техникалық регламент талаптарына сәйкестігін растайтын өнімді мемлекеттік тіркеу туралы куәлікті ресімдеу кезінде ЕАЭО нарығында Өнім айналысының бірыңғай белгісі көрсетіледі, ал өнімнің БСЭГТ-на сәйкестігін растайтын өнімді мемлекеттік тіркеу туралы куәлікті ресімдеген жағдайда көрсетілмейді.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6" w:id="139"/>
    <w:p>
      <w:pPr>
        <w:spacing w:after="0"/>
        <w:ind w:left="0"/>
        <w:jc w:val="both"/>
      </w:pPr>
      <w:r>
        <w:rPr>
          <w:rFonts w:ascii="Times New Roman"/>
          <w:b w:val="false"/>
          <w:i w:val="false"/>
          <w:color w:val="000000"/>
          <w:sz w:val="28"/>
        </w:rPr>
        <w:t>
      25. Өтініш берушіден өнімді әкелуді және (немесе) дайындауды тоқтату туралы ақпарат алған кезде мемлекеттік органның ведомствосы өнімнің мемлекеттік тіркеу туралы куәлігінің қолданылуын тоқтату туралы шешім қабылдайды.</w:t>
      </w:r>
    </w:p>
    <w:bookmarkEnd w:id="139"/>
    <w:bookmarkStart w:name="z417" w:id="140"/>
    <w:p>
      <w:pPr>
        <w:spacing w:after="0"/>
        <w:ind w:left="0"/>
        <w:jc w:val="both"/>
      </w:pPr>
      <w:r>
        <w:rPr>
          <w:rFonts w:ascii="Times New Roman"/>
          <w:b w:val="false"/>
          <w:i w:val="false"/>
          <w:color w:val="000000"/>
          <w:sz w:val="28"/>
        </w:rPr>
        <w:t>
      26. Мемлекеттік органның ведомствосы 15 (он бес) жұмыс күні ішінде өнімнің мемлекеттік тіркеу туралы куәлігінің қолданылуын тоқтату туралы шешім қабылдайды, кейіннен өнімнің мемлекеттік тіркеу туралы куәлігінің күшін жояды және өнімді мемлекеттік тіркеу туралы куәліктердің бірыңғай тізілімінен өнім туралы мәліметтерді алып тастайды.</w:t>
      </w:r>
    </w:p>
    <w:bookmarkEnd w:id="140"/>
    <w:p>
      <w:pPr>
        <w:spacing w:after="0"/>
        <w:ind w:left="0"/>
        <w:jc w:val="both"/>
      </w:pPr>
      <w:r>
        <w:rPr>
          <w:rFonts w:ascii="Times New Roman"/>
          <w:b w:val="false"/>
          <w:i w:val="false"/>
          <w:color w:val="000000"/>
          <w:sz w:val="28"/>
        </w:rPr>
        <w:t xml:space="preserve">
      Өнімді мемлекеттік тіркеу туралы куәліктің қолданылуын тоқтату туралы шешім қабылдау үшін көрсетілетін қызметті алушы портал арқылы көрсетілетін қызметті берушіге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және бұрын берілген өнімді мемлекеттік тіркеу туралы куәліктің көшірмесін (электрондық көшірмесін)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8" w:id="141"/>
    <w:p>
      <w:pPr>
        <w:spacing w:after="0"/>
        <w:ind w:left="0"/>
        <w:jc w:val="both"/>
      </w:pPr>
      <w:r>
        <w:rPr>
          <w:rFonts w:ascii="Times New Roman"/>
          <w:b w:val="false"/>
          <w:i w:val="false"/>
          <w:color w:val="000000"/>
          <w:sz w:val="28"/>
        </w:rPr>
        <w:t>
      27. Өнімнің мемлекеттік тіркеу туралы куәлігінің қолданылуын тоқтата тұру немесе тоқтату туралы шешімді уәкілетті орган мынадай жағдайларда қабылдайды:</w:t>
      </w:r>
    </w:p>
    <w:bookmarkEnd w:id="141"/>
    <w:p>
      <w:pPr>
        <w:spacing w:after="0"/>
        <w:ind w:left="0"/>
        <w:jc w:val="both"/>
      </w:pPr>
      <w:r>
        <w:rPr>
          <w:rFonts w:ascii="Times New Roman"/>
          <w:b w:val="false"/>
          <w:i w:val="false"/>
          <w:color w:val="000000"/>
          <w:sz w:val="28"/>
        </w:rPr>
        <w:t>
      өнімнің белгіленген талаптарға сәйкес келмеуі;</w:t>
      </w:r>
    </w:p>
    <w:p>
      <w:pPr>
        <w:spacing w:after="0"/>
        <w:ind w:left="0"/>
        <w:jc w:val="both"/>
      </w:pPr>
      <w:r>
        <w:rPr>
          <w:rFonts w:ascii="Times New Roman"/>
          <w:b w:val="false"/>
          <w:i w:val="false"/>
          <w:color w:val="000000"/>
          <w:sz w:val="28"/>
        </w:rPr>
        <w:t>
      өтініш иесінен өнімді әкелуді және (немесе) дайындауды тоқтату туралы ақпарат алу;</w:t>
      </w:r>
    </w:p>
    <w:p>
      <w:pPr>
        <w:spacing w:after="0"/>
        <w:ind w:left="0"/>
        <w:jc w:val="both"/>
      </w:pPr>
      <w:r>
        <w:rPr>
          <w:rFonts w:ascii="Times New Roman"/>
          <w:b w:val="false"/>
          <w:i w:val="false"/>
          <w:color w:val="000000"/>
          <w:sz w:val="28"/>
        </w:rPr>
        <w:t>
      деректерді мемлекеттік тіркеу кезінде өтініш иесі ұсынған деректердің дұрыс еместігін растайтын ақпарат алу.</w:t>
      </w:r>
    </w:p>
    <w:bookmarkStart w:name="z419" w:id="142"/>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42"/>
    <w:bookmarkStart w:name="z420" w:id="143"/>
    <w:p>
      <w:pPr>
        <w:spacing w:after="0"/>
        <w:ind w:left="0"/>
        <w:jc w:val="both"/>
      </w:pPr>
      <w:r>
        <w:rPr>
          <w:rFonts w:ascii="Times New Roman"/>
          <w:b w:val="false"/>
          <w:i w:val="false"/>
          <w:color w:val="000000"/>
          <w:sz w:val="28"/>
        </w:rPr>
        <w:t>
      28.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143"/>
    <w:p>
      <w:pPr>
        <w:spacing w:after="0"/>
        <w:ind w:left="0"/>
        <w:jc w:val="both"/>
      </w:pPr>
      <w:r>
        <w:rPr>
          <w:rFonts w:ascii="Times New Roman"/>
          <w:b w:val="false"/>
          <w:i w:val="false"/>
          <w:color w:val="000000"/>
          <w:sz w:val="28"/>
        </w:rPr>
        <w:t xml:space="preserve">
      Көрсетілетін қызметті берушінің тікелей мемлекеттік қызметті көрсету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алады.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 әрекеті (әрекетсіздігі) шағымданатын көрсетілетін қызметті берушіге беріледі.</w:t>
      </w:r>
    </w:p>
    <w:p>
      <w:pPr>
        <w:spacing w:after="0"/>
        <w:ind w:left="0"/>
        <w:jc w:val="both"/>
      </w:pPr>
      <w:r>
        <w:rPr>
          <w:rFonts w:ascii="Times New Roman"/>
          <w:b w:val="false"/>
          <w:i w:val="false"/>
          <w:color w:val="000000"/>
          <w:sz w:val="28"/>
        </w:rPr>
        <w:t>
      Шешімі әрекетіне (әрекетсіздігіне) шағым жасалған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одақтың нормативтік</w:t>
            </w:r>
            <w:r>
              <w:br/>
            </w:r>
            <w:r>
              <w:rPr>
                <w:rFonts w:ascii="Times New Roman"/>
                <w:b w:val="false"/>
                <w:i w:val="false"/>
                <w:color w:val="000000"/>
                <w:sz w:val="20"/>
              </w:rPr>
              <w:t>құқықтық актілерінде</w:t>
            </w:r>
            <w:r>
              <w:br/>
            </w:r>
            <w:r>
              <w:rPr>
                <w:rFonts w:ascii="Times New Roman"/>
                <w:b w:val="false"/>
                <w:i w:val="false"/>
                <w:color w:val="000000"/>
                <w:sz w:val="20"/>
              </w:rPr>
              <w:t>айқындалатын өнімді</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22" w:id="144"/>
    <w:p>
      <w:pPr>
        <w:spacing w:after="0"/>
        <w:ind w:left="0"/>
        <w:jc w:val="left"/>
      </w:pPr>
      <w:r>
        <w:rPr>
          <w:rFonts w:ascii="Times New Roman"/>
          <w:b/>
          <w:i w:val="false"/>
          <w:color w:val="000000"/>
        </w:rPr>
        <w:t xml:space="preserve"> "Өнімді мемлекеттік тіркеу туралы куәлікті беру" мемлекеттік қызметін көрсетуге қойылатын негізгі талаптардың тізбесі</w:t>
      </w:r>
    </w:p>
    <w:bookmarkEnd w:id="144"/>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"Өнімді мемлекеттік тіркеу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кедендік аумағында дайындалатын өнім үшін өнімді мемлекеттік тіркеу туралы куәлікті алу";</w:t>
            </w:r>
          </w:p>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кедендік аумағынан тыс дайындалатын өнім үшін өнімді мемлекеттік тіркеу туралы куәлікті алу";</w:t>
            </w:r>
          </w:p>
          <w:p>
            <w:pPr>
              <w:spacing w:after="20"/>
              <w:ind w:left="20"/>
              <w:jc w:val="both"/>
            </w:pPr>
            <w:r>
              <w:rPr>
                <w:rFonts w:ascii="Times New Roman"/>
                <w:b w:val="false"/>
                <w:i w:val="false"/>
                <w:color w:val="000000"/>
                <w:sz w:val="20"/>
              </w:rPr>
              <w:t>
</w:t>
            </w:r>
            <w:r>
              <w:rPr>
                <w:rFonts w:ascii="Times New Roman"/>
                <w:b/>
                <w:i w:val="false"/>
                <w:color w:val="000000"/>
                <w:sz w:val="20"/>
              </w:rPr>
              <w:t>"Өнімді мемлекеттік тіркеу туралы куәліктің қолданылуын тоқтату";</w:t>
            </w:r>
          </w:p>
          <w:p>
            <w:pPr>
              <w:spacing w:after="20"/>
              <w:ind w:left="20"/>
              <w:jc w:val="both"/>
            </w:pPr>
            <w:r>
              <w:rPr>
                <w:rFonts w:ascii="Times New Roman"/>
                <w:b w:val="false"/>
                <w:i w:val="false"/>
                <w:color w:val="000000"/>
                <w:sz w:val="20"/>
              </w:rPr>
              <w:t>
</w:t>
            </w:r>
            <w:r>
              <w:rPr>
                <w:rFonts w:ascii="Times New Roman"/>
                <w:b/>
                <w:i w:val="false"/>
                <w:color w:val="000000"/>
                <w:sz w:val="20"/>
              </w:rPr>
              <w:t>"Өнімді мемлекеттік тіркеу туралы куәлікті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"Өнімді мемлекеттік тіркеу туралы куәліктің қолданылуын қайта бастау"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Санитариялық-эпидемиологиялық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"цифрлық үкімет" веб-порталы: www.egov.kz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портал арқылы - 13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мемлекеттік тіркеу туралы куәлік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берушінің: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порталда: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xml:space="preserve">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өтініштерді қабылдау және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түрлері бойынша куәлік беру үшін:</w:t>
            </w:r>
          </w:p>
          <w:p>
            <w:pPr>
              <w:spacing w:after="20"/>
              <w:ind w:left="20"/>
              <w:jc w:val="both"/>
            </w:pPr>
            <w:r>
              <w:rPr>
                <w:rFonts w:ascii="Times New Roman"/>
                <w:b w:val="false"/>
                <w:i w:val="false"/>
                <w:color w:val="000000"/>
                <w:sz w:val="20"/>
              </w:rPr>
              <w:t>
портал арқылы алу үшін:</w:t>
            </w:r>
          </w:p>
          <w:p>
            <w:pPr>
              <w:spacing w:after="20"/>
              <w:ind w:left="20"/>
              <w:jc w:val="both"/>
            </w:pPr>
            <w:r>
              <w:rPr>
                <w:rFonts w:ascii="Times New Roman"/>
                <w:b w:val="false"/>
                <w:i w:val="false"/>
                <w:color w:val="000000"/>
                <w:sz w:val="20"/>
              </w:rPr>
              <w:t xml:space="preserve">
ЕАЭО кедендік аумағында дайындалатын өнім (парфюмерлік-косметикалық өнімдерден баcқа) үшін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1) дайындаушы (өндіруші) куәландырған, соған сәйкес өнім дайындалатын құжаттардың электрондық көшірмелері: стандарт немесе ұйым стандарты немесе техникалық шарт;</w:t>
            </w:r>
          </w:p>
          <w:p>
            <w:pPr>
              <w:spacing w:after="20"/>
              <w:ind w:left="20"/>
              <w:jc w:val="both"/>
            </w:pPr>
            <w:r>
              <w:rPr>
                <w:rFonts w:ascii="Times New Roman"/>
                <w:b w:val="false"/>
                <w:i w:val="false"/>
                <w:color w:val="000000"/>
                <w:sz w:val="20"/>
              </w:rPr>
              <w:t>
технологиялық нұсқаулық;</w:t>
            </w:r>
          </w:p>
          <w:p>
            <w:pPr>
              <w:spacing w:after="20"/>
              <w:ind w:left="20"/>
              <w:jc w:val="both"/>
            </w:pPr>
            <w:r>
              <w:rPr>
                <w:rFonts w:ascii="Times New Roman"/>
                <w:b w:val="false"/>
                <w:i w:val="false"/>
                <w:color w:val="000000"/>
                <w:sz w:val="20"/>
              </w:rPr>
              <w:t>
рецептуралар немесе құрамы туралы мәліметтер;</w:t>
            </w:r>
          </w:p>
          <w:p>
            <w:pPr>
              <w:spacing w:after="20"/>
              <w:ind w:left="20"/>
              <w:jc w:val="both"/>
            </w:pPr>
            <w:r>
              <w:rPr>
                <w:rFonts w:ascii="Times New Roman"/>
                <w:b w:val="false"/>
                <w:i w:val="false"/>
                <w:color w:val="000000"/>
                <w:sz w:val="20"/>
              </w:rPr>
              <w:t>
дайындаушының (өндірушінің) өзі дайындаған өнімнің негізделіп дайындалатын құжаттардың талаптарына сәйкес келетіндігі туралы жазбаша хабарламасының электрондық көшірмесі.</w:t>
            </w:r>
          </w:p>
          <w:p>
            <w:pPr>
              <w:spacing w:after="20"/>
              <w:ind w:left="20"/>
              <w:jc w:val="both"/>
            </w:pPr>
            <w:r>
              <w:rPr>
                <w:rFonts w:ascii="Times New Roman"/>
                <w:b w:val="false"/>
                <w:i w:val="false"/>
                <w:color w:val="000000"/>
                <w:sz w:val="20"/>
              </w:rPr>
              <w:t>
Хабарлама ретінде:</w:t>
            </w:r>
          </w:p>
          <w:p>
            <w:pPr>
              <w:spacing w:after="20"/>
              <w:ind w:left="20"/>
              <w:jc w:val="both"/>
            </w:pPr>
            <w:r>
              <w:rPr>
                <w:rFonts w:ascii="Times New Roman"/>
                <w:b w:val="false"/>
                <w:i w:val="false"/>
                <w:color w:val="000000"/>
                <w:sz w:val="20"/>
              </w:rPr>
              <w:t>
дайындаушы (өндіруші) куәландырған сапа сертификатының, қауіпсіздік (сапа) паспортының, сапа туралы куәліктің электрондық көшірмелері немесе дайындаушының хаты қабылданады (аталған құжаттардың біреуі ұсынылады);</w:t>
            </w:r>
          </w:p>
          <w:p>
            <w:pPr>
              <w:spacing w:after="20"/>
              <w:ind w:left="20"/>
              <w:jc w:val="both"/>
            </w:pPr>
            <w:r>
              <w:rPr>
                <w:rFonts w:ascii="Times New Roman"/>
                <w:b w:val="false"/>
                <w:i w:val="false"/>
                <w:color w:val="000000"/>
                <w:sz w:val="20"/>
              </w:rPr>
              <w:t>
2) өнімді қолдану (пайдалану, тұтыну) жөніндегі дайындаушы (өндіруші) құжатының электрондық көшірмесі (нұсқаулық, нұсқау, ұсыныс) (аталған құжаттардың біреуі) не өтініш беруші куәландырған оның көшірмесі;</w:t>
            </w:r>
          </w:p>
          <w:p>
            <w:pPr>
              <w:spacing w:after="20"/>
              <w:ind w:left="20"/>
              <w:jc w:val="both"/>
            </w:pPr>
            <w:r>
              <w:rPr>
                <w:rFonts w:ascii="Times New Roman"/>
                <w:b w:val="false"/>
                <w:i w:val="false"/>
                <w:color w:val="000000"/>
                <w:sz w:val="20"/>
              </w:rPr>
              <w:t>
3) өтінім беруші куәландырған мемлекеттік және орыс тілдеріндегі өнім жапсырмаларының (қаптамасының) немесе олардың макеттерінің электрондық көшірмесі;</w:t>
            </w:r>
          </w:p>
          <w:p>
            <w:pPr>
              <w:spacing w:after="20"/>
              <w:ind w:left="20"/>
              <w:jc w:val="both"/>
            </w:pPr>
            <w:r>
              <w:rPr>
                <w:rFonts w:ascii="Times New Roman"/>
                <w:b w:val="false"/>
                <w:i w:val="false"/>
                <w:color w:val="000000"/>
                <w:sz w:val="20"/>
              </w:rPr>
              <w:t>
4) ұлттық аккредиттеу (аттестаттау) жүйелерінде аккредиттелген (аттестатталған) және ЕАЭО сертификаттау жөніндегі органдарының және сынақ зертханаларының (орталықтарының) Бірыңғай тізіліміне енгізілген зертханалар (орталықтар) берген үлгілерді (сынамаларды) іріктеу актісінің электрондық көшірмесі (зертхананың мөрімен куәландырылған);</w:t>
            </w:r>
          </w:p>
          <w:p>
            <w:pPr>
              <w:spacing w:after="20"/>
              <w:ind w:left="20"/>
              <w:jc w:val="both"/>
            </w:pPr>
            <w:r>
              <w:rPr>
                <w:rFonts w:ascii="Times New Roman"/>
                <w:b w:val="false"/>
                <w:i w:val="false"/>
                <w:color w:val="000000"/>
                <w:sz w:val="20"/>
              </w:rPr>
              <w:t>
5) ЕАЭО-ның сәйкестікті бағалау жөніндегі органдарының бірыңғай тізіліміне енгізілген аккредиттелген сынақ зертханалары (орталықтары) берген зерттеулер (сынақтар) хаттамаларының электрондық көшірмелері;</w:t>
            </w:r>
          </w:p>
          <w:p>
            <w:pPr>
              <w:spacing w:after="20"/>
              <w:ind w:left="20"/>
              <w:jc w:val="both"/>
            </w:pPr>
            <w:r>
              <w:rPr>
                <w:rFonts w:ascii="Times New Roman"/>
                <w:b w:val="false"/>
                <w:i w:val="false"/>
                <w:color w:val="000000"/>
                <w:sz w:val="20"/>
              </w:rPr>
              <w:t>
6) осы салада практикалық қызметті жүзеге асыратын бейінді ғылыми-зерттеу институты немесе бейінді ғылыми орталық берген ғылыми есептің электрондық көшірмесі;</w:t>
            </w:r>
          </w:p>
          <w:p>
            <w:pPr>
              <w:spacing w:after="20"/>
              <w:ind w:left="20"/>
              <w:jc w:val="both"/>
            </w:pPr>
            <w:r>
              <w:rPr>
                <w:rFonts w:ascii="Times New Roman"/>
                <w:b w:val="false"/>
                <w:i w:val="false"/>
                <w:color w:val="000000"/>
                <w:sz w:val="20"/>
              </w:rPr>
              <w:t>
7) осы салада практикалық қызметті жүзеге асыратын бейінді ғылыми-зерттеу институты немесе бейінді ғылыми орталық берген сараптамалық қорытындының электрондық көшірмесі;</w:t>
            </w:r>
          </w:p>
          <w:p>
            <w:pPr>
              <w:spacing w:after="20"/>
              <w:ind w:left="20"/>
              <w:jc w:val="both"/>
            </w:pPr>
            <w:r>
              <w:rPr>
                <w:rFonts w:ascii="Times New Roman"/>
                <w:b w:val="false"/>
                <w:i w:val="false"/>
                <w:color w:val="000000"/>
                <w:sz w:val="20"/>
              </w:rPr>
              <w:t>
8) ғылыми курортология орталықтары берген табиғи минералды суларды пайдалануға арналған бальнеологиялық қорытындының электрондық көшірмесі (минералды суларды мемлекеттік тіркеген жағдайда);</w:t>
            </w:r>
          </w:p>
          <w:p>
            <w:pPr>
              <w:spacing w:after="20"/>
              <w:ind w:left="20"/>
              <w:jc w:val="both"/>
            </w:pPr>
            <w:r>
              <w:rPr>
                <w:rFonts w:ascii="Times New Roman"/>
                <w:b w:val="false"/>
                <w:i w:val="false"/>
                <w:color w:val="000000"/>
                <w:sz w:val="20"/>
              </w:rPr>
              <w:t>
ЕАЭО кедендік аумағынан тыс дайындалатын өнім үшін (парфюмерлік-косметикалық өнімдерден қоспағанда):</w:t>
            </w:r>
          </w:p>
          <w:p>
            <w:pPr>
              <w:spacing w:after="20"/>
              <w:ind w:left="20"/>
              <w:jc w:val="both"/>
            </w:pPr>
            <w:r>
              <w:rPr>
                <w:rFonts w:ascii="Times New Roman"/>
                <w:b w:val="false"/>
                <w:i w:val="false"/>
                <w:color w:val="000000"/>
                <w:sz w:val="20"/>
              </w:rPr>
              <w:t>
1) дайындаушы (өндіруші) куәландырған, өнім негізделіп дайындалған құжаттардың электрондық көшірмелері: халықаралық стандарт немесе шет мемлекеттің стандарты немесе техникалық шарттар; ерекшелік немесе қауіпсіздік паспорты; технологиялық нұсқаулықтар; рецептуралар немесе құрамы туралы мәліметтер;</w:t>
            </w:r>
          </w:p>
          <w:p>
            <w:pPr>
              <w:spacing w:after="20"/>
              <w:ind w:left="20"/>
              <w:jc w:val="both"/>
            </w:pPr>
            <w:r>
              <w:rPr>
                <w:rFonts w:ascii="Times New Roman"/>
                <w:b w:val="false"/>
                <w:i w:val="false"/>
                <w:color w:val="000000"/>
                <w:sz w:val="20"/>
              </w:rPr>
              <w:t>
2) өтініш беруші куәландырған, қазақ және орыс тілдеріндегі өнімді қолдану (пайдалану, тұтыну) жөніндегі дайындаушы (өндіруші) құжатының (нұсқаулық, нұсқау, ұсыным) электрондық көшірмесі (аталған құжаттардың біреуі ұсынылады);</w:t>
            </w:r>
          </w:p>
          <w:p>
            <w:pPr>
              <w:spacing w:after="20"/>
              <w:ind w:left="20"/>
              <w:jc w:val="both"/>
            </w:pPr>
            <w:r>
              <w:rPr>
                <w:rFonts w:ascii="Times New Roman"/>
                <w:b w:val="false"/>
                <w:i w:val="false"/>
                <w:color w:val="000000"/>
                <w:sz w:val="20"/>
              </w:rPr>
              <w:t>
3) дайындаушы (өндіруші) өзі дайындаған өнімнің негізделіп дайындалатын құжаттардың талаптарына сәйкес келетіндігі туралы жазбаша хабарламасының электрондық көшірмесі. Хабарлама ретінде: өнім дайындаушысы куәландырған сапа сертификатының, сапа туралы куәліктің, еркін сату сертификатының көшірмелері, өнім дайындаушысы хатының көшірмесі қабылданады (аталған құжаттардың біреуі ұсынылады);</w:t>
            </w:r>
          </w:p>
          <w:p>
            <w:pPr>
              <w:spacing w:after="20"/>
              <w:ind w:left="20"/>
              <w:jc w:val="both"/>
            </w:pPr>
            <w:r>
              <w:rPr>
                <w:rFonts w:ascii="Times New Roman"/>
                <w:b w:val="false"/>
                <w:i w:val="false"/>
                <w:color w:val="000000"/>
                <w:sz w:val="20"/>
              </w:rPr>
              <w:t>
4) өтінім беруші куәландырған мемлекеттік және орыс тілдеріндегі өнім жапсырмаларының (қаптамасының) немесе олардың макеттерінің электрондық көшірмелері;</w:t>
            </w:r>
          </w:p>
          <w:p>
            <w:pPr>
              <w:spacing w:after="20"/>
              <w:ind w:left="20"/>
              <w:jc w:val="both"/>
            </w:pPr>
            <w:r>
              <w:rPr>
                <w:rFonts w:ascii="Times New Roman"/>
                <w:b w:val="false"/>
                <w:i w:val="false"/>
                <w:color w:val="000000"/>
                <w:sz w:val="20"/>
              </w:rPr>
              <w:t>
5) дезинфекциялау құралы дайындалған мемлекеттің құзыретті денсаулық сақтау органы (басқа органы) берген, өнім дайындаушысы куәландырған, дайындаушы мемлекеттің аумағында өнімнің қауіпсіздігін растайтын және еркін айналымына рұқсат беретін құжаттың электрондық көшірмесі немесе осындай құжатты ресімдеу қажеттілігінің жоқтығын растайтын өнім дайындаушысының құжаттары (дезинфекциялау құралдарын мемлекеттік тіркеген жағдайда);</w:t>
            </w:r>
          </w:p>
          <w:p>
            <w:pPr>
              <w:spacing w:after="20"/>
              <w:ind w:left="20"/>
              <w:jc w:val="both"/>
            </w:pPr>
            <w:r>
              <w:rPr>
                <w:rFonts w:ascii="Times New Roman"/>
                <w:b w:val="false"/>
                <w:i w:val="false"/>
                <w:color w:val="000000"/>
                <w:sz w:val="20"/>
              </w:rPr>
              <w:t>
6) ЕАЭО-ның сәйкестікті бағалау жөніндегі органдарының бірыңғай тізіліміне енгізілген, аккредиттелген сынақ зертханалары (орталықтары) берген зерттеулер (сынақтар) хаттамасының электрондық көшірмесі;</w:t>
            </w:r>
          </w:p>
          <w:p>
            <w:pPr>
              <w:spacing w:after="20"/>
              <w:ind w:left="20"/>
              <w:jc w:val="both"/>
            </w:pPr>
            <w:r>
              <w:rPr>
                <w:rFonts w:ascii="Times New Roman"/>
                <w:b w:val="false"/>
                <w:i w:val="false"/>
                <w:color w:val="000000"/>
                <w:sz w:val="20"/>
              </w:rPr>
              <w:t>
7) осы салада практикалық қызметті жүзеге асыратын бейінді ғылыми-зерттеу институты немесе бейінді ғылыми орталық берген ғылыми есептің электрондық көшірмесі;</w:t>
            </w:r>
          </w:p>
          <w:p>
            <w:pPr>
              <w:spacing w:after="20"/>
              <w:ind w:left="20"/>
              <w:jc w:val="both"/>
            </w:pPr>
            <w:r>
              <w:rPr>
                <w:rFonts w:ascii="Times New Roman"/>
                <w:b w:val="false"/>
                <w:i w:val="false"/>
                <w:color w:val="000000"/>
                <w:sz w:val="20"/>
              </w:rPr>
              <w:t>
8) осы салада практикалық қызметті жүзеге асыратын бейінді ғылыми-зерттеу институты немесе бейінді ғылыми орталық берген сараптамалық қорытындының электрондық көшірмесі;</w:t>
            </w:r>
          </w:p>
          <w:p>
            <w:pPr>
              <w:spacing w:after="20"/>
              <w:ind w:left="20"/>
              <w:jc w:val="both"/>
            </w:pPr>
            <w:r>
              <w:rPr>
                <w:rFonts w:ascii="Times New Roman"/>
                <w:b w:val="false"/>
                <w:i w:val="false"/>
                <w:color w:val="000000"/>
                <w:sz w:val="20"/>
              </w:rPr>
              <w:t>
9) ғылыми курортология орталықтары берген табиғи минералды суларды пайдалануға арналған бальнеологиялық қорытындының электрондық көшірмесі (минералды суларды мемлекеттік тіркеген жағдайда);</w:t>
            </w:r>
          </w:p>
          <w:p>
            <w:pPr>
              <w:spacing w:after="20"/>
              <w:ind w:left="20"/>
              <w:jc w:val="both"/>
            </w:pPr>
            <w:r>
              <w:rPr>
                <w:rFonts w:ascii="Times New Roman"/>
                <w:b w:val="false"/>
                <w:i w:val="false"/>
                <w:color w:val="000000"/>
                <w:sz w:val="20"/>
              </w:rPr>
              <w:t>
10) ЕАЭО кедендік аумағына өнімді әкелуді растайтын құжаттардың электрондық көшірмесі (өнім дайындаушысының ілеспе хаты немесе почта жөнелтімдері туралы мәліметтер, сондай-ақ тауарға ілеспе құжаттардың көшірмелері "Әкелуге рұқсат етілген" белгісінсіз қабылданады);</w:t>
            </w:r>
          </w:p>
          <w:p>
            <w:pPr>
              <w:spacing w:after="20"/>
              <w:ind w:left="20"/>
              <w:jc w:val="both"/>
            </w:pPr>
            <w:r>
              <w:rPr>
                <w:rFonts w:ascii="Times New Roman"/>
                <w:b w:val="false"/>
                <w:i w:val="false"/>
                <w:color w:val="000000"/>
                <w:sz w:val="20"/>
              </w:rPr>
              <w:t>
Парфюмерлік-косметикалық өнімдерге куәлік беру үшін:</w:t>
            </w:r>
          </w:p>
          <w:p>
            <w:pPr>
              <w:spacing w:after="20"/>
              <w:ind w:left="20"/>
              <w:jc w:val="both"/>
            </w:pPr>
            <w:r>
              <w:rPr>
                <w:rFonts w:ascii="Times New Roman"/>
                <w:b w:val="false"/>
                <w:i w:val="false"/>
                <w:color w:val="000000"/>
                <w:sz w:val="20"/>
              </w:rPr>
              <w:t>
1) өтініш беруші куәландырған Кеден одағы комиссиясының 2011 жылғы 23 қыркүйектегі № 799 шешімімен бекітілген "Парфюмерлік-косметикалық өнімнің қауіпсіздігі туралы" (КО ТР 009/2011) Кеден одағының техникалық регламентінің (бұдан әрі - 009/2011 КО ТР) 2-5-қосымшаларында келтірілген өнімдер дайындалатын құжаттардың (ингредиенттердің шоғырлануы көрсетілген техникалық құжаттар және/немесе ингредиенттер тізбесі) электрондық көшірмесі;</w:t>
            </w:r>
          </w:p>
          <w:p>
            <w:pPr>
              <w:spacing w:after="20"/>
              <w:ind w:left="20"/>
              <w:jc w:val="both"/>
            </w:pPr>
            <w:r>
              <w:rPr>
                <w:rFonts w:ascii="Times New Roman"/>
                <w:b w:val="false"/>
                <w:i w:val="false"/>
                <w:color w:val="000000"/>
                <w:sz w:val="20"/>
              </w:rPr>
              <w:t>
2) өзі дайындаған өнімнің өзі дайындалатын құжаттардың талаптарына сай келетіндігі туралы дайындаушының жазбаша хабарламасының электрондық көшірмесі. Хабарлама ретінде дайындаушы куәландырған өнімге дайындаушының сапа куәлігі немесе дайындаушының хаты қабылданады;</w:t>
            </w:r>
          </w:p>
          <w:p>
            <w:pPr>
              <w:spacing w:after="20"/>
              <w:ind w:left="20"/>
              <w:jc w:val="both"/>
            </w:pPr>
            <w:r>
              <w:rPr>
                <w:rFonts w:ascii="Times New Roman"/>
                <w:b w:val="false"/>
                <w:i w:val="false"/>
                <w:color w:val="000000"/>
                <w:sz w:val="20"/>
              </w:rPr>
              <w:t>
3) өтінім беруші куәландырған өнімнің органолептикалық және физикалық-химиялық көрсеткіштері бар құжаттардың электрондық көшірмесі;</w:t>
            </w:r>
          </w:p>
          <w:p>
            <w:pPr>
              <w:spacing w:after="20"/>
              <w:ind w:left="20"/>
              <w:jc w:val="both"/>
            </w:pPr>
            <w:r>
              <w:rPr>
                <w:rFonts w:ascii="Times New Roman"/>
                <w:b w:val="false"/>
                <w:i w:val="false"/>
                <w:color w:val="000000"/>
                <w:sz w:val="20"/>
              </w:rPr>
              <w:t>
4) наноматериалдар туралы мәліметтердің электрондық көшірмесі, оның химиялық атауын, бөлшектердің мөлшерін, сондай-ақ физикалық және химиялық қасиеттерін қоса алғанда (дайындаушы өнім құрамында наноматериалдарды пайдаланған жағдайда);</w:t>
            </w:r>
          </w:p>
          <w:p>
            <w:pPr>
              <w:spacing w:after="20"/>
              <w:ind w:left="20"/>
              <w:jc w:val="both"/>
            </w:pPr>
            <w:r>
              <w:rPr>
                <w:rFonts w:ascii="Times New Roman"/>
                <w:b w:val="false"/>
                <w:i w:val="false"/>
                <w:color w:val="000000"/>
                <w:sz w:val="20"/>
              </w:rPr>
              <w:t>
5) өтініш беруші куәландырған, қазақ және орыс тілдеріндегі өнім жапсырмаларының (қаптамасының) немесе олардың макеттерінің электрондық көшірмелері;</w:t>
            </w:r>
          </w:p>
          <w:p>
            <w:pPr>
              <w:spacing w:after="20"/>
              <w:ind w:left="20"/>
              <w:jc w:val="both"/>
            </w:pPr>
            <w:r>
              <w:rPr>
                <w:rFonts w:ascii="Times New Roman"/>
                <w:b w:val="false"/>
                <w:i w:val="false"/>
                <w:color w:val="000000"/>
                <w:sz w:val="20"/>
              </w:rPr>
              <w:t>
6) мәлімделген тұтынушылық қасиеттерін (егер дайындаушы оларды өнімнің таңбалауында мәлімдесе), өнімді қолдану кезіндегі ерекше сақтық шараларын (қажет болған жағдайда) қамтитын аннотацияның электрондық көшірмесі және болмауы тұтынушының дұрыс пайдаланбауына әкеп соғуы мүмкін тәсілдер туралы мәліметтер (немесе қолдану жөніндегі нұсқаулық);</w:t>
            </w:r>
          </w:p>
          <w:p>
            <w:pPr>
              <w:spacing w:after="20"/>
              <w:ind w:left="20"/>
              <w:jc w:val="both"/>
            </w:pPr>
            <w:r>
              <w:rPr>
                <w:rFonts w:ascii="Times New Roman"/>
                <w:b w:val="false"/>
                <w:i w:val="false"/>
                <w:color w:val="000000"/>
                <w:sz w:val="20"/>
              </w:rPr>
              <w:t>
7) аккредиттелген сынақ зертханасында (орталығында) алынған зерттеулер (сынақтар) хаттамаларының немесе гигиеналық сараптамалар актілерінің электрондық көшірмелері немесе ғылыми есептер немесе сараптамалық қорытындылар;</w:t>
            </w:r>
          </w:p>
          <w:p>
            <w:pPr>
              <w:spacing w:after="20"/>
              <w:ind w:left="20"/>
              <w:jc w:val="both"/>
            </w:pPr>
            <w:r>
              <w:rPr>
                <w:rFonts w:ascii="Times New Roman"/>
                <w:b w:val="false"/>
                <w:i w:val="false"/>
                <w:color w:val="000000"/>
                <w:sz w:val="20"/>
              </w:rPr>
              <w:t>
8) дайындаушының өндірістің сәйкестігі туралы құжаттарының электрондық көшірмелері (дайындаушының өндірістің техникалық регламент талаптарына сәйкестігі туралы жазбаша хабарламасы немесе дайындаушының GMP қағидаттарының сақталуы туралы декларациясы (мәлімдемесі немесе жазбаша хабарламасы) немесе сапа менеджменті жүйесінің сәйкестік сертификаты немесе парфюмерлік-косметикалық өнім өндірісінің тиісті өндірістік практика (GMP) қағидаттарына сәйкестігі сертификаты);</w:t>
            </w:r>
          </w:p>
          <w:p>
            <w:pPr>
              <w:spacing w:after="20"/>
              <w:ind w:left="20"/>
              <w:jc w:val="both"/>
            </w:pPr>
            <w:r>
              <w:rPr>
                <w:rFonts w:ascii="Times New Roman"/>
                <w:b w:val="false"/>
                <w:i w:val="false"/>
                <w:color w:val="000000"/>
                <w:sz w:val="20"/>
              </w:rPr>
              <w:t>
9) тұтынушы ыдысының таңбалауында мәлімделген тұтынушылық қасиеттерін растайтын құжаттардың (әжімдерден микробқа қарсы әсер, SPF-фактор, ауыз қуысының гигиенасы құралдарының кариозға қарсы, қабынуға қарсы әсері және т.б.) өтініш беруші куәландырған электрондық көшірмелері.</w:t>
            </w:r>
          </w:p>
          <w:p>
            <w:pPr>
              <w:spacing w:after="20"/>
              <w:ind w:left="20"/>
              <w:jc w:val="both"/>
            </w:pPr>
            <w:r>
              <w:rPr>
                <w:rFonts w:ascii="Times New Roman"/>
                <w:b w:val="false"/>
                <w:i w:val="false"/>
                <w:color w:val="000000"/>
                <w:sz w:val="20"/>
              </w:rPr>
              <w:t>
Парфюмерлік-косметикалық өнімнің тұтынушылық қасиеттеріне қатысты өтініштер 009/2011 КО ТР-де келтірілген жалпы өлшемшарттар ескертіле отырып негізделуге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 келмеуі;</w:t>
            </w:r>
          </w:p>
          <w:p>
            <w:pPr>
              <w:spacing w:after="20"/>
              <w:ind w:left="20"/>
              <w:jc w:val="both"/>
            </w:pPr>
            <w:r>
              <w:rPr>
                <w:rFonts w:ascii="Times New Roman"/>
                <w:b w:val="false"/>
                <w:i w:val="false"/>
                <w:color w:val="000000"/>
                <w:sz w:val="20"/>
              </w:rPr>
              <w:t>
2) Еуразиялық экономикалық одақтың шешімінде немесе Қазақстан Республикасының заңнамасында көзделген мемлекеттік тіркеуді жүзеге асыруға құқықтардың, сондай-ақ өнімді мемлекеттік тіркеу туралы куәлікті ресімдеу және беру негіздерінің болмауы;</w:t>
            </w:r>
          </w:p>
          <w:p>
            <w:pPr>
              <w:spacing w:after="20"/>
              <w:ind w:left="20"/>
              <w:jc w:val="both"/>
            </w:pPr>
            <w:r>
              <w:rPr>
                <w:rFonts w:ascii="Times New Roman"/>
                <w:b w:val="false"/>
                <w:i w:val="false"/>
                <w:color w:val="000000"/>
                <w:sz w:val="20"/>
              </w:rPr>
              <w:t>
3) өнімге және оны дайындау мен айналымы жағдайларына қатысты қауіпсіздік талаптарын белгілеудің мүмкін болмауы, сондай-ақ өнімдер мен тіршілік ету ортасында осындай өнімнің қауіпті факторларын анықтау және өлшеу әдістемелерінің болмауы;</w:t>
            </w:r>
          </w:p>
          <w:p>
            <w:pPr>
              <w:spacing w:after="20"/>
              <w:ind w:left="20"/>
              <w:jc w:val="both"/>
            </w:pPr>
            <w:r>
              <w:rPr>
                <w:rFonts w:ascii="Times New Roman"/>
                <w:b w:val="false"/>
                <w:i w:val="false"/>
                <w:color w:val="000000"/>
                <w:sz w:val="20"/>
              </w:rPr>
              <w:t>
4) мүше мемлекеттің халықаралық конвенциялар мен шарттарға қосылуы шеңберінде алынған, өнімді дайындау, оның айналымы және оны тұтыну (пайдалану) кезінде өнімнің адам денсаулығына және тіршілік ету ортасына зиянды әсер ету жағдайлары туралы негізделген ақпараттың болуы;</w:t>
            </w:r>
          </w:p>
          <w:p>
            <w:pPr>
              <w:spacing w:after="20"/>
              <w:ind w:left="20"/>
              <w:jc w:val="both"/>
            </w:pPr>
            <w:r>
              <w:rPr>
                <w:rFonts w:ascii="Times New Roman"/>
                <w:b w:val="false"/>
                <w:i w:val="false"/>
                <w:color w:val="000000"/>
                <w:sz w:val="20"/>
              </w:rPr>
              <w:t>
5)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6)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7)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8)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9) көрсетілетін қызметті алушыға қатысты оның негізінде көрсетілетін қызметті алушы мемлекеттік көрсетілетін қызметті алумен байланысты арнаулы құқығынан айырылған, соттың заңды күшіне енген шешімінің болуы;</w:t>
            </w:r>
          </w:p>
          <w:p>
            <w:pPr>
              <w:spacing w:after="20"/>
              <w:ind w:left="20"/>
              <w:jc w:val="both"/>
            </w:pPr>
            <w:r>
              <w:rPr>
                <w:rFonts w:ascii="Times New Roman"/>
                <w:b w:val="false"/>
                <w:i w:val="false"/>
                <w:color w:val="000000"/>
                <w:sz w:val="20"/>
              </w:rPr>
              <w:t xml:space="preserve">
10)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8-бабының </w:t>
            </w:r>
            <w:r>
              <w:rPr>
                <w:rFonts w:ascii="Times New Roman"/>
                <w:b w:val="false"/>
                <w:i w:val="false"/>
                <w:color w:val="000000"/>
                <w:sz w:val="20"/>
              </w:rPr>
              <w:t>4-тармағына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ерекшеліктерін,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gov.egov.kz интернет-ресурсында орналастырылған.</w:t>
            </w:r>
          </w:p>
          <w:p>
            <w:pPr>
              <w:spacing w:after="20"/>
              <w:ind w:left="20"/>
              <w:jc w:val="both"/>
            </w:pPr>
            <w:r>
              <w:rPr>
                <w:rFonts w:ascii="Times New Roman"/>
                <w:b w:val="false"/>
                <w:i w:val="false"/>
                <w:color w:val="000000"/>
                <w:sz w:val="20"/>
              </w:rPr>
              <w:t>
2)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қашықтан қол жеткізу режимінде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нұсқасына қолжетімді.</w:t>
            </w:r>
          </w:p>
          <w:p>
            <w:pPr>
              <w:spacing w:after="20"/>
              <w:ind w:left="20"/>
              <w:jc w:val="both"/>
            </w:pPr>
            <w:r>
              <w:rPr>
                <w:rFonts w:ascii="Times New Roman"/>
                <w:b w:val="false"/>
                <w:i w:val="false"/>
                <w:color w:val="000000"/>
                <w:sz w:val="20"/>
              </w:rPr>
              <w:t>
5) Мемлекеттік қызмет көрсету мәселелері бойынша анықтамалық қызметтердің байланыс телефондары gov.egov.kz интернет-ресурсында көрсетілген.</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нормативтік құқықтық </w:t>
            </w:r>
            <w:r>
              <w:br/>
            </w:r>
            <w:r>
              <w:rPr>
                <w:rFonts w:ascii="Times New Roman"/>
                <w:b w:val="false"/>
                <w:i w:val="false"/>
                <w:color w:val="000000"/>
                <w:sz w:val="20"/>
              </w:rPr>
              <w:t xml:space="preserve">актілерінде айқындалатын </w:t>
            </w:r>
            <w:r>
              <w:br/>
            </w:r>
            <w:r>
              <w:rPr>
                <w:rFonts w:ascii="Times New Roman"/>
                <w:b w:val="false"/>
                <w:i w:val="false"/>
                <w:color w:val="000000"/>
                <w:sz w:val="20"/>
              </w:rPr>
              <w:t xml:space="preserve">өнімді 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ЕУРАЗИЯЛЫҚ ЭКОНОМИКАЛЫҚ ОДАҚ</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(мемлекеттің уәкілетті органы – Еуразиялық экономикалық одақ мүшесі)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352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352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Өнімді мемлекеттік тіркеу туралы КУӘЛІК ______ж. "___" ___________ № ________</w:t>
      </w:r>
    </w:p>
    <w:p>
      <w:pPr>
        <w:spacing w:after="0"/>
        <w:ind w:left="0"/>
        <w:jc w:val="both"/>
      </w:pPr>
      <w:r>
        <w:rPr>
          <w:rFonts w:ascii="Times New Roman"/>
          <w:b w:val="false"/>
          <w:i w:val="false"/>
          <w:color w:val="000000"/>
          <w:sz w:val="28"/>
        </w:rPr>
        <w:t>
      Өнім _____________________________________________________</w:t>
      </w:r>
    </w:p>
    <w:p>
      <w:pPr>
        <w:spacing w:after="0"/>
        <w:ind w:left="0"/>
        <w:jc w:val="both"/>
      </w:pPr>
      <w:r>
        <w:rPr>
          <w:rFonts w:ascii="Times New Roman"/>
          <w:b w:val="false"/>
          <w:i w:val="false"/>
          <w:color w:val="000000"/>
          <w:sz w:val="28"/>
        </w:rPr>
        <w:t>
      Дайындаушы __________________________________________________</w:t>
      </w:r>
    </w:p>
    <w:p>
      <w:pPr>
        <w:spacing w:after="0"/>
        <w:ind w:left="0"/>
        <w:jc w:val="both"/>
      </w:pPr>
      <w:r>
        <w:rPr>
          <w:rFonts w:ascii="Times New Roman"/>
          <w:b w:val="false"/>
          <w:i w:val="false"/>
          <w:color w:val="000000"/>
          <w:sz w:val="28"/>
        </w:rPr>
        <w:t>
      Өтініш иесі _________________________________________________</w:t>
      </w:r>
    </w:p>
    <w:p>
      <w:pPr>
        <w:spacing w:after="0"/>
        <w:ind w:left="0"/>
        <w:jc w:val="both"/>
      </w:pPr>
      <w:r>
        <w:rPr>
          <w:rFonts w:ascii="Times New Roman"/>
          <w:b w:val="false"/>
          <w:i w:val="false"/>
          <w:color w:val="000000"/>
          <w:sz w:val="28"/>
        </w:rPr>
        <w:t>
      Сәйкес келеді _________________________________________________</w:t>
      </w:r>
    </w:p>
    <w:p>
      <w:pPr>
        <w:spacing w:after="0"/>
        <w:ind w:left="0"/>
        <w:jc w:val="both"/>
      </w:pPr>
      <w:r>
        <w:rPr>
          <w:rFonts w:ascii="Times New Roman"/>
          <w:b w:val="false"/>
          <w:i w:val="false"/>
          <w:color w:val="000000"/>
          <w:sz w:val="28"/>
        </w:rPr>
        <w:t>
      Куәлік мыналар негізінде берілді _________________________________</w:t>
      </w:r>
    </w:p>
    <w:p>
      <w:pPr>
        <w:spacing w:after="0"/>
        <w:ind w:left="0"/>
        <w:jc w:val="both"/>
      </w:pPr>
      <w:r>
        <w:rPr>
          <w:rFonts w:ascii="Times New Roman"/>
          <w:b w:val="false"/>
          <w:i w:val="false"/>
          <w:color w:val="000000"/>
          <w:sz w:val="28"/>
        </w:rPr>
        <w:t>
      Жарамдылық мерзімі ___________________________________________</w:t>
      </w:r>
    </w:p>
    <w:p>
      <w:pPr>
        <w:spacing w:after="0"/>
        <w:ind w:left="0"/>
        <w:jc w:val="both"/>
      </w:pPr>
      <w:r>
        <w:rPr>
          <w:rFonts w:ascii="Times New Roman"/>
          <w:b w:val="false"/>
          <w:i w:val="false"/>
          <w:color w:val="000000"/>
          <w:sz w:val="28"/>
        </w:rPr>
        <w:t xml:space="preserve">
      ____________________________ М. О. _________ ___________________ </w:t>
      </w:r>
    </w:p>
    <w:p>
      <w:pPr>
        <w:spacing w:after="0"/>
        <w:ind w:left="0"/>
        <w:jc w:val="both"/>
      </w:pPr>
      <w:r>
        <w:rPr>
          <w:rFonts w:ascii="Times New Roman"/>
          <w:b w:val="false"/>
          <w:i w:val="false"/>
          <w:color w:val="000000"/>
          <w:sz w:val="28"/>
        </w:rPr>
        <w:t>
      (басшының лауазымы       (қолы)             (Т.А.Ә.)</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Еуразиялық экономикалық</w:t>
      </w:r>
    </w:p>
    <w:p>
      <w:pPr>
        <w:spacing w:after="0"/>
        <w:ind w:left="0"/>
        <w:jc w:val="both"/>
      </w:pPr>
      <w:r>
        <w:rPr>
          <w:rFonts w:ascii="Times New Roman"/>
          <w:b w:val="false"/>
          <w:i w:val="false"/>
          <w:color w:val="000000"/>
          <w:sz w:val="28"/>
        </w:rPr>
        <w:t>
      одаққа мүше мемлекеттің</w:t>
      </w:r>
    </w:p>
    <w:p>
      <w:pPr>
        <w:spacing w:after="0"/>
        <w:ind w:left="0"/>
        <w:jc w:val="both"/>
      </w:pPr>
      <w:r>
        <w:rPr>
          <w:rFonts w:ascii="Times New Roman"/>
          <w:b w:val="false"/>
          <w:i w:val="false"/>
          <w:color w:val="000000"/>
          <w:sz w:val="28"/>
        </w:rPr>
        <w:t>
      уәкілетті органының)</w:t>
      </w:r>
    </w:p>
    <w:p>
      <w:pPr>
        <w:spacing w:after="0"/>
        <w:ind w:left="0"/>
        <w:jc w:val="both"/>
      </w:pPr>
      <w:r>
        <w:rPr>
          <w:rFonts w:ascii="Times New Roman"/>
          <w:b w:val="false"/>
          <w:i w:val="false"/>
          <w:color w:val="000000"/>
          <w:sz w:val="28"/>
        </w:rPr>
        <w:t>
      № ______</w:t>
      </w:r>
    </w:p>
    <w:p>
      <w:pPr>
        <w:spacing w:after="0"/>
        <w:ind w:left="0"/>
        <w:jc w:val="left"/>
      </w:pPr>
      <w:r>
        <w:rPr>
          <w:rFonts w:ascii="Times New Roman"/>
          <w:b/>
          <w:i w:val="false"/>
          <w:color w:val="000000"/>
        </w:rPr>
        <w:t xml:space="preserve"> ЕУРАЗИЯЛЫҚ ЭКОНОМИКАЛЫҚ ОДАҚ</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(мемлекеттің уәкілетті органы – Еуразиялық экономикалық одақ мүшесі)</w:t>
      </w:r>
    </w:p>
    <w:p>
      <w:pPr>
        <w:spacing w:after="0"/>
        <w:ind w:left="0"/>
        <w:jc w:val="both"/>
      </w:pPr>
      <w:r>
        <w:rPr>
          <w:rFonts w:ascii="Times New Roman"/>
          <w:b w:val="false"/>
          <w:i w:val="false"/>
          <w:color w:val="000000"/>
          <w:sz w:val="28"/>
        </w:rPr>
        <w:t>
      Өнімді мемлекеттік тіркеу туралы куәлікке ҚОСЫМША</w:t>
      </w:r>
    </w:p>
    <w:p>
      <w:pPr>
        <w:spacing w:after="0"/>
        <w:ind w:left="0"/>
        <w:jc w:val="both"/>
      </w:pPr>
      <w:r>
        <w:rPr>
          <w:rFonts w:ascii="Times New Roman"/>
          <w:b w:val="false"/>
          <w:i w:val="false"/>
          <w:color w:val="000000"/>
          <w:sz w:val="28"/>
        </w:rPr>
        <w:t>
      ______ж. "___" _________________ № 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____________________________ М. О. _________ ___________________ </w:t>
      </w:r>
    </w:p>
    <w:p>
      <w:pPr>
        <w:spacing w:after="0"/>
        <w:ind w:left="0"/>
        <w:jc w:val="both"/>
      </w:pPr>
      <w:r>
        <w:rPr>
          <w:rFonts w:ascii="Times New Roman"/>
          <w:b w:val="false"/>
          <w:i w:val="false"/>
          <w:color w:val="000000"/>
          <w:sz w:val="28"/>
        </w:rPr>
        <w:t>
      (басшының лауазымы             (қолы)       (Т.А.Ә.)</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Еуразиялық экономикалық</w:t>
      </w:r>
    </w:p>
    <w:p>
      <w:pPr>
        <w:spacing w:after="0"/>
        <w:ind w:left="0"/>
        <w:jc w:val="both"/>
      </w:pPr>
      <w:r>
        <w:rPr>
          <w:rFonts w:ascii="Times New Roman"/>
          <w:b w:val="false"/>
          <w:i w:val="false"/>
          <w:color w:val="000000"/>
          <w:sz w:val="28"/>
        </w:rPr>
        <w:t>
      одаққа мүше мемлекеттің</w:t>
      </w:r>
    </w:p>
    <w:p>
      <w:pPr>
        <w:spacing w:after="0"/>
        <w:ind w:left="0"/>
        <w:jc w:val="both"/>
      </w:pPr>
      <w:r>
        <w:rPr>
          <w:rFonts w:ascii="Times New Roman"/>
          <w:b w:val="false"/>
          <w:i w:val="false"/>
          <w:color w:val="000000"/>
          <w:sz w:val="28"/>
        </w:rPr>
        <w:t>
      уәкілетті органының)</w:t>
      </w:r>
    </w:p>
    <w:p>
      <w:pPr>
        <w:spacing w:after="0"/>
        <w:ind w:left="0"/>
        <w:jc w:val="both"/>
      </w:pPr>
      <w:r>
        <w:rPr>
          <w:rFonts w:ascii="Times New Roman"/>
          <w:b w:val="false"/>
          <w:i w:val="false"/>
          <w:color w:val="000000"/>
          <w:sz w:val="28"/>
        </w:rPr>
        <w:t>
      ___беттен ______ бет             №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одақтың нормативтік құқықтық</w:t>
            </w:r>
            <w:r>
              <w:br/>
            </w:r>
            <w:r>
              <w:rPr>
                <w:rFonts w:ascii="Times New Roman"/>
                <w:b w:val="false"/>
                <w:i w:val="false"/>
                <w:color w:val="000000"/>
                <w:sz w:val="20"/>
              </w:rPr>
              <w:t>актілерінде айқындалатын</w:t>
            </w:r>
            <w:r>
              <w:br/>
            </w:r>
            <w:r>
              <w:rPr>
                <w:rFonts w:ascii="Times New Roman"/>
                <w:b w:val="false"/>
                <w:i w:val="false"/>
                <w:color w:val="000000"/>
                <w:sz w:val="20"/>
              </w:rPr>
              <w:t>өнімді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w:t>
            </w:r>
            <w:r>
              <w:br/>
            </w:r>
            <w:r>
              <w:rPr>
                <w:rFonts w:ascii="Times New Roman"/>
                <w:b w:val="false"/>
                <w:i w:val="false"/>
                <w:color w:val="000000"/>
                <w:sz w:val="20"/>
              </w:rPr>
              <w:t>өтініш иесінің ТАӘ</w:t>
            </w:r>
            <w:r>
              <w:br/>
            </w:r>
            <w:r>
              <w:rPr>
                <w:rFonts w:ascii="Times New Roman"/>
                <w:b w:val="false"/>
                <w:i w:val="false"/>
                <w:color w:val="000000"/>
                <w:sz w:val="20"/>
              </w:rPr>
              <w:t>____________________________</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ұйымының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p>
        </w:tc>
      </w:tr>
    </w:tbl>
    <w:bookmarkStart w:name="z425" w:id="145"/>
    <w:p>
      <w:pPr>
        <w:spacing w:after="0"/>
        <w:ind w:left="0"/>
        <w:jc w:val="left"/>
      </w:pPr>
      <w:r>
        <w:rPr>
          <w:rFonts w:ascii="Times New Roman"/>
          <w:b/>
          <w:i w:val="false"/>
          <w:color w:val="000000"/>
        </w:rPr>
        <w:t xml:space="preserve"> Өтініш</w:t>
      </w:r>
    </w:p>
    <w:bookmarkEnd w:id="145"/>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Сізден________________________________________________________ </w:t>
      </w:r>
    </w:p>
    <w:p>
      <w:pPr>
        <w:spacing w:after="0"/>
        <w:ind w:left="0"/>
        <w:jc w:val="both"/>
      </w:pPr>
      <w:r>
        <w:rPr>
          <w:rFonts w:ascii="Times New Roman"/>
          <w:b w:val="false"/>
          <w:i w:val="false"/>
          <w:color w:val="000000"/>
          <w:sz w:val="28"/>
        </w:rPr>
        <w:t xml:space="preserve">                   (өнімнің атауы, негіздемесі және себебі*)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мемлекеттік тіркеуді (өнімді мемлекеттік тіркеу туралы куәлікті қайта ресімдеуді, оның</w:t>
      </w:r>
    </w:p>
    <w:p>
      <w:pPr>
        <w:spacing w:after="0"/>
        <w:ind w:left="0"/>
        <w:jc w:val="both"/>
      </w:pPr>
      <w:r>
        <w:rPr>
          <w:rFonts w:ascii="Times New Roman"/>
          <w:b w:val="false"/>
          <w:i w:val="false"/>
          <w:color w:val="000000"/>
          <w:sz w:val="28"/>
        </w:rPr>
        <w:t>қолданылуын тоқтатуды, қалпына келтіруді) жүргізуді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w:t>
      </w:r>
    </w:p>
    <w:p>
      <w:pPr>
        <w:spacing w:after="0"/>
        <w:ind w:left="0"/>
        <w:jc w:val="both"/>
      </w:pPr>
      <w:r>
        <w:rPr>
          <w:rFonts w:ascii="Times New Roman"/>
          <w:b w:val="false"/>
          <w:i w:val="false"/>
          <w:color w:val="000000"/>
          <w:sz w:val="28"/>
        </w:rPr>
        <w:t xml:space="preserve"> 8-бабының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көзделген цифрлық жүйелердегі заңмен қорғалатын құпияны</w:t>
      </w:r>
    </w:p>
    <w:p>
      <w:pPr>
        <w:spacing w:after="0"/>
        <w:ind w:left="0"/>
        <w:jc w:val="both"/>
      </w:pPr>
      <w:r>
        <w:rPr>
          <w:rFonts w:ascii="Times New Roman"/>
          <w:b w:val="false"/>
          <w:i w:val="false"/>
          <w:color w:val="000000"/>
          <w:sz w:val="28"/>
        </w:rPr>
        <w:t xml:space="preserve"> құрайтын қолжетімділігі шектеулі менің дербес деректерімді жинауға және өңдеуге келісім</w:t>
      </w:r>
    </w:p>
    <w:p>
      <w:pPr>
        <w:spacing w:after="0"/>
        <w:ind w:left="0"/>
        <w:jc w:val="both"/>
      </w:pPr>
      <w:r>
        <w:rPr>
          <w:rFonts w:ascii="Times New Roman"/>
          <w:b w:val="false"/>
          <w:i w:val="false"/>
          <w:color w:val="000000"/>
          <w:sz w:val="28"/>
        </w:rPr>
        <w:t xml:space="preserve"> беремін.</w:t>
      </w:r>
    </w:p>
    <w:p>
      <w:pPr>
        <w:spacing w:after="0"/>
        <w:ind w:left="0"/>
        <w:jc w:val="both"/>
      </w:pPr>
      <w:r>
        <w:rPr>
          <w:rFonts w:ascii="Times New Roman"/>
          <w:b w:val="false"/>
          <w:i w:val="false"/>
          <w:color w:val="000000"/>
          <w:sz w:val="28"/>
        </w:rPr>
        <w:t xml:space="preserve">       Қосымша (құжаттардың көшірмелері): 1. 2.</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 Себебі қайта ресімдеу немесе қолданылуы тоқтатылған кезде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одақтың нормативтік құқықтық</w:t>
            </w:r>
            <w:r>
              <w:br/>
            </w:r>
            <w:r>
              <w:rPr>
                <w:rFonts w:ascii="Times New Roman"/>
                <w:b w:val="false"/>
                <w:i w:val="false"/>
                <w:color w:val="000000"/>
                <w:sz w:val="20"/>
              </w:rPr>
              <w:t>актілерінде айқындалатын</w:t>
            </w:r>
            <w:r>
              <w:br/>
            </w:r>
            <w:r>
              <w:rPr>
                <w:rFonts w:ascii="Times New Roman"/>
                <w:b w:val="false"/>
                <w:i w:val="false"/>
                <w:color w:val="000000"/>
                <w:sz w:val="20"/>
              </w:rPr>
              <w:t>өнімді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Алып тасталды - ҚР Денсаулық сақтау министрінің 04.08.2025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30 желтоқсандағы</w:t>
            </w:r>
            <w:r>
              <w:br/>
            </w:r>
            <w:r>
              <w:rPr>
                <w:rFonts w:ascii="Times New Roman"/>
                <w:b w:val="false"/>
                <w:i w:val="false"/>
                <w:color w:val="000000"/>
                <w:sz w:val="20"/>
              </w:rPr>
              <w:t>№ ҚР ДСМ-336/2020 бұйрығына</w:t>
            </w:r>
            <w:r>
              <w:br/>
            </w:r>
            <w:r>
              <w:rPr>
                <w:rFonts w:ascii="Times New Roman"/>
                <w:b w:val="false"/>
                <w:i w:val="false"/>
                <w:color w:val="000000"/>
                <w:sz w:val="20"/>
              </w:rPr>
              <w:t>4-қосымша</w:t>
            </w:r>
          </w:p>
        </w:tc>
      </w:tr>
    </w:tbl>
    <w:bookmarkStart w:name="z141" w:id="146"/>
    <w:p>
      <w:pPr>
        <w:spacing w:after="0"/>
        <w:ind w:left="0"/>
        <w:jc w:val="left"/>
      </w:pPr>
      <w:r>
        <w:rPr>
          <w:rFonts w:ascii="Times New Roman"/>
          <w:b/>
          <w:i w:val="false"/>
          <w:color w:val="000000"/>
        </w:rPr>
        <w:t xml:space="preserve"> Патогенді биологиялық агенттермен жұмыс істеуге рұқсаттарды және оларға қосымшаларды беру, олардың қолданылуын қайта бастау, қайта ресімдеу, тоқтату қағидалары</w:t>
      </w:r>
    </w:p>
    <w:bookmarkEnd w:id="146"/>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03.11.2022 </w:t>
      </w:r>
      <w:r>
        <w:rPr>
          <w:rFonts w:ascii="Times New Roman"/>
          <w:b w:val="false"/>
          <w:i w:val="false"/>
          <w:color w:val="ff0000"/>
          <w:sz w:val="28"/>
        </w:rPr>
        <w:t>№ ҚР ДСМ-126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142" w:id="147"/>
    <w:p>
      <w:pPr>
        <w:spacing w:after="0"/>
        <w:ind w:left="0"/>
        <w:jc w:val="left"/>
      </w:pPr>
      <w:r>
        <w:rPr>
          <w:rFonts w:ascii="Times New Roman"/>
          <w:b/>
          <w:i w:val="false"/>
          <w:color w:val="000000"/>
        </w:rPr>
        <w:t xml:space="preserve"> 1-тарау. Жалпы ережелер</w:t>
      </w:r>
    </w:p>
    <w:bookmarkEnd w:id="147"/>
    <w:bookmarkStart w:name="z143" w:id="148"/>
    <w:p>
      <w:pPr>
        <w:spacing w:after="0"/>
        <w:ind w:left="0"/>
        <w:jc w:val="both"/>
      </w:pPr>
      <w:r>
        <w:rPr>
          <w:rFonts w:ascii="Times New Roman"/>
          <w:b w:val="false"/>
          <w:i w:val="false"/>
          <w:color w:val="000000"/>
          <w:sz w:val="28"/>
        </w:rPr>
        <w:t xml:space="preserve">
      1. Осы Патогенді биологиялық агенттермен жұмыс істеуге рұқсаттарды және оларға қосымшаларды беру, олардың қолданылуын қайта бастау, қайта ресімдеу, тоқтату қағидалары (бұдан әрі – қағидалар) "Халық денсаулығы және денсаулық сақтау жүйесі туралы" Қазақстан Республикасы Кодексінің (бұдан әрі – Кодекс) 9-бабының </w:t>
      </w:r>
      <w:r>
        <w:rPr>
          <w:rFonts w:ascii="Times New Roman"/>
          <w:b w:val="false"/>
          <w:i w:val="false"/>
          <w:color w:val="000000"/>
          <w:sz w:val="28"/>
        </w:rPr>
        <w:t>40-4) тармақшасына</w:t>
      </w:r>
      <w:r>
        <w:rPr>
          <w:rFonts w:ascii="Times New Roman"/>
          <w:b w:val="false"/>
          <w:i w:val="false"/>
          <w:color w:val="000000"/>
          <w:sz w:val="28"/>
        </w:rPr>
        <w:t xml:space="preserve"> және </w:t>
      </w:r>
      <w:r>
        <w:rPr>
          <w:rFonts w:ascii="Times New Roman"/>
          <w:b w:val="false"/>
          <w:i w:val="false"/>
          <w:color w:val="000000"/>
          <w:sz w:val="28"/>
        </w:rPr>
        <w:t>21-бабына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патогенді биологиялық агенттермен жұмыс істеуге рұқсаттарды және оларға қосымшаларды беру, олардың қолданылуын қайта бастау, қайта рәсімдеу, тоқтату тәртібін айқындайды.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49"/>
    <w:p>
      <w:pPr>
        <w:spacing w:after="0"/>
        <w:ind w:left="0"/>
        <w:jc w:val="both"/>
      </w:pPr>
      <w:r>
        <w:rPr>
          <w:rFonts w:ascii="Times New Roman"/>
          <w:b w:val="false"/>
          <w:i w:val="false"/>
          <w:color w:val="000000"/>
          <w:sz w:val="28"/>
        </w:rPr>
        <w:t>
      2. Осы қағидаларда мынадай ұғымдар пайдаланылады:</w:t>
      </w:r>
    </w:p>
    <w:bookmarkEnd w:id="149"/>
    <w:bookmarkStart w:name="z171" w:id="150"/>
    <w:p>
      <w:pPr>
        <w:spacing w:after="0"/>
        <w:ind w:left="0"/>
        <w:jc w:val="both"/>
      </w:pPr>
      <w:r>
        <w:rPr>
          <w:rFonts w:ascii="Times New Roman"/>
          <w:b w:val="false"/>
          <w:i w:val="false"/>
          <w:color w:val="000000"/>
          <w:sz w:val="28"/>
        </w:rPr>
        <w:t xml:space="preserve">
      1) патогенді биологиялық агент – адамның, жануардың немесе өсімдіктің организмінде инфекциялық және (немесе) паразиттік процесті туғызуға қабілетті микроорганизмдер, биологиялық және өсімдік тектес улар (уыттар), гельминттер, нематодтар; </w:t>
      </w:r>
    </w:p>
    <w:bookmarkEnd w:id="150"/>
    <w:bookmarkStart w:name="z172" w:id="151"/>
    <w:p>
      <w:pPr>
        <w:spacing w:after="0"/>
        <w:ind w:left="0"/>
        <w:jc w:val="both"/>
      </w:pPr>
      <w:r>
        <w:rPr>
          <w:rFonts w:ascii="Times New Roman"/>
          <w:b w:val="false"/>
          <w:i w:val="false"/>
          <w:color w:val="000000"/>
          <w:sz w:val="28"/>
        </w:rPr>
        <w:t xml:space="preserve">
      2) патогенді биологиялық агенттермен жұмыс істеу – патогенді биологиялық агенттерді зерттеу, жою және (немесе) иммундық-биологиялық препараттарды әзірлеу мақсатында оларды бөлуге (табуға), әзірлеуге (жасауға), өндіруге (дайындауға), олардың айналымына (оның ішінде әкелуге (әкетуге), сақтауға, тасымалдауға) тікелей бағытталған патогенді биологиялық агенттермен жұмыс істеу процестері (сатылары); </w:t>
      </w:r>
    </w:p>
    <w:bookmarkEnd w:id="151"/>
    <w:bookmarkStart w:name="z173" w:id="152"/>
    <w:p>
      <w:pPr>
        <w:spacing w:after="0"/>
        <w:ind w:left="0"/>
        <w:jc w:val="both"/>
      </w:pPr>
      <w:r>
        <w:rPr>
          <w:rFonts w:ascii="Times New Roman"/>
          <w:b w:val="false"/>
          <w:i w:val="false"/>
          <w:color w:val="000000"/>
          <w:sz w:val="28"/>
        </w:rPr>
        <w:t>
      3) режимдік комиссия – патогенді биологиялық агенттермен жұмыс істеуге рұқсатты және оған қосымшаны беру мақсатында биологиялық қауіпсіздік саласындағы талаптардың сақталуын бақылауды жүзеге асыратын комиссия.</w:t>
      </w:r>
    </w:p>
    <w:bookmarkEnd w:id="152"/>
    <w:bookmarkStart w:name="z174" w:id="153"/>
    <w:p>
      <w:pPr>
        <w:spacing w:after="0"/>
        <w:ind w:left="0"/>
        <w:jc w:val="left"/>
      </w:pPr>
      <w:r>
        <w:rPr>
          <w:rFonts w:ascii="Times New Roman"/>
          <w:b/>
          <w:i w:val="false"/>
          <w:color w:val="000000"/>
        </w:rPr>
        <w:t xml:space="preserve"> 2-тарау. Патогенді биологиялық агенттермен жұмыс істеуге рұқсатты және оған қосымшаларды беру тәртібі</w:t>
      </w:r>
    </w:p>
    <w:bookmarkEnd w:id="153"/>
    <w:bookmarkStart w:name="z175" w:id="154"/>
    <w:p>
      <w:pPr>
        <w:spacing w:after="0"/>
        <w:ind w:left="0"/>
        <w:jc w:val="both"/>
      </w:pPr>
      <w:r>
        <w:rPr>
          <w:rFonts w:ascii="Times New Roman"/>
          <w:b w:val="false"/>
          <w:i w:val="false"/>
          <w:color w:val="000000"/>
          <w:sz w:val="28"/>
        </w:rPr>
        <w:t xml:space="preserve">
      3. "Патогенді биологиялық агенттермен жұмыс істеуге рұқсатты және оған қосымшаны беру" мемлекеттік көрсетілетін қызметті (бұдан әрі – мемлекеттік көрсетілетін қызмет) Қазақстан Республикасы Денсаулық сақтау министрлігі Санитариялық-эпидемиологиялық бақылау комитетінің аумақтық департаменттері (бұдан әрі – көрсетілетін қызметті беруші) "цифрлық үкімет" www.egov.kz, www.elicense.kz веб-порталы (бұдан әрі – портал) арқылы көрсетеді. </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6" w:id="155"/>
    <w:p>
      <w:pPr>
        <w:spacing w:after="0"/>
        <w:ind w:left="0"/>
        <w:jc w:val="both"/>
      </w:pPr>
      <w:r>
        <w:rPr>
          <w:rFonts w:ascii="Times New Roman"/>
          <w:b w:val="false"/>
          <w:i w:val="false"/>
          <w:color w:val="000000"/>
          <w:sz w:val="28"/>
        </w:rPr>
        <w:t xml:space="preserve">
      4.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"Патогенді биологиялық агенттермен жұмыс істеуге рұқсатты және оған қосымшаны беру" мемлекеттік қызметін көрсетуге қойылатын негізгі талаптардың тізбесінде (бұдан әрі – Тізбе) келтірілген.</w:t>
      </w:r>
    </w:p>
    <w:bookmarkEnd w:id="155"/>
    <w:p>
      <w:pPr>
        <w:spacing w:after="0"/>
        <w:ind w:left="0"/>
        <w:jc w:val="both"/>
      </w:pPr>
      <w:r>
        <w:rPr>
          <w:rFonts w:ascii="Times New Roman"/>
          <w:b w:val="false"/>
          <w:i w:val="false"/>
          <w:color w:val="000000"/>
          <w:sz w:val="28"/>
        </w:rPr>
        <w:t xml:space="preserve">
      Патогенді биологиялық агенттермен жұмыс істеуге рұқсатты және оған қосымшаны (бұдан әрі – рұқсат) алу үшін заңды тұлға немесе оның филиалы (бұдан әрі – көрсетілетін қызметті алушы) көрсетілетін қызметті берушіге портал арқылы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көзделген нысан бойынша өтінішті және Тізбенің 8-тармағына сәйкес құжаттар мен мәліметтерді жібереді. Көрсетілетін қызметті алушының "жеке кабинетіне" портал арқылы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Start w:name="z177" w:id="156"/>
    <w:p>
      <w:pPr>
        <w:spacing w:after="0"/>
        <w:ind w:left="0"/>
        <w:jc w:val="both"/>
      </w:pPr>
      <w:r>
        <w:rPr>
          <w:rFonts w:ascii="Times New Roman"/>
          <w:b w:val="false"/>
          <w:i w:val="false"/>
          <w:color w:val="000000"/>
          <w:sz w:val="28"/>
        </w:rPr>
        <w:t>
      5. Көрсетілетін қызметті беруші өтінішті түскен күні тіркеуді жүзеге асырады.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156"/>
    <w:bookmarkStart w:name="z178" w:id="157"/>
    <w:p>
      <w:pPr>
        <w:spacing w:after="0"/>
        <w:ind w:left="0"/>
        <w:jc w:val="both"/>
      </w:pPr>
      <w:r>
        <w:rPr>
          <w:rFonts w:ascii="Times New Roman"/>
          <w:b w:val="false"/>
          <w:i w:val="false"/>
          <w:color w:val="000000"/>
          <w:sz w:val="28"/>
        </w:rPr>
        <w:t>
      6. Көрсетілетін қызметті беруші тиісті мемлекеттік цифрлық жүйелерден "цифрлық үкімет" шлюзі (бұдан әрі – ЦҮШ) арқылы және цифрлық құжаттар сервисінен көрсетілетін қызметті алушы патогенді биологиялық агенттермен жұмыс істеуді жүзеге асыру жоспарланып отырған эпидемиялық мәні жоғары объектіге (ЦҮШ болған жағдайда) санитариялық-эпидемиологиялық қорытындының болуы туралы мәліметтерді алады.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9" w:id="158"/>
    <w:p>
      <w:pPr>
        <w:spacing w:after="0"/>
        <w:ind w:left="0"/>
        <w:jc w:val="both"/>
      </w:pPr>
      <w:r>
        <w:rPr>
          <w:rFonts w:ascii="Times New Roman"/>
          <w:b w:val="false"/>
          <w:i w:val="false"/>
          <w:color w:val="000000"/>
          <w:sz w:val="28"/>
        </w:rPr>
        <w:t>
      7. Көрсетілетін қызметті берушінің жауапты құрылымдық бөлімшесінің қызметкері (режим комиссиясының мүшесі) Тізбенің 8-тармағында көрсетілген құжаттар мен мәліметтерді тіркеген сәттен бастап 2 (екі) жұмыс күні ішінде ұсынылған құжаттар мен мәліметтердің толықтығын тексереді.</w:t>
      </w:r>
    </w:p>
    <w:bookmarkEnd w:id="158"/>
    <w:bookmarkStart w:name="z180" w:id="159"/>
    <w:p>
      <w:pPr>
        <w:spacing w:after="0"/>
        <w:ind w:left="0"/>
        <w:jc w:val="both"/>
      </w:pPr>
      <w:r>
        <w:rPr>
          <w:rFonts w:ascii="Times New Roman"/>
          <w:b w:val="false"/>
          <w:i w:val="false"/>
          <w:color w:val="000000"/>
          <w:sz w:val="28"/>
        </w:rPr>
        <w:t>
      8. Көрсетілетін қызметті алушы құжаттардың толық топтамасын ұсынбаған және (немесе) қолданылу мерзімі өткен құжаттарды ұсынған кезде жауапты құрылымдық бөлімшенің қызметкері (режимдік комиссияның мүшесі) осы Қағидалардың 7-тармағында көрсетілген мерзімдерде өтінішті қабылдаудан бас тартады.</w:t>
      </w:r>
    </w:p>
    <w:bookmarkEnd w:id="159"/>
    <w:p>
      <w:pPr>
        <w:spacing w:after="0"/>
        <w:ind w:left="0"/>
        <w:jc w:val="both"/>
      </w:pPr>
      <w:r>
        <w:rPr>
          <w:rFonts w:ascii="Times New Roman"/>
          <w:b w:val="false"/>
          <w:i w:val="false"/>
          <w:color w:val="000000"/>
          <w:sz w:val="28"/>
        </w:rPr>
        <w:t>
      Көрсетілетін қызметті беруші басшысының ЭЦҚ-сымен қол қойылған өтінішті қабылдаудан бас тарту көрсетілетін қызметті алушыға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1" w:id="160"/>
    <w:p>
      <w:pPr>
        <w:spacing w:after="0"/>
        <w:ind w:left="0"/>
        <w:jc w:val="both"/>
      </w:pPr>
      <w:r>
        <w:rPr>
          <w:rFonts w:ascii="Times New Roman"/>
          <w:b w:val="false"/>
          <w:i w:val="false"/>
          <w:color w:val="000000"/>
          <w:sz w:val="28"/>
        </w:rPr>
        <w:t xml:space="preserve">
      9. Көрсетілетін қызметті алушы құжаттардың және мәліметтердің толық топтамасын ұсынған кезде көрсетілетін қызметті берушінің жауапты құрылымдық бөлімшесінің қызметкері (режимдік комиссияның мүшесі) режимдік комиссияның бейінді мүшелерін тарта отырып, 6 (алты) жұмыс күні ішінде объектіні Қазақстан Республикасы Денсаулық сақтау министрінің 2022 жылғы 28 қазандағы № ҚР ДСМ-121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30393 болып тіркелген) Патогенді биологиялық агенттермен жұмыс істеуді жүзеге асыруға қойылатын біліктілік талаптарына сәйкестігіне тексеруді жүзеге асырады, оның нәтижелері бойынша осы Қағидаларға 3-қосымшаға сәйкес нысан бойынша объектіні санитариялық-эпидемиологиялық тексеру актісі ресімделеді.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2" w:id="161"/>
    <w:p>
      <w:pPr>
        <w:spacing w:after="0"/>
        <w:ind w:left="0"/>
        <w:jc w:val="both"/>
      </w:pPr>
      <w:r>
        <w:rPr>
          <w:rFonts w:ascii="Times New Roman"/>
          <w:b w:val="false"/>
          <w:i w:val="false"/>
          <w:color w:val="000000"/>
          <w:sz w:val="28"/>
        </w:rPr>
        <w:t>
      10. Көрсетілетін қызметті берушінің жауапты құрылымдық бөлімшесінің қызметкері (режимдік комиссияның мүшесі) осы қағидалардың 9-тармағында көзделген рәсімдер жүргізілген сәттен бастап 1 (бір) жұмыс күні ішінде Тізбенің 8-тармағына сәйкес ұсынылған құжаттар мен мәліметтерді, сондай-ақ осы қағидалардың 9-тармағында көзделген актіні қалыптастырады, оларды қорытынды дайындау үшін режимдік комиссияның мүшелеріне жібереді.</w:t>
      </w:r>
    </w:p>
    <w:bookmarkEnd w:id="161"/>
    <w:bookmarkStart w:name="z183" w:id="162"/>
    <w:p>
      <w:pPr>
        <w:spacing w:after="0"/>
        <w:ind w:left="0"/>
        <w:jc w:val="both"/>
      </w:pPr>
      <w:r>
        <w:rPr>
          <w:rFonts w:ascii="Times New Roman"/>
          <w:b w:val="false"/>
          <w:i w:val="false"/>
          <w:color w:val="000000"/>
          <w:sz w:val="28"/>
        </w:rPr>
        <w:t xml:space="preserve">
      11. Режимдік комиссия осы қағидалардың 10-тармағында көрсетілген құжаттар мен мәліметтер келіп түскен сәттен бастап 2 (екі) жұмыс күні ішінде Қазақстан Республикасы Денсаулық сақтау министрінің міндетін атқарушының 2022 жылғы 20 қазандағы № ҚР ДСМ-119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30270 болып тіркелген) биологиялық қауіпсіздік саласындағы талаптардың сақталуын бақылау жөніндегі комиссия (режимдік комиссия) туралы Ережеде көзделген қорытындыны дайындайды.</w:t>
      </w:r>
    </w:p>
    <w:bookmarkEnd w:id="162"/>
    <w:bookmarkStart w:name="z184" w:id="163"/>
    <w:p>
      <w:pPr>
        <w:spacing w:after="0"/>
        <w:ind w:left="0"/>
        <w:jc w:val="both"/>
      </w:pPr>
      <w:r>
        <w:rPr>
          <w:rFonts w:ascii="Times New Roman"/>
          <w:b w:val="false"/>
          <w:i w:val="false"/>
          <w:color w:val="000000"/>
          <w:sz w:val="28"/>
        </w:rPr>
        <w:t xml:space="preserve">
      12. Режимдік комиссияның оң қорытындысы болған кезде көрсетілетін қызметті беруші 1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рұқсатты ресімдейді және береді.</w:t>
      </w:r>
    </w:p>
    <w:bookmarkEnd w:id="163"/>
    <w:bookmarkStart w:name="z185" w:id="164"/>
    <w:p>
      <w:pPr>
        <w:spacing w:after="0"/>
        <w:ind w:left="0"/>
        <w:jc w:val="both"/>
      </w:pPr>
      <w:r>
        <w:rPr>
          <w:rFonts w:ascii="Times New Roman"/>
          <w:b w:val="false"/>
          <w:i w:val="false"/>
          <w:color w:val="000000"/>
          <w:sz w:val="28"/>
        </w:rPr>
        <w:t>
      13. Көрсетілетін қызметті алушының біліктілік талаптарына сәйкестігі рұқсат беру үшін негіз болып табылады.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0" w:id="165"/>
    <w:p>
      <w:pPr>
        <w:spacing w:after="0"/>
        <w:ind w:left="0"/>
        <w:jc w:val="both"/>
      </w:pPr>
      <w:r>
        <w:rPr>
          <w:rFonts w:ascii="Times New Roman"/>
          <w:b w:val="false"/>
          <w:i w:val="false"/>
          <w:color w:val="000000"/>
          <w:sz w:val="28"/>
        </w:rPr>
        <w:t xml:space="preserve">
      15. Көрсетілетін қызметті беруші осы Қағидаларға Тізбенің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мемлекеттік қызметті көрсетуден дәлелді бас тарту туралы хабарламаны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көрсетілетін қызметті алушыға жібереді. Хабарламаны көрсетілетін қызметті берушінің лауазымды тұлғасы ӘРПК-нің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мемлекеттік қызмет мерзімі аяқталғанға дейін кемінде 3 (үш) жұмыс күні бұрын жібереді. Көрсетілетін қызметті алушы хабарламаны алған күннен бастап 2 (екі) жұмыс күнінен кешіктірмей мерзімде көрсетілетін қызметті берушінің алдын ала шешіміне қарсылық беруге немесе білдіруге құқылы.</w:t>
      </w:r>
    </w:p>
    <w:bookmarkEnd w:id="165"/>
    <w:p>
      <w:pPr>
        <w:spacing w:after="0"/>
        <w:ind w:left="0"/>
        <w:jc w:val="both"/>
      </w:pPr>
      <w:r>
        <w:rPr>
          <w:rFonts w:ascii="Times New Roman"/>
          <w:b w:val="false"/>
          <w:i w:val="false"/>
          <w:color w:val="000000"/>
          <w:sz w:val="28"/>
        </w:rPr>
        <w:t>
      Тыңдауды өткізу нәтижелері бойынша көрсетілетін қызметті беруші шешімді ресімдейді және береді не мемлекеттік қызмет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Денсаулық сақтау министрінің 04.08.2025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1" w:id="166"/>
    <w:p>
      <w:pPr>
        <w:spacing w:after="0"/>
        <w:ind w:left="0"/>
        <w:jc w:val="both"/>
      </w:pPr>
      <w:r>
        <w:rPr>
          <w:rFonts w:ascii="Times New Roman"/>
          <w:b w:val="false"/>
          <w:i w:val="false"/>
          <w:color w:val="000000"/>
          <w:sz w:val="28"/>
        </w:rPr>
        <w:t>
      16. Көрсетілетін қызметті берушінің цифрлық жүйесі істен шыққан кезде 1 (бір) жұмыс күні ішінде "цифрлық үкімет" цифрлық инфрақұрылымының операторын хабардар етеді.</w:t>
      </w:r>
    </w:p>
    <w:bookmarkEnd w:id="166"/>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(Нормативтік құқықтық актілерді мемлекеттік тіркеу тізілімінде № 8555 болып тіркелген)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 көрсету сатысы туралы деректерді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2" w:id="167"/>
    <w:p>
      <w:pPr>
        <w:spacing w:after="0"/>
        <w:ind w:left="0"/>
        <w:jc w:val="both"/>
      </w:pPr>
      <w:r>
        <w:rPr>
          <w:rFonts w:ascii="Times New Roman"/>
          <w:b w:val="false"/>
          <w:i w:val="false"/>
          <w:color w:val="000000"/>
          <w:sz w:val="28"/>
        </w:rPr>
        <w:t>
      17. Көрсетілетін қызметті берушінің және (немесе) олардың жұмыскерлерінің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167"/>
    <w:p>
      <w:pPr>
        <w:spacing w:after="0"/>
        <w:ind w:left="0"/>
        <w:jc w:val="both"/>
      </w:pPr>
      <w:r>
        <w:rPr>
          <w:rFonts w:ascii="Times New Roman"/>
          <w:b w:val="false"/>
          <w:i w:val="false"/>
          <w:color w:val="000000"/>
          <w:sz w:val="28"/>
        </w:rPr>
        <w:t xml:space="preserve">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көрсетілетін қызметті көрсететін көрсетілетін қызметті берушінің атына келіп түскен өтініш берушінің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алады.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3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Start w:name="z193" w:id="168"/>
    <w:p>
      <w:pPr>
        <w:spacing w:after="0"/>
        <w:ind w:left="0"/>
        <w:jc w:val="left"/>
      </w:pPr>
      <w:r>
        <w:rPr>
          <w:rFonts w:ascii="Times New Roman"/>
          <w:b/>
          <w:i w:val="false"/>
          <w:color w:val="000000"/>
        </w:rPr>
        <w:t xml:space="preserve"> 3-тарау. Патогенді биологиялық агенттермен жұмыс істеуге рұқсаттарды және оларға қосымшалардың қолданылуын қайта бастау, қайта ресімдеу, тоқтату тәртібі</w:t>
      </w:r>
    </w:p>
    <w:bookmarkEnd w:id="168"/>
    <w:bookmarkStart w:name="z194" w:id="169"/>
    <w:p>
      <w:pPr>
        <w:spacing w:after="0"/>
        <w:ind w:left="0"/>
        <w:jc w:val="both"/>
      </w:pPr>
      <w:r>
        <w:rPr>
          <w:rFonts w:ascii="Times New Roman"/>
          <w:b w:val="false"/>
          <w:i w:val="false"/>
          <w:color w:val="000000"/>
          <w:sz w:val="28"/>
        </w:rPr>
        <w:t>
      18. Адам денсаулығына зиян келтіруге әкеп соқтырған, патогенді биологиялық агенттермен жұмыс істеуді жүзеге асыруға қойылатын біліктілік талаптарын бұзу, егер бұл әрекетте (әрекетсіздікте) қылмыстық жазаланатын іс-әрекет белгілері болмаса, рұқсаттың қолданылуын тоқтата тұру үшін негіз болып табылады.</w:t>
      </w:r>
    </w:p>
    <w:bookmarkEnd w:id="169"/>
    <w:bookmarkStart w:name="z195" w:id="170"/>
    <w:p>
      <w:pPr>
        <w:spacing w:after="0"/>
        <w:ind w:left="0"/>
        <w:jc w:val="both"/>
      </w:pPr>
      <w:r>
        <w:rPr>
          <w:rFonts w:ascii="Times New Roman"/>
          <w:b w:val="false"/>
          <w:i w:val="false"/>
          <w:color w:val="000000"/>
          <w:sz w:val="28"/>
        </w:rPr>
        <w:t xml:space="preserve">
      19. Рұқсаттың қолданысын тоқтата тұру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ӘҚтК) көзделген тәртіппен сот шешімі күшіне енуі бойынша жүзеге асырылады.</w:t>
      </w:r>
    </w:p>
    <w:bookmarkEnd w:id="170"/>
    <w:p>
      <w:pPr>
        <w:spacing w:after="0"/>
        <w:ind w:left="0"/>
        <w:jc w:val="both"/>
      </w:pPr>
      <w:r>
        <w:rPr>
          <w:rFonts w:ascii="Times New Roman"/>
          <w:b w:val="false"/>
          <w:i w:val="false"/>
          <w:color w:val="000000"/>
          <w:sz w:val="28"/>
        </w:rPr>
        <w:t>
      Рұқсаттың қолданылуын тоқтата тұру мерзімі бір айдан кем болмауға және алты айдан аспауға тиіс.</w:t>
      </w:r>
    </w:p>
    <w:bookmarkStart w:name="z196" w:id="171"/>
    <w:p>
      <w:pPr>
        <w:spacing w:after="0"/>
        <w:ind w:left="0"/>
        <w:jc w:val="both"/>
      </w:pPr>
      <w:r>
        <w:rPr>
          <w:rFonts w:ascii="Times New Roman"/>
          <w:b w:val="false"/>
          <w:i w:val="false"/>
          <w:color w:val="000000"/>
          <w:sz w:val="28"/>
        </w:rPr>
        <w:t>
      20. Соттың рұқсатты тоқтата тұру туралы шешімі күшіне енген жағдайда, көрсетілетін қызметті беруші сот шешімін алған күннен бастап 1 (бір) жұмыс күні ішінде оны халықтың санитариялық-эпидемиологиялық саламаттылығы саласындағы мемлекеттік органға жібереді.</w:t>
      </w:r>
    </w:p>
    <w:bookmarkEnd w:id="171"/>
    <w:bookmarkStart w:name="z197" w:id="172"/>
    <w:p>
      <w:pPr>
        <w:spacing w:after="0"/>
        <w:ind w:left="0"/>
        <w:jc w:val="both"/>
      </w:pPr>
      <w:r>
        <w:rPr>
          <w:rFonts w:ascii="Times New Roman"/>
          <w:b w:val="false"/>
          <w:i w:val="false"/>
          <w:color w:val="000000"/>
          <w:sz w:val="28"/>
        </w:rPr>
        <w:t>
      21. Көрсетілен қызметті беруші хабарлама келіп түскен күннен бастап 3 (үш) жұмыс күні ішінде рұқсаттың қолданысын сот шешімінде көрсетілген мерзімге тоқтата тұру туралы мәліметтерді рұқсаттар мен хабарламалардың мемлекеттік электрондық тізіліміне енгізеді.</w:t>
      </w:r>
    </w:p>
    <w:bookmarkEnd w:id="172"/>
    <w:bookmarkStart w:name="z198" w:id="173"/>
    <w:p>
      <w:pPr>
        <w:spacing w:after="0"/>
        <w:ind w:left="0"/>
        <w:jc w:val="both"/>
      </w:pPr>
      <w:r>
        <w:rPr>
          <w:rFonts w:ascii="Times New Roman"/>
          <w:b w:val="false"/>
          <w:i w:val="false"/>
          <w:color w:val="000000"/>
          <w:sz w:val="28"/>
        </w:rPr>
        <w:t>
      22. Рұқсатты тоқтата тұруға негіз болған бұзушылықтар жойылған кезде көрсетілетін қызметті алушы рұқсаттың қолданысын тоқтата тұру мерзімі өткенге дейін көрсетілетін қызметті берушіге растайтын құжаттардың көшірмелерін қоса бере отырып, бұзушылықтарды жою туралы өтініш беруге құқылы.</w:t>
      </w:r>
    </w:p>
    <w:bookmarkEnd w:id="173"/>
    <w:bookmarkStart w:name="z199" w:id="174"/>
    <w:p>
      <w:pPr>
        <w:spacing w:after="0"/>
        <w:ind w:left="0"/>
        <w:jc w:val="both"/>
      </w:pPr>
      <w:r>
        <w:rPr>
          <w:rFonts w:ascii="Times New Roman"/>
          <w:b w:val="false"/>
          <w:i w:val="false"/>
          <w:color w:val="000000"/>
          <w:sz w:val="28"/>
        </w:rPr>
        <w:t>
      23. Көрсетілетін қызметті беруші көрсетілетін қызметті алушы бұзушылықтарды жою туралы өтініш берген күннен бастап 10 (он) жұмыс күні ішінде Қазақстан Республикасы Кәсіпкерлік кодексінде көзделген тәртіппен бұзушылықтардың жойылғанын тексереді.</w:t>
      </w:r>
    </w:p>
    <w:bookmarkEnd w:id="174"/>
    <w:bookmarkStart w:name="z200" w:id="175"/>
    <w:p>
      <w:pPr>
        <w:spacing w:after="0"/>
        <w:ind w:left="0"/>
        <w:jc w:val="both"/>
      </w:pPr>
      <w:r>
        <w:rPr>
          <w:rFonts w:ascii="Times New Roman"/>
          <w:b w:val="false"/>
          <w:i w:val="false"/>
          <w:color w:val="000000"/>
          <w:sz w:val="28"/>
        </w:rPr>
        <w:t xml:space="preserve">
      24. Көрсетілетін қызметті алушының бұзушылықтарды жою фактісі расталған кезде көрсетілетін қызметті беруші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мерзімде рұқсаттың қолданысын қайта жаңарту туралы шешім қабылдайды, ол халықтың санитариялық-эпидемиологиялық саламаттылығы саласындағы мемлекеттік орган басшысының немесе ол болмаған кезде оны алмастыратын адамның бұйрығымен ресімделеді.</w:t>
      </w:r>
    </w:p>
    <w:bookmarkEnd w:id="175"/>
    <w:bookmarkStart w:name="z201" w:id="176"/>
    <w:p>
      <w:pPr>
        <w:spacing w:after="0"/>
        <w:ind w:left="0"/>
        <w:jc w:val="both"/>
      </w:pPr>
      <w:r>
        <w:rPr>
          <w:rFonts w:ascii="Times New Roman"/>
          <w:b w:val="false"/>
          <w:i w:val="false"/>
          <w:color w:val="000000"/>
          <w:sz w:val="28"/>
        </w:rPr>
        <w:t>
      25. Көрсетілетін қызметті алушының бұзушылықтарды жою фактісін растау рұқсаттың қолданысын қайта жаңарту үшін негіз болып табылады.</w:t>
      </w:r>
    </w:p>
    <w:bookmarkEnd w:id="176"/>
    <w:bookmarkStart w:name="z202" w:id="177"/>
    <w:p>
      <w:pPr>
        <w:spacing w:after="0"/>
        <w:ind w:left="0"/>
        <w:jc w:val="both"/>
      </w:pPr>
      <w:r>
        <w:rPr>
          <w:rFonts w:ascii="Times New Roman"/>
          <w:b w:val="false"/>
          <w:i w:val="false"/>
          <w:color w:val="000000"/>
          <w:sz w:val="28"/>
        </w:rPr>
        <w:t>
      26. Рұқсаттан айыру ӘҚтК-де көзделген тәртіппен сот шешімі күшіне енуі бойынша жүзеге асырылады.</w:t>
      </w:r>
    </w:p>
    <w:bookmarkEnd w:id="177"/>
    <w:bookmarkStart w:name="z203" w:id="178"/>
    <w:p>
      <w:pPr>
        <w:spacing w:after="0"/>
        <w:ind w:left="0"/>
        <w:jc w:val="both"/>
      </w:pPr>
      <w:r>
        <w:rPr>
          <w:rFonts w:ascii="Times New Roman"/>
          <w:b w:val="false"/>
          <w:i w:val="false"/>
          <w:color w:val="000000"/>
          <w:sz w:val="28"/>
        </w:rPr>
        <w:t>
      27. Рұқсаттан айыру үшін мыналар негіз болып табылады:</w:t>
      </w:r>
    </w:p>
    <w:bookmarkEnd w:id="178"/>
    <w:bookmarkStart w:name="z204" w:id="179"/>
    <w:p>
      <w:pPr>
        <w:spacing w:after="0"/>
        <w:ind w:left="0"/>
        <w:jc w:val="both"/>
      </w:pPr>
      <w:r>
        <w:rPr>
          <w:rFonts w:ascii="Times New Roman"/>
          <w:b w:val="false"/>
          <w:i w:val="false"/>
          <w:color w:val="000000"/>
          <w:sz w:val="28"/>
        </w:rPr>
        <w:t>
      1) рұқсаттың қолданылуын тоқтата тұруға негіз болған бұзушылықты белгіленген мерзімде жоймау;</w:t>
      </w:r>
    </w:p>
    <w:bookmarkEnd w:id="179"/>
    <w:bookmarkStart w:name="z205" w:id="180"/>
    <w:p>
      <w:pPr>
        <w:spacing w:after="0"/>
        <w:ind w:left="0"/>
        <w:jc w:val="both"/>
      </w:pPr>
      <w:r>
        <w:rPr>
          <w:rFonts w:ascii="Times New Roman"/>
          <w:b w:val="false"/>
          <w:i w:val="false"/>
          <w:color w:val="000000"/>
          <w:sz w:val="28"/>
        </w:rPr>
        <w:t>
      2) рұқсаттың қолданылуын тоқтата тұруға негіз болған, соңғы күнтізбелік он екі ай ішінде адамдардың, жануарлардың, өсімдіктердің денсаулық жағдайына және қоршаған ортаға қауіпті әсер ететін бұзушылықтың қайта анықталуы;</w:t>
      </w:r>
    </w:p>
    <w:bookmarkEnd w:id="180"/>
    <w:bookmarkStart w:name="z206" w:id="181"/>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w:t>
      </w:r>
    </w:p>
    <w:bookmarkEnd w:id="181"/>
    <w:bookmarkStart w:name="z207" w:id="182"/>
    <w:p>
      <w:pPr>
        <w:spacing w:after="0"/>
        <w:ind w:left="0"/>
        <w:jc w:val="both"/>
      </w:pPr>
      <w:r>
        <w:rPr>
          <w:rFonts w:ascii="Times New Roman"/>
          <w:b w:val="false"/>
          <w:i w:val="false"/>
          <w:color w:val="000000"/>
          <w:sz w:val="28"/>
        </w:rPr>
        <w:t>
      28. Соттың рұқсаттан айыру туралы шешімі күішне енген кезде көрсетілетін қызметті беруші сот күшіне енген шешімін алған күннен бастап 1 (бір) жұмыс күні ішінде оны халықтың санитариялық-эпидемиологиялық саламаттылығы саласындағы мемлекеттік органға жібереді.</w:t>
      </w:r>
    </w:p>
    <w:bookmarkEnd w:id="182"/>
    <w:bookmarkStart w:name="z208" w:id="183"/>
    <w:p>
      <w:pPr>
        <w:spacing w:after="0"/>
        <w:ind w:left="0"/>
        <w:jc w:val="both"/>
      </w:pPr>
      <w:r>
        <w:rPr>
          <w:rFonts w:ascii="Times New Roman"/>
          <w:b w:val="false"/>
          <w:i w:val="false"/>
          <w:color w:val="000000"/>
          <w:sz w:val="28"/>
        </w:rPr>
        <w:t>
      29. Рұқсатты қайта ресімдеу объектіге тексеру жүргізбей, мынадай жағдайларда:</w:t>
      </w:r>
    </w:p>
    <w:bookmarkEnd w:id="183"/>
    <w:bookmarkStart w:name="z209" w:id="184"/>
    <w:p>
      <w:pPr>
        <w:spacing w:after="0"/>
        <w:ind w:left="0"/>
        <w:jc w:val="both"/>
      </w:pPr>
      <w:r>
        <w:rPr>
          <w:rFonts w:ascii="Times New Roman"/>
          <w:b w:val="false"/>
          <w:i w:val="false"/>
          <w:color w:val="000000"/>
          <w:sz w:val="28"/>
        </w:rPr>
        <w:t>
      1) құжатта қателер (қатемен жазулар) анықталған жағдайда;</w:t>
      </w:r>
    </w:p>
    <w:bookmarkEnd w:id="184"/>
    <w:bookmarkStart w:name="z210" w:id="185"/>
    <w:p>
      <w:pPr>
        <w:spacing w:after="0"/>
        <w:ind w:left="0"/>
        <w:jc w:val="both"/>
      </w:pPr>
      <w:r>
        <w:rPr>
          <w:rFonts w:ascii="Times New Roman"/>
          <w:b w:val="false"/>
          <w:i w:val="false"/>
          <w:color w:val="000000"/>
          <w:sz w:val="28"/>
        </w:rPr>
        <w:t>
      2) көрсетілетін қызметті алушы қайта ұйымдастырылған жағдайда;</w:t>
      </w:r>
    </w:p>
    <w:bookmarkEnd w:id="185"/>
    <w:bookmarkStart w:name="z211" w:id="186"/>
    <w:p>
      <w:pPr>
        <w:spacing w:after="0"/>
        <w:ind w:left="0"/>
        <w:jc w:val="both"/>
      </w:pPr>
      <w:r>
        <w:rPr>
          <w:rFonts w:ascii="Times New Roman"/>
          <w:b w:val="false"/>
          <w:i w:val="false"/>
          <w:color w:val="000000"/>
          <w:sz w:val="28"/>
        </w:rPr>
        <w:t>
      3) объект нақты орын ауыстырмай оның орналасқан жерінің мекенжайы өзгергенде;</w:t>
      </w:r>
    </w:p>
    <w:bookmarkEnd w:id="186"/>
    <w:bookmarkStart w:name="z212" w:id="187"/>
    <w:p>
      <w:pPr>
        <w:spacing w:after="0"/>
        <w:ind w:left="0"/>
        <w:jc w:val="both"/>
      </w:pPr>
      <w:r>
        <w:rPr>
          <w:rFonts w:ascii="Times New Roman"/>
          <w:b w:val="false"/>
          <w:i w:val="false"/>
          <w:color w:val="000000"/>
          <w:sz w:val="28"/>
        </w:rPr>
        <w:t>
      4) көрсетілетін қызметті алушының заңды тұлғасының атауы өзгергенде;</w:t>
      </w:r>
    </w:p>
    <w:bookmarkEnd w:id="187"/>
    <w:bookmarkStart w:name="z213" w:id="188"/>
    <w:p>
      <w:pPr>
        <w:spacing w:after="0"/>
        <w:ind w:left="0"/>
        <w:jc w:val="both"/>
      </w:pPr>
      <w:r>
        <w:rPr>
          <w:rFonts w:ascii="Times New Roman"/>
          <w:b w:val="false"/>
          <w:i w:val="false"/>
          <w:color w:val="000000"/>
          <w:sz w:val="28"/>
        </w:rPr>
        <w:t>
      5) Қазақстан Республикасының заңдарында қайта ресімдеу туралы талап болған кезде жүзеге асырылады.</w:t>
      </w:r>
    </w:p>
    <w:bookmarkEnd w:id="188"/>
    <w:bookmarkStart w:name="z214" w:id="189"/>
    <w:p>
      <w:pPr>
        <w:spacing w:after="0"/>
        <w:ind w:left="0"/>
        <w:jc w:val="both"/>
      </w:pPr>
      <w:r>
        <w:rPr>
          <w:rFonts w:ascii="Times New Roman"/>
          <w:b w:val="false"/>
          <w:i w:val="false"/>
          <w:color w:val="000000"/>
          <w:sz w:val="28"/>
        </w:rPr>
        <w:t>
      30. Бұрын берілген рұқсатты жаңа патогенді биологиялық агенттермен толықтырған кезде рұқсатты қайта ресімдеу объектіге тексеру жүргізу арқылы жүзеге асырылады.</w:t>
      </w:r>
    </w:p>
    <w:bookmarkEnd w:id="189"/>
    <w:bookmarkStart w:name="z215" w:id="190"/>
    <w:p>
      <w:pPr>
        <w:spacing w:after="0"/>
        <w:ind w:left="0"/>
        <w:jc w:val="both"/>
      </w:pPr>
      <w:r>
        <w:rPr>
          <w:rFonts w:ascii="Times New Roman"/>
          <w:b w:val="false"/>
          <w:i w:val="false"/>
          <w:color w:val="000000"/>
          <w:sz w:val="28"/>
        </w:rPr>
        <w:t xml:space="preserve">
      31. Осы қағидалардың 29-тармағында көзделген жағдайларда рұқсаттарды қайта ресімдеу кезінде көрсетілетін қызметті алушы рұқсатты қайта ресімдеу үшін негіз болған өзгерістер пайда болған сәттен бастап күнтізбелік 30 (отыз) күннің ішінде тиісі өзгерістер туралы растау құжаттатары бар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өтінішті жібереді. </w:t>
      </w:r>
    </w:p>
    <w:bookmarkEnd w:id="190"/>
    <w:bookmarkStart w:name="z216" w:id="191"/>
    <w:p>
      <w:pPr>
        <w:spacing w:after="0"/>
        <w:ind w:left="0"/>
        <w:jc w:val="both"/>
      </w:pPr>
      <w:r>
        <w:rPr>
          <w:rFonts w:ascii="Times New Roman"/>
          <w:b w:val="false"/>
          <w:i w:val="false"/>
          <w:color w:val="000000"/>
          <w:sz w:val="28"/>
        </w:rPr>
        <w:t xml:space="preserve">
      32. Осы Қағидалардың 30-тармағында көзделген негіз бойынша рұқсатты қайта ресімдеу кезінде көрсетілетін қызметті алушы көрсетілетін қызметті берушіге портал арқылы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көзделген нысан бойынша өтінішті және Тізбенің 8-тармағына сәйкес құжаттарды жібереді. Көрсетілетін қызметті алушының "жеке кабинетіне" портал арқылы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 Көрсетілетін қызметті беруші өтінішті түскен күні тіркеуді жүзеге асырады.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191"/>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осы Қағидалардың 7-11-тармақтарында көзделген ұқсас рәсімдерді жүзеге асырады.</w:t>
      </w:r>
    </w:p>
    <w:p>
      <w:pPr>
        <w:spacing w:after="0"/>
        <w:ind w:left="0"/>
        <w:jc w:val="both"/>
      </w:pPr>
      <w:r>
        <w:rPr>
          <w:rFonts w:ascii="Times New Roman"/>
          <w:b w:val="false"/>
          <w:i w:val="false"/>
          <w:color w:val="000000"/>
          <w:sz w:val="28"/>
        </w:rPr>
        <w:t>
      Режимдік комиссияның оң қорытындысы болған кезде көрсетілетін қызметті беруші бір (1) жұмыс күні ішінде рұқсатты қайта ресімдейді не режимдік комиссияның теріс қорытындысы болған кезде көрсетілген мерзімдерде рұқсатты қайта ресімдеуден дәлелді бас тартуды дайындайды және көрсетілетін қызметті алушыға жібереді.</w:t>
      </w:r>
    </w:p>
    <w:bookmarkStart w:name="z217" w:id="192"/>
    <w:p>
      <w:pPr>
        <w:spacing w:after="0"/>
        <w:ind w:left="0"/>
        <w:jc w:val="both"/>
      </w:pPr>
      <w:r>
        <w:rPr>
          <w:rFonts w:ascii="Times New Roman"/>
          <w:b w:val="false"/>
          <w:i w:val="false"/>
          <w:color w:val="000000"/>
          <w:sz w:val="28"/>
        </w:rPr>
        <w:t>
      33. Осы Қағидалардың 29 және 30-тармақтарында көзделген жағдайларда рұқсатты қайта ресімдеу бұрын берілген рұқсат туралы мәліметтерді міндетті түрде көрсете отырып жүргізіледі.</w:t>
      </w:r>
    </w:p>
    <w:bookmarkEnd w:id="192"/>
    <w:bookmarkStart w:name="z218" w:id="193"/>
    <w:p>
      <w:pPr>
        <w:spacing w:after="0"/>
        <w:ind w:left="0"/>
        <w:jc w:val="both"/>
      </w:pPr>
      <w:r>
        <w:rPr>
          <w:rFonts w:ascii="Times New Roman"/>
          <w:b w:val="false"/>
          <w:i w:val="false"/>
          <w:color w:val="000000"/>
          <w:sz w:val="28"/>
        </w:rPr>
        <w:t xml:space="preserve">
      34. Растаушы құжаттар ұсынылмаған немесе тиісінше ресімделмеген жағдайда, көрсетілетін қызметті беруші осы қағидалардың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30-тармақтарында</w:t>
      </w:r>
      <w:r>
        <w:rPr>
          <w:rFonts w:ascii="Times New Roman"/>
          <w:b w:val="false"/>
          <w:i w:val="false"/>
          <w:color w:val="000000"/>
          <w:sz w:val="28"/>
        </w:rPr>
        <w:t xml:space="preserve"> көзделген негіздер бойынша бастамалық жасалған рұқсаттарды қайта ресімдеуден бас тартады.</w:t>
      </w:r>
    </w:p>
    <w:bookmarkEnd w:id="193"/>
    <w:bookmarkStart w:name="z219" w:id="194"/>
    <w:p>
      <w:pPr>
        <w:spacing w:after="0"/>
        <w:ind w:left="0"/>
        <w:jc w:val="both"/>
      </w:pPr>
      <w:r>
        <w:rPr>
          <w:rFonts w:ascii="Times New Roman"/>
          <w:b w:val="false"/>
          <w:i w:val="false"/>
          <w:color w:val="000000"/>
          <w:sz w:val="28"/>
        </w:rPr>
        <w:t>
      35. Халықтың санитариялық-эпидемиологиялық саламаттылығы саласындағы мемлекеттік орган көрсетілетін қызметті берушіден сот шешімін алған күннен бастап 5 (бес) жұмыс күні ішінде рұқсаттың қолданысын тоқтату туралы шешім қабылдайды, ол халықтың санитариялық-эпидемиологиялық саламаттылығы саласындағы мемлекеттік орган басшысының немесе ол болмаған кезде оны алмастыратын адамның бұйрығымен ресімделеді.</w:t>
      </w:r>
    </w:p>
    <w:bookmarkEnd w:id="194"/>
    <w:bookmarkStart w:name="z220" w:id="195"/>
    <w:p>
      <w:pPr>
        <w:spacing w:after="0"/>
        <w:ind w:left="0"/>
        <w:jc w:val="both"/>
      </w:pPr>
      <w:r>
        <w:rPr>
          <w:rFonts w:ascii="Times New Roman"/>
          <w:b w:val="false"/>
          <w:i w:val="false"/>
          <w:color w:val="000000"/>
          <w:sz w:val="28"/>
        </w:rPr>
        <w:t>
      36. Рұқсаттың қолданылуын тоқтату үшін мыналар негіз болып табылады:</w:t>
      </w:r>
    </w:p>
    <w:bookmarkEnd w:id="195"/>
    <w:bookmarkStart w:name="z221" w:id="196"/>
    <w:p>
      <w:pPr>
        <w:spacing w:after="0"/>
        <w:ind w:left="0"/>
        <w:jc w:val="both"/>
      </w:pPr>
      <w:r>
        <w:rPr>
          <w:rFonts w:ascii="Times New Roman"/>
          <w:b w:val="false"/>
          <w:i w:val="false"/>
          <w:color w:val="000000"/>
          <w:sz w:val="28"/>
        </w:rPr>
        <w:t>
      1) рұқсаттан айыру;</w:t>
      </w:r>
    </w:p>
    <w:bookmarkEnd w:id="196"/>
    <w:bookmarkStart w:name="z222" w:id="197"/>
    <w:p>
      <w:pPr>
        <w:spacing w:after="0"/>
        <w:ind w:left="0"/>
        <w:jc w:val="both"/>
      </w:pPr>
      <w:r>
        <w:rPr>
          <w:rFonts w:ascii="Times New Roman"/>
          <w:b w:val="false"/>
          <w:i w:val="false"/>
          <w:color w:val="000000"/>
          <w:sz w:val="28"/>
        </w:rPr>
        <w:t>
      2) рұқсат беру тәртібінің күшін жою;</w:t>
      </w:r>
    </w:p>
    <w:bookmarkEnd w:id="197"/>
    <w:bookmarkStart w:name="z223" w:id="198"/>
    <w:p>
      <w:pPr>
        <w:spacing w:after="0"/>
        <w:ind w:left="0"/>
        <w:jc w:val="both"/>
      </w:pPr>
      <w:r>
        <w:rPr>
          <w:rFonts w:ascii="Times New Roman"/>
          <w:b w:val="false"/>
          <w:i w:val="false"/>
          <w:color w:val="000000"/>
          <w:sz w:val="28"/>
        </w:rPr>
        <w:t>
      3) қызметін тоқтату, заңды тұлғаны тарату;</w:t>
      </w:r>
    </w:p>
    <w:bookmarkEnd w:id="198"/>
    <w:bookmarkStart w:name="z224" w:id="199"/>
    <w:p>
      <w:pPr>
        <w:spacing w:after="0"/>
        <w:ind w:left="0"/>
        <w:jc w:val="both"/>
      </w:pPr>
      <w:r>
        <w:rPr>
          <w:rFonts w:ascii="Times New Roman"/>
          <w:b w:val="false"/>
          <w:i w:val="false"/>
          <w:color w:val="000000"/>
          <w:sz w:val="28"/>
        </w:rPr>
        <w:t>
      4) өтініш иесінің рұқсаттың қолданысын тоқтату туралы өз еркімен жүгінуі;</w:t>
      </w:r>
    </w:p>
    <w:bookmarkEnd w:id="199"/>
    <w:bookmarkStart w:name="z225" w:id="200"/>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w:t>
      </w:r>
    </w:p>
    <w:bookmarkEnd w:id="200"/>
    <w:p>
      <w:pPr>
        <w:spacing w:after="0"/>
        <w:ind w:left="0"/>
        <w:jc w:val="both"/>
      </w:pPr>
      <w:r>
        <w:rPr>
          <w:rFonts w:ascii="Times New Roman"/>
          <w:b w:val="false"/>
          <w:i w:val="false"/>
          <w:color w:val="000000"/>
          <w:sz w:val="28"/>
        </w:rPr>
        <w:t xml:space="preserve">
      Рұқсаттың қолданылуы тоқтатылған сәттен бастап патогенді биологиялық агенттермен жұмыс істеу бойынша қызметті жүзеге асыруға рұқсат етілмейді.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w:t>
            </w:r>
            <w:r>
              <w:br/>
            </w:r>
            <w:r>
              <w:rPr>
                <w:rFonts w:ascii="Times New Roman"/>
                <w:b w:val="false"/>
                <w:i w:val="false"/>
                <w:color w:val="000000"/>
                <w:sz w:val="20"/>
              </w:rPr>
              <w:t>олардың қолданысын қайта</w:t>
            </w:r>
            <w:r>
              <w:br/>
            </w:r>
            <w:r>
              <w:rPr>
                <w:rFonts w:ascii="Times New Roman"/>
                <w:b w:val="false"/>
                <w:i w:val="false"/>
                <w:color w:val="000000"/>
                <w:sz w:val="20"/>
              </w:rPr>
              <w:t>жаңарту, қайта ресімдеу,</w:t>
            </w:r>
            <w:r>
              <w:br/>
            </w:r>
            <w:r>
              <w:rPr>
                <w:rFonts w:ascii="Times New Roman"/>
                <w:b w:val="false"/>
                <w:i w:val="false"/>
                <w:color w:val="000000"/>
                <w:sz w:val="20"/>
              </w:rPr>
              <w:t>қолданысын тоқтату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27" w:id="201"/>
    <w:p>
      <w:pPr>
        <w:spacing w:after="0"/>
        <w:ind w:left="0"/>
        <w:jc w:val="left"/>
      </w:pPr>
      <w:r>
        <w:rPr>
          <w:rFonts w:ascii="Times New Roman"/>
          <w:b/>
          <w:i w:val="false"/>
          <w:color w:val="000000"/>
        </w:rPr>
        <w:t xml:space="preserve"> "Патогенді биологиялық агенттермен жұмыс істеуге рұқсатты және оған қосымшаны беру" мемлекеттік қызметін көрсетуге қойылатын негізгі талаптардың тізбесі</w:t>
      </w:r>
    </w:p>
    <w:bookmarkEnd w:id="201"/>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"Патогенді биологиялық агенттермен жұмыс істеуге рұқсат беру және оған қосымшалар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"Патогендігі I топтағы патогенді биологиялық агенттермен жұмыс істеуге рұқсатты және оған қосымшаны алу";</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"Патогендігі II топтағы патогенді биологиялық агенттермен жұмыс істеуге рұқсатты және оған қосымшаны алу";</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"Патогендігі IIІ топтағы патогенді биологиялық агенттермен жұмыс істеуге рұқсатты және оған қосымшаны алу";</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"Патогендігі ІV топтағы патогенді биологиялық агенттермен жұмыс істеуге рұқсатты және оған қосымшаны алу";</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 биологиялық агенттермен жұмыс істеуге рұқсатты және оның қосымшасының қолданылуын қайта бастау";</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 биологиялық агенттермен жұмыс істеуге рұқсатты және оның қосымшасын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"Патогенді биологиялық агенттермен жұмыс істеуге рұқсатты және оның қосымшасының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Санитариялық-эпидемиологиялық бақылау комитетінің аумақтық департаменттері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"цифрлық үкімет" веб-порталы: www.egov.kz, www.elicense.kz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әрбір кіші түрі үшін патогенді биологиялық агенттермен жұмыс істеуге рұқсат және оған қосымша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көрсетілетін қызметті берушінің: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өтініштерді қабылдау және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 беру үшін:</w:t>
            </w:r>
          </w:p>
          <w:p>
            <w:pPr>
              <w:spacing w:after="20"/>
              <w:ind w:left="20"/>
              <w:jc w:val="both"/>
            </w:pPr>
            <w:r>
              <w:rPr>
                <w:rFonts w:ascii="Times New Roman"/>
                <w:b w:val="false"/>
                <w:i w:val="false"/>
                <w:color w:val="000000"/>
                <w:sz w:val="20"/>
              </w:rPr>
              <w:t>
1) көрсетілетін қызметті алушы патогенді биологиялық агенттермен жұмыс істеуді жүзеге асыруды жоспарланып отырған объектіге санитариялық-эпидемиологиялық қорытындының электрондық көшірмесі (қағаз жеткізгіште берілген кезде);</w:t>
            </w:r>
          </w:p>
          <w:p>
            <w:pPr>
              <w:spacing w:after="20"/>
              <w:ind w:left="20"/>
              <w:jc w:val="both"/>
            </w:pPr>
            <w:r>
              <w:rPr>
                <w:rFonts w:ascii="Times New Roman"/>
                <w:b w:val="false"/>
                <w:i w:val="false"/>
                <w:color w:val="000000"/>
                <w:sz w:val="20"/>
              </w:rPr>
              <w:t>
2) түсіндірме жазбаның электрондық көшірмесін мыналарды көрсете отырып:</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орындалатын зерттеулер номенклатурасын;</w:t>
            </w:r>
          </w:p>
          <w:p>
            <w:pPr>
              <w:spacing w:after="20"/>
              <w:ind w:left="20"/>
              <w:jc w:val="both"/>
            </w:pPr>
            <w:r>
              <w:rPr>
                <w:rFonts w:ascii="Times New Roman"/>
                <w:b w:val="false"/>
                <w:i w:val="false"/>
                <w:color w:val="000000"/>
                <w:sz w:val="20"/>
              </w:rPr>
              <w:t>
материалдың қозғалыс схемасын (ағындылығы) ұсынады.</w:t>
            </w:r>
          </w:p>
          <w:p>
            <w:pPr>
              <w:spacing w:after="20"/>
              <w:ind w:left="20"/>
              <w:jc w:val="both"/>
            </w:pPr>
            <w:r>
              <w:rPr>
                <w:rFonts w:ascii="Times New Roman"/>
                <w:b w:val="false"/>
                <w:i w:val="false"/>
                <w:color w:val="000000"/>
                <w:sz w:val="20"/>
              </w:rPr>
              <w:t>
Заңды тұлғаны немесе оның филиалын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xml:space="preserve">
3) Қазақстан Республикасы Денсаулық сақтау министрінің 2022 жылғы 28 қазандағы № ҚР ДСМ-121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30393 болып тіркелген) Патогенді биологиялық агенттермен жұмыс істеуді жүзеге асыруға қойылатын біліктілік талаптарына (бұдан әрі – біліктілік талаптары) сәйкестігі туралы мәліметтердің электрондық көшірмесі.</w:t>
            </w:r>
          </w:p>
          <w:p>
            <w:pPr>
              <w:spacing w:after="20"/>
              <w:ind w:left="20"/>
              <w:jc w:val="both"/>
            </w:pPr>
            <w:r>
              <w:rPr>
                <w:rFonts w:ascii="Times New Roman"/>
                <w:b w:val="false"/>
                <w:i w:val="false"/>
                <w:color w:val="000000"/>
                <w:sz w:val="20"/>
              </w:rPr>
              <w:t>
Бұрын берілген рұқсатты жаңа патогенді биологиялық агенттермен толықтыру кезінде рұқсатты қайта ресімдеу үшін:</w:t>
            </w:r>
          </w:p>
          <w:p>
            <w:pPr>
              <w:spacing w:after="20"/>
              <w:ind w:left="20"/>
              <w:jc w:val="both"/>
            </w:pPr>
            <w:r>
              <w:rPr>
                <w:rFonts w:ascii="Times New Roman"/>
                <w:b w:val="false"/>
                <w:i w:val="false"/>
                <w:color w:val="000000"/>
                <w:sz w:val="20"/>
              </w:rPr>
              <w:t>
1) түсіндірме жазбаның электрондық көшірмесін мыналарды көрсете отырып:</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орындалатын зерттеулер номенклатурасын;</w:t>
            </w:r>
          </w:p>
          <w:p>
            <w:pPr>
              <w:spacing w:after="20"/>
              <w:ind w:left="20"/>
              <w:jc w:val="both"/>
            </w:pPr>
            <w:r>
              <w:rPr>
                <w:rFonts w:ascii="Times New Roman"/>
                <w:b w:val="false"/>
                <w:i w:val="false"/>
                <w:color w:val="000000"/>
                <w:sz w:val="20"/>
              </w:rPr>
              <w:t>
материалдық базаны;</w:t>
            </w:r>
          </w:p>
          <w:p>
            <w:pPr>
              <w:spacing w:after="20"/>
              <w:ind w:left="20"/>
              <w:jc w:val="both"/>
            </w:pPr>
            <w:r>
              <w:rPr>
                <w:rFonts w:ascii="Times New Roman"/>
                <w:b w:val="false"/>
                <w:i w:val="false"/>
                <w:color w:val="000000"/>
                <w:sz w:val="20"/>
              </w:rPr>
              <w:t>
материалдың қозғалыс (ағын) схемаларын;</w:t>
            </w:r>
          </w:p>
          <w:p>
            <w:pPr>
              <w:spacing w:after="20"/>
              <w:ind w:left="20"/>
              <w:jc w:val="both"/>
            </w:pPr>
            <w:r>
              <w:rPr>
                <w:rFonts w:ascii="Times New Roman"/>
                <w:b w:val="false"/>
                <w:i w:val="false"/>
                <w:color w:val="000000"/>
                <w:sz w:val="20"/>
              </w:rPr>
              <w:t>
кадрлық құрам мен персоналды кәсіби даярлауды ұсынады.</w:t>
            </w:r>
          </w:p>
          <w:p>
            <w:pPr>
              <w:spacing w:after="20"/>
              <w:ind w:left="20"/>
              <w:jc w:val="both"/>
            </w:pPr>
            <w:r>
              <w:rPr>
                <w:rFonts w:ascii="Times New Roman"/>
                <w:b w:val="false"/>
                <w:i w:val="false"/>
                <w:color w:val="000000"/>
                <w:sz w:val="20"/>
              </w:rPr>
              <w:t xml:space="preserve">
2) "Денсаулық сақтау" даярлау бағыты бойынша жоғары білімі, "Зертханалық диагностика"немесе "Гигиена және эпидемиология" немесе "Мейіргер ісі" немесе "Емдеу ісі" немесе "Акушерлік іс" мамандықтары бойынша техникалық, кәсіптік, орта білімнен кейінгі медициналық білімі немесе "Жаратылыстану ғылымдары, математика және статистика" (биологиялық, химиялық, химиялық-биологиялық) немесе "Ветеринариялық медицина"немесе "Ветеринариялық санитария" даярлау бағыты бойынша жоғары білімі, "Ветеринария" мамандығы бойынша техникалық, кәсіптік, орта білімнен кейінгі білімі және (немесе) жоғары оқу орнынан кейінгі білімі және (немесе) ғылыми дәрежесі бар адамдар үшін патогендігі I және (немесе) II топтардағы патогенді биологиялық агенттермен жұмыс істеу кезінде – Қазақстан Республикасы Оқу-ағарту министрінің 2023 жылғы 13 ақпандағы № 34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31902 болып тіркелген) Аккредиттеу органдарын, оның ішінде шетелдік аккредиттеу органдарын тану талаптары мен қағидаларына сәйкес қалыптастырылатын, танылған аккредиттеу органдарының тізіліміне енгізілген аккредиттеу органдарында институционалдық аккредиттеуден өткен ұйым берген патогендігі I-II топтардағы биологиялық агенттермен жұмыс істеу кезінде биологиялық қауіпсіздік бойынша сертификаттау (қайта даярлау) курсы туралы куәліктің және/немесе біліктілікті арттыру туралы құжаттың (сертификат, куәлік) электрондық көшірмесі.</w:t>
            </w:r>
          </w:p>
          <w:p>
            <w:pPr>
              <w:spacing w:after="20"/>
              <w:ind w:left="20"/>
              <w:jc w:val="both"/>
            </w:pPr>
            <w:r>
              <w:rPr>
                <w:rFonts w:ascii="Times New Roman"/>
                <w:b w:val="false"/>
                <w:i w:val="false"/>
                <w:color w:val="000000"/>
                <w:sz w:val="20"/>
              </w:rPr>
              <w:t>
Көрсетілетін қызметті беруші заңды тұлғаны немесе оның филиалын мемлекеттік тіркеу (қайта тіркеу) туралы мәліметтерді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біліктілік талаптарына сәйкес келмеу негізінде режимдік комиссияның теріс қорытындысы;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6)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8-бабының </w:t>
            </w:r>
            <w:r>
              <w:rPr>
                <w:rFonts w:ascii="Times New Roman"/>
                <w:b w:val="false"/>
                <w:i w:val="false"/>
                <w:color w:val="000000"/>
                <w:sz w:val="20"/>
              </w:rPr>
              <w:t>4-тармағына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ерекшеліктерін,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gov.egov.kz. интернет-ресурсында орналастырылған.</w:t>
            </w:r>
          </w:p>
          <w:p>
            <w:pPr>
              <w:spacing w:after="20"/>
              <w:ind w:left="20"/>
              <w:jc w:val="both"/>
            </w:pPr>
            <w:r>
              <w:rPr>
                <w:rFonts w:ascii="Times New Roman"/>
                <w:b w:val="false"/>
                <w:i w:val="false"/>
                <w:color w:val="000000"/>
                <w:sz w:val="20"/>
              </w:rPr>
              <w:t>
2)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қашықтан қол жеткізу режимінде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нұсқасына қолжетімді.</w:t>
            </w:r>
          </w:p>
          <w:p>
            <w:pPr>
              <w:spacing w:after="20"/>
              <w:ind w:left="20"/>
              <w:jc w:val="both"/>
            </w:pPr>
            <w:r>
              <w:rPr>
                <w:rFonts w:ascii="Times New Roman"/>
                <w:b w:val="false"/>
                <w:i w:val="false"/>
                <w:color w:val="000000"/>
                <w:sz w:val="20"/>
              </w:rPr>
              <w:t>
5) Мемлекеттік қызмет көрсету мәселелері бойынша анықтамалық қызметтердің байланыс телефондары gov.egov.kz интернет-ресурсында көрсетілген.</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 олардың</w:t>
            </w:r>
            <w:r>
              <w:br/>
            </w:r>
            <w:r>
              <w:rPr>
                <w:rFonts w:ascii="Times New Roman"/>
                <w:b w:val="false"/>
                <w:i w:val="false"/>
                <w:color w:val="000000"/>
                <w:sz w:val="20"/>
              </w:rPr>
              <w:t>қолданысын қайта жаңарту,</w:t>
            </w:r>
            <w:r>
              <w:br/>
            </w:r>
            <w:r>
              <w:rPr>
                <w:rFonts w:ascii="Times New Roman"/>
                <w:b w:val="false"/>
                <w:i w:val="false"/>
                <w:color w:val="000000"/>
                <w:sz w:val="20"/>
              </w:rPr>
              <w:t>қайта ресімдеу, қолданысын</w:t>
            </w:r>
            <w:r>
              <w:br/>
            </w:r>
            <w:r>
              <w:rPr>
                <w:rFonts w:ascii="Times New Roman"/>
                <w:b w:val="false"/>
                <w:i w:val="false"/>
                <w:color w:val="000000"/>
                <w:sz w:val="20"/>
              </w:rPr>
              <w:t>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 xml:space="preserve"> 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басшының тегі, аты, әкесінің аты</w:t>
            </w:r>
            <w:r>
              <w:br/>
            </w:r>
            <w:r>
              <w:rPr>
                <w:rFonts w:ascii="Times New Roman"/>
                <w:b w:val="false"/>
                <w:i w:val="false"/>
                <w:color w:val="000000"/>
                <w:sz w:val="20"/>
              </w:rPr>
              <w:t>(бар болған кезде)</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тексеруді және патогендігі_________________________топтағы</w:t>
      </w:r>
    </w:p>
    <w:p>
      <w:pPr>
        <w:spacing w:after="0"/>
        <w:ind w:left="0"/>
        <w:jc w:val="both"/>
      </w:pPr>
      <w:r>
        <w:rPr>
          <w:rFonts w:ascii="Times New Roman"/>
          <w:b w:val="false"/>
          <w:i w:val="false"/>
          <w:color w:val="000000"/>
          <w:sz w:val="28"/>
        </w:rPr>
        <w:t xml:space="preserve">       биологиялық (патогендігі I; II; III; IV қажетті тобын көрсету) агенттермен жұмыс істеуге </w:t>
      </w:r>
    </w:p>
    <w:p>
      <w:pPr>
        <w:spacing w:after="0"/>
        <w:ind w:left="0"/>
        <w:jc w:val="both"/>
      </w:pPr>
      <w:r>
        <w:rPr>
          <w:rFonts w:ascii="Times New Roman"/>
          <w:b w:val="false"/>
          <w:i w:val="false"/>
          <w:color w:val="000000"/>
          <w:sz w:val="28"/>
        </w:rPr>
        <w:t>ұқсатты және оған қосымшаны беруді сұраймын.</w:t>
      </w:r>
    </w:p>
    <w:p>
      <w:pPr>
        <w:spacing w:after="0"/>
        <w:ind w:left="0"/>
        <w:jc w:val="both"/>
      </w:pPr>
      <w:r>
        <w:rPr>
          <w:rFonts w:ascii="Times New Roman"/>
          <w:b w:val="false"/>
          <w:i w:val="false"/>
          <w:color w:val="000000"/>
          <w:sz w:val="28"/>
        </w:rPr>
        <w:t xml:space="preserve">       Микроорганизмдердің мына түрлері бойынша:</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(микроорганизмдердің атауы)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Мынадай:______________________________________________________</w:t>
      </w:r>
    </w:p>
    <w:p>
      <w:pPr>
        <w:spacing w:after="0"/>
        <w:ind w:left="0"/>
        <w:jc w:val="both"/>
      </w:pPr>
      <w:r>
        <w:rPr>
          <w:rFonts w:ascii="Times New Roman"/>
          <w:b w:val="false"/>
          <w:i w:val="false"/>
          <w:color w:val="000000"/>
          <w:sz w:val="28"/>
        </w:rPr>
        <w:t xml:space="preserve">жүргізу үшін (жұмыс түрлерін көрсету: ғылыми-зерттеу, эксперименттік, өндірістік, </w:t>
      </w:r>
    </w:p>
    <w:p>
      <w:pPr>
        <w:spacing w:after="0"/>
        <w:ind w:left="0"/>
        <w:jc w:val="both"/>
      </w:pPr>
      <w:r>
        <w:rPr>
          <w:rFonts w:ascii="Times New Roman"/>
          <w:b w:val="false"/>
          <w:i w:val="false"/>
          <w:color w:val="000000"/>
          <w:sz w:val="28"/>
        </w:rPr>
        <w:t>далалық, диагностикалық)</w:t>
      </w:r>
    </w:p>
    <w:p>
      <w:pPr>
        <w:spacing w:after="0"/>
        <w:ind w:left="0"/>
        <w:jc w:val="both"/>
      </w:pPr>
      <w:r>
        <w:rPr>
          <w:rFonts w:ascii="Times New Roman"/>
          <w:b w:val="false"/>
          <w:i w:val="false"/>
          <w:color w:val="000000"/>
          <w:sz w:val="28"/>
        </w:rPr>
        <w:t>Мына:____________________________________ мекен-жайы бойынша</w:t>
      </w:r>
    </w:p>
    <w:p>
      <w:pPr>
        <w:spacing w:after="0"/>
        <w:ind w:left="0"/>
        <w:jc w:val="both"/>
      </w:pPr>
      <w:r>
        <w:rPr>
          <w:rFonts w:ascii="Times New Roman"/>
          <w:b w:val="false"/>
          <w:i w:val="false"/>
          <w:color w:val="000000"/>
          <w:sz w:val="28"/>
        </w:rPr>
        <w:t>орналасқан (микробиологиялық зертхананың орналасқан жерінің мекенжайы)</w:t>
      </w:r>
    </w:p>
    <w:p>
      <w:pPr>
        <w:spacing w:after="0"/>
        <w:ind w:left="0"/>
        <w:jc w:val="both"/>
      </w:pPr>
      <w:r>
        <w:rPr>
          <w:rFonts w:ascii="Times New Roman"/>
          <w:b w:val="false"/>
          <w:i w:val="false"/>
          <w:color w:val="000000"/>
          <w:sz w:val="28"/>
        </w:rPr>
        <w:t xml:space="preserve">объектіде __________________________________________________________ </w:t>
      </w:r>
    </w:p>
    <w:p>
      <w:pPr>
        <w:spacing w:after="0"/>
        <w:ind w:left="0"/>
        <w:jc w:val="both"/>
      </w:pPr>
      <w:r>
        <w:rPr>
          <w:rFonts w:ascii="Times New Roman"/>
          <w:b w:val="false"/>
          <w:i w:val="false"/>
          <w:color w:val="000000"/>
          <w:sz w:val="28"/>
        </w:rPr>
        <w:t xml:space="preserve">                         (объектінің атауы)</w:t>
      </w:r>
    </w:p>
    <w:p>
      <w:pPr>
        <w:spacing w:after="0"/>
        <w:ind w:left="0"/>
        <w:jc w:val="both"/>
      </w:pPr>
      <w:r>
        <w:rPr>
          <w:rFonts w:ascii="Times New Roman"/>
          <w:b w:val="false"/>
          <w:i w:val="false"/>
          <w:color w:val="000000"/>
          <w:sz w:val="28"/>
        </w:rPr>
        <w:t xml:space="preserve">       Заңмен қорғалатын құпияны құрайтын, цифрлық жүйелерде қамтылған мәліметтерді</w:t>
      </w:r>
    </w:p>
    <w:p>
      <w:pPr>
        <w:spacing w:after="0"/>
        <w:ind w:left="0"/>
        <w:jc w:val="both"/>
      </w:pPr>
      <w:r>
        <w:rPr>
          <w:rFonts w:ascii="Times New Roman"/>
          <w:b w:val="false"/>
          <w:i w:val="false"/>
          <w:color w:val="000000"/>
          <w:sz w:val="28"/>
        </w:rPr>
        <w:t xml:space="preserve"> пайдалануға келісемін.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 1. 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 олардың</w:t>
            </w:r>
            <w:r>
              <w:br/>
            </w:r>
            <w:r>
              <w:rPr>
                <w:rFonts w:ascii="Times New Roman"/>
                <w:b w:val="false"/>
                <w:i w:val="false"/>
                <w:color w:val="000000"/>
                <w:sz w:val="20"/>
              </w:rPr>
              <w:t>қолданысын қайта жаңарту,</w:t>
            </w:r>
            <w:r>
              <w:br/>
            </w:r>
            <w:r>
              <w:rPr>
                <w:rFonts w:ascii="Times New Roman"/>
                <w:b w:val="false"/>
                <w:i w:val="false"/>
                <w:color w:val="000000"/>
                <w:sz w:val="20"/>
              </w:rPr>
              <w:t>қайта ресімдеу, қолданысын</w:t>
            </w:r>
            <w:r>
              <w:br/>
            </w:r>
            <w:r>
              <w:rPr>
                <w:rFonts w:ascii="Times New Roman"/>
                <w:b w:val="false"/>
                <w:i w:val="false"/>
                <w:color w:val="000000"/>
                <w:sz w:val="20"/>
              </w:rPr>
              <w:t>тоқтату қағидаларына</w:t>
            </w:r>
            <w:r>
              <w:br/>
            </w:r>
            <w:r>
              <w:rPr>
                <w:rFonts w:ascii="Times New Roman"/>
                <w:b w:val="false"/>
                <w:i w:val="false"/>
                <w:color w:val="000000"/>
                <w:sz w:val="20"/>
              </w:rPr>
              <w:t>3-қосымша</w:t>
            </w:r>
            <w:r>
              <w:br/>
            </w:r>
            <w:r>
              <w:br/>
            </w: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Санитариялық-эпидемиологиялық тексеріп қарау АКТІСІ АКТ Санитарно-эпидемиологического обследования №__________</w:t>
      </w:r>
    </w:p>
    <w:p>
      <w:pPr>
        <w:spacing w:after="0"/>
        <w:ind w:left="0"/>
        <w:jc w:val="both"/>
      </w:pPr>
      <w:r>
        <w:rPr>
          <w:rFonts w:ascii="Times New Roman"/>
          <w:b w:val="false"/>
          <w:i w:val="false"/>
          <w:color w:val="000000"/>
          <w:sz w:val="28"/>
        </w:rPr>
        <w:t>
      Мен (Біз)(Мною Нами)_______________________________________________________</w:t>
      </w:r>
    </w:p>
    <w:p>
      <w:pPr>
        <w:spacing w:after="0"/>
        <w:ind w:left="0"/>
        <w:jc w:val="both"/>
      </w:pPr>
      <w:r>
        <w:rPr>
          <w:rFonts w:ascii="Times New Roman"/>
          <w:b w:val="false"/>
          <w:i w:val="false"/>
          <w:color w:val="000000"/>
          <w:sz w:val="28"/>
        </w:rPr>
        <w:t>лауазымы, тегі, аты, әкесінің аты (бар болған жағдайда) (бұдан әрі – Т.А.Ә.),</w:t>
      </w:r>
    </w:p>
    <w:p>
      <w:pPr>
        <w:spacing w:after="0"/>
        <w:ind w:left="0"/>
        <w:jc w:val="both"/>
      </w:pPr>
      <w:r>
        <w:rPr>
          <w:rFonts w:ascii="Times New Roman"/>
          <w:b w:val="false"/>
          <w:i w:val="false"/>
          <w:color w:val="000000"/>
          <w:sz w:val="28"/>
        </w:rPr>
        <w:t>(должность фамилия, имя, отчество (при его наличии) (далее – Ф.И.О)</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мемлекеттік санитариялық-эпидемиологиялық қызмет органының атауы, наименование</w:t>
      </w:r>
    </w:p>
    <w:p>
      <w:pPr>
        <w:spacing w:after="0"/>
        <w:ind w:left="0"/>
        <w:jc w:val="both"/>
      </w:pPr>
      <w:r>
        <w:rPr>
          <w:rFonts w:ascii="Times New Roman"/>
          <w:b w:val="false"/>
          <w:i w:val="false"/>
          <w:color w:val="000000"/>
          <w:sz w:val="28"/>
        </w:rPr>
        <w:t xml:space="preserve">органа государственного санитарно-эпидемиологического надзора), мыналардың:  </w:t>
      </w:r>
    </w:p>
    <w:p>
      <w:pPr>
        <w:spacing w:after="0"/>
        <w:ind w:left="0"/>
        <w:jc w:val="both"/>
      </w:pPr>
      <w:r>
        <w:rPr>
          <w:rFonts w:ascii="Times New Roman"/>
          <w:b w:val="false"/>
          <w:i w:val="false"/>
          <w:color w:val="000000"/>
          <w:sz w:val="28"/>
        </w:rPr>
        <w:t>(с участием)____________________________________________________________________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тексеруге қатысқан басқа мамандарды көрсетіңіз (указать других специалистов,</w:t>
      </w:r>
    </w:p>
    <w:p>
      <w:pPr>
        <w:spacing w:after="0"/>
        <w:ind w:left="0"/>
        <w:jc w:val="both"/>
      </w:pPr>
      <w:r>
        <w:rPr>
          <w:rFonts w:ascii="Times New Roman"/>
          <w:b w:val="false"/>
          <w:i w:val="false"/>
          <w:color w:val="000000"/>
          <w:sz w:val="28"/>
        </w:rPr>
        <w:t>участвовавших в обследовании)_________________________________________қатысуымен</w:t>
      </w:r>
    </w:p>
    <w:p>
      <w:pPr>
        <w:spacing w:after="0"/>
        <w:ind w:left="0"/>
        <w:jc w:val="both"/>
      </w:pPr>
      <w:r>
        <w:rPr>
          <w:rFonts w:ascii="Times New Roman"/>
          <w:b w:val="false"/>
          <w:i w:val="false"/>
          <w:color w:val="000000"/>
          <w:sz w:val="28"/>
        </w:rPr>
        <w:t>мамандар болғанда: (в присутствии)________________________________________________</w:t>
      </w:r>
    </w:p>
    <w:p>
      <w:pPr>
        <w:spacing w:after="0"/>
        <w:ind w:left="0"/>
        <w:jc w:val="both"/>
      </w:pPr>
      <w:r>
        <w:rPr>
          <w:rFonts w:ascii="Times New Roman"/>
          <w:b w:val="false"/>
          <w:i w:val="false"/>
          <w:color w:val="000000"/>
          <w:sz w:val="28"/>
        </w:rPr>
        <w:t>лауазымды тұлғаның (должность, Ф.И.О должностного лица___________________________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басшысының лауазымы, Т.А.Ә./Ф.И.О. руководителя юридического лица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__________________нысанның, заңды тұлғаның (наименование объекта, юридического лица)</w:t>
      </w:r>
    </w:p>
    <w:p>
      <w:pPr>
        <w:spacing w:after="0"/>
        <w:ind w:left="0"/>
        <w:jc w:val="both"/>
      </w:pPr>
      <w:r>
        <w:rPr>
          <w:rFonts w:ascii="Times New Roman"/>
          <w:b w:val="false"/>
          <w:i w:val="false"/>
          <w:color w:val="000000"/>
          <w:sz w:val="28"/>
        </w:rPr>
        <w:t>_____________________________ тексеру жүргізілді (проведено обследование).</w:t>
      </w:r>
    </w:p>
    <w:p>
      <w:pPr>
        <w:spacing w:after="0"/>
        <w:ind w:left="0"/>
        <w:jc w:val="both"/>
      </w:pPr>
      <w:r>
        <w:rPr>
          <w:rFonts w:ascii="Times New Roman"/>
          <w:b w:val="false"/>
          <w:i w:val="false"/>
          <w:color w:val="000000"/>
          <w:sz w:val="28"/>
        </w:rPr>
        <w:t xml:space="preserve">_____________________________________________________тексеру түрін көрсету  </w:t>
      </w:r>
    </w:p>
    <w:p>
      <w:pPr>
        <w:spacing w:after="0"/>
        <w:ind w:left="0"/>
        <w:jc w:val="both"/>
      </w:pPr>
      <w:r>
        <w:rPr>
          <w:rFonts w:ascii="Times New Roman"/>
          <w:b w:val="false"/>
          <w:i w:val="false"/>
          <w:color w:val="000000"/>
          <w:sz w:val="28"/>
        </w:rPr>
        <w:t xml:space="preserve">    (указать вид обследования)</w:t>
      </w:r>
    </w:p>
    <w:p>
      <w:pPr>
        <w:spacing w:after="0"/>
        <w:ind w:left="0"/>
        <w:jc w:val="both"/>
      </w:pPr>
      <w:r>
        <w:rPr>
          <w:rFonts w:ascii="Times New Roman"/>
          <w:b w:val="false"/>
          <w:i w:val="false"/>
          <w:color w:val="000000"/>
          <w:sz w:val="28"/>
        </w:rPr>
        <w:t xml:space="preserve"> (начато) 20___ жылғы (года) "__"_________ __ сағат (часов) __ минутта (минут) басталды.</w:t>
      </w:r>
    </w:p>
    <w:p>
      <w:pPr>
        <w:spacing w:after="0"/>
        <w:ind w:left="0"/>
        <w:jc w:val="both"/>
      </w:pPr>
      <w:r>
        <w:rPr>
          <w:rFonts w:ascii="Times New Roman"/>
          <w:b w:val="false"/>
          <w:i w:val="false"/>
          <w:color w:val="000000"/>
          <w:sz w:val="28"/>
        </w:rPr>
        <w:t>Тексеру кезінде мыналар анықталды (при обследовании</w:t>
      </w:r>
    </w:p>
    <w:p>
      <w:pPr>
        <w:spacing w:after="0"/>
        <w:ind w:left="0"/>
        <w:jc w:val="both"/>
      </w:pPr>
      <w:r>
        <w:rPr>
          <w:rFonts w:ascii="Times New Roman"/>
          <w:b w:val="false"/>
          <w:i w:val="false"/>
          <w:color w:val="000000"/>
          <w:sz w:val="28"/>
        </w:rPr>
        <w:t>установлено):___________________________________________________________________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Қорытынды (Заключение):____________________________________________________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"Халық денсаулығы және денсаулық сақтау жүйесі туралы" Қазақстан Республикасы</w:t>
      </w:r>
    </w:p>
    <w:p>
      <w:pPr>
        <w:spacing w:after="0"/>
        <w:ind w:left="0"/>
        <w:jc w:val="both"/>
      </w:pPr>
      <w:r>
        <w:rPr>
          <w:rFonts w:ascii="Times New Roman"/>
          <w:b w:val="false"/>
          <w:i w:val="false"/>
          <w:color w:val="000000"/>
          <w:sz w:val="28"/>
        </w:rPr>
        <w:t xml:space="preserve">Кодексінің </w:t>
      </w:r>
      <w:r>
        <w:rPr>
          <w:rFonts w:ascii="Times New Roman"/>
          <w:b w:val="false"/>
          <w:i w:val="false"/>
          <w:color w:val="000000"/>
          <w:sz w:val="28"/>
        </w:rPr>
        <w:t>9-бабының</w:t>
      </w:r>
      <w:r>
        <w:rPr>
          <w:rFonts w:ascii="Times New Roman"/>
          <w:b w:val="false"/>
          <w:i w:val="false"/>
          <w:color w:val="000000"/>
          <w:sz w:val="28"/>
        </w:rPr>
        <w:t xml:space="preserve"> 40-5) тармақшасына сәйкес патогенді биологиялық агенттермен</w:t>
      </w:r>
    </w:p>
    <w:p>
      <w:pPr>
        <w:spacing w:after="0"/>
        <w:ind w:left="0"/>
        <w:jc w:val="both"/>
      </w:pPr>
      <w:r>
        <w:rPr>
          <w:rFonts w:ascii="Times New Roman"/>
          <w:b w:val="false"/>
          <w:i w:val="false"/>
          <w:color w:val="000000"/>
          <w:sz w:val="28"/>
        </w:rPr>
        <w:t>жұмыс істеуді жүзеге асыруға қойылатын біліктілік талаптарын бекітілген бұзу тармақтарын</w:t>
      </w:r>
    </w:p>
    <w:p>
      <w:pPr>
        <w:spacing w:after="0"/>
        <w:ind w:left="0"/>
        <w:jc w:val="both"/>
      </w:pPr>
      <w:r>
        <w:rPr>
          <w:rFonts w:ascii="Times New Roman"/>
          <w:b w:val="false"/>
          <w:i w:val="false"/>
          <w:color w:val="000000"/>
          <w:sz w:val="28"/>
        </w:rPr>
        <w:t>көрсету (указать пункты нарушения квалификационных требований, предъявляемых к</w:t>
      </w:r>
    </w:p>
    <w:p>
      <w:pPr>
        <w:spacing w:after="0"/>
        <w:ind w:left="0"/>
        <w:jc w:val="both"/>
      </w:pPr>
      <w:r>
        <w:rPr>
          <w:rFonts w:ascii="Times New Roman"/>
          <w:b w:val="false"/>
          <w:i w:val="false"/>
          <w:color w:val="000000"/>
          <w:sz w:val="28"/>
        </w:rPr>
        <w:t>осуществлению обращения с патогенными биологическими агентами, утверждаемых в</w:t>
      </w:r>
    </w:p>
    <w:p>
      <w:pPr>
        <w:spacing w:after="0"/>
        <w:ind w:left="0"/>
        <w:jc w:val="both"/>
      </w:pPr>
      <w:r>
        <w:rPr>
          <w:rFonts w:ascii="Times New Roman"/>
          <w:b w:val="false"/>
          <w:i w:val="false"/>
          <w:color w:val="000000"/>
          <w:sz w:val="28"/>
        </w:rPr>
        <w:t>соответствии с подпунктом 40-5) статьи 9 Кодекса Республики Казахстан "О здоровье</w:t>
      </w:r>
    </w:p>
    <w:p>
      <w:pPr>
        <w:spacing w:after="0"/>
        <w:ind w:left="0"/>
        <w:jc w:val="both"/>
      </w:pPr>
      <w:r>
        <w:rPr>
          <w:rFonts w:ascii="Times New Roman"/>
          <w:b w:val="false"/>
          <w:i w:val="false"/>
          <w:color w:val="000000"/>
          <w:sz w:val="28"/>
        </w:rPr>
        <w:t>народа и системе здравоохранения")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Қолдары (подписи)___________________________________________________________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мемлекеттік санитариялық-эпидемиологиялық қызмет органының лауазымды тұлғасы</w:t>
      </w:r>
    </w:p>
    <w:p>
      <w:pPr>
        <w:spacing w:after="0"/>
        <w:ind w:left="0"/>
        <w:jc w:val="both"/>
      </w:pPr>
      <w:r>
        <w:rPr>
          <w:rFonts w:ascii="Times New Roman"/>
          <w:b w:val="false"/>
          <w:i w:val="false"/>
          <w:color w:val="000000"/>
          <w:sz w:val="28"/>
        </w:rPr>
        <w:t xml:space="preserve"> (должностное лицо государственного органа санитарно-эпидемиологического  надзора_________________________________________________________________________</w:t>
      </w:r>
    </w:p>
    <w:p>
      <w:pPr>
        <w:spacing w:after="0"/>
        <w:ind w:left="0"/>
        <w:jc w:val="both"/>
      </w:pPr>
      <w:r>
        <w:rPr>
          <w:rFonts w:ascii="Times New Roman"/>
          <w:b w:val="false"/>
          <w:i w:val="false"/>
          <w:color w:val="000000"/>
          <w:sz w:val="28"/>
        </w:rPr>
        <w:t>__________________________________басқа да қатысқан мамандар, куәгерлер/</w:t>
      </w:r>
    </w:p>
    <w:p>
      <w:pPr>
        <w:spacing w:after="0"/>
        <w:ind w:left="0"/>
        <w:jc w:val="both"/>
      </w:pPr>
      <w:r>
        <w:rPr>
          <w:rFonts w:ascii="Times New Roman"/>
          <w:b w:val="false"/>
          <w:i w:val="false"/>
          <w:color w:val="000000"/>
          <w:sz w:val="28"/>
        </w:rPr>
        <w:t xml:space="preserve">участвовавшие  другие специалисты, свидетели)  </w:t>
      </w:r>
    </w:p>
    <w:p>
      <w:pPr>
        <w:spacing w:after="0"/>
        <w:ind w:left="0"/>
        <w:jc w:val="both"/>
      </w:pPr>
      <w:r>
        <w:rPr>
          <w:rFonts w:ascii="Times New Roman"/>
          <w:b w:val="false"/>
          <w:i w:val="false"/>
          <w:color w:val="000000"/>
          <w:sz w:val="28"/>
        </w:rPr>
        <w:t>Тексеру кезінде болдым және актінің данасын алдым (при обследовании присутствовал, и</w:t>
      </w:r>
    </w:p>
    <w:p>
      <w:pPr>
        <w:spacing w:after="0"/>
        <w:ind w:left="0"/>
        <w:jc w:val="both"/>
      </w:pPr>
      <w:r>
        <w:rPr>
          <w:rFonts w:ascii="Times New Roman"/>
          <w:b w:val="false"/>
          <w:i w:val="false"/>
          <w:color w:val="000000"/>
          <w:sz w:val="28"/>
        </w:rPr>
        <w:t xml:space="preserve">экземпляр акта получил)____________________________________________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заңды тұлға өкілінің немесе жеке кәсіпкердің (должность и Ф.И.О. представителя юридического лица или должностного лица или индивидуального предпринимателя)  ________________________________________________________________________________  Қол қоюдан бас тарту туралы белгі (отметка об отказе от подписи</w:t>
      </w:r>
    </w:p>
    <w:p>
      <w:pPr>
        <w:spacing w:after="0"/>
        <w:ind w:left="0"/>
        <w:jc w:val="both"/>
      </w:pPr>
      <w:r>
        <w:rPr>
          <w:rFonts w:ascii="Times New Roman"/>
          <w:b w:val="false"/>
          <w:i w:val="false"/>
          <w:color w:val="000000"/>
          <w:sz w:val="28"/>
        </w:rPr>
        <w:t>лица)____________________________________  (окончено) 20 __ жылғы (года)</w:t>
      </w:r>
    </w:p>
    <w:p>
      <w:pPr>
        <w:spacing w:after="0"/>
        <w:ind w:left="0"/>
        <w:jc w:val="both"/>
      </w:pPr>
      <w:r>
        <w:rPr>
          <w:rFonts w:ascii="Times New Roman"/>
          <w:b w:val="false"/>
          <w:i w:val="false"/>
          <w:color w:val="000000"/>
          <w:sz w:val="28"/>
        </w:rPr>
        <w:t xml:space="preserve">"___"___________ ___ сағат (часов) ___ минутта (минут) аяқталды.  </w:t>
      </w:r>
    </w:p>
    <w:p>
      <w:pPr>
        <w:spacing w:after="0"/>
        <w:ind w:left="0"/>
        <w:jc w:val="both"/>
      </w:pPr>
      <w:r>
        <w:rPr>
          <w:rFonts w:ascii="Times New Roman"/>
          <w:b w:val="false"/>
          <w:i w:val="false"/>
          <w:color w:val="000000"/>
          <w:sz w:val="28"/>
        </w:rPr>
        <w:t>Акт (акт составлен в) _____ данада жасалды (экземплярах)</w:t>
      </w:r>
    </w:p>
    <w:p>
      <w:pPr>
        <w:spacing w:after="0"/>
        <w:ind w:left="0"/>
        <w:jc w:val="both"/>
      </w:pPr>
      <w:r>
        <w:rPr>
          <w:rFonts w:ascii="Times New Roman"/>
          <w:b w:val="false"/>
          <w:i w:val="false"/>
          <w:color w:val="000000"/>
          <w:sz w:val="28"/>
        </w:rPr>
        <w:t>"___" _______ 20___жыл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 олардың</w:t>
            </w:r>
            <w:r>
              <w:br/>
            </w:r>
            <w:r>
              <w:rPr>
                <w:rFonts w:ascii="Times New Roman"/>
                <w:b w:val="false"/>
                <w:i w:val="false"/>
                <w:color w:val="000000"/>
                <w:sz w:val="20"/>
              </w:rPr>
              <w:t>қолданысын қайта жаңарту,</w:t>
            </w:r>
            <w:r>
              <w:br/>
            </w:r>
            <w:r>
              <w:rPr>
                <w:rFonts w:ascii="Times New Roman"/>
                <w:b w:val="false"/>
                <w:i w:val="false"/>
                <w:color w:val="000000"/>
                <w:sz w:val="20"/>
              </w:rPr>
              <w:t>қайта ресімдеу, қолданысын</w:t>
            </w:r>
            <w:r>
              <w:br/>
            </w:r>
            <w:r>
              <w:rPr>
                <w:rFonts w:ascii="Times New Roman"/>
                <w:b w:val="false"/>
                <w:i w:val="false"/>
                <w:color w:val="000000"/>
                <w:sz w:val="20"/>
              </w:rPr>
              <w:t>тоқтату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Патогенді биологиялық агенттермен жұмыс істеуге рұқсат __ (мемлекеттік қызметтің кіші түріне сәйкес патогенді топ көрсетіледі)</w:t>
      </w:r>
    </w:p>
    <w:p>
      <w:pPr>
        <w:spacing w:after="0"/>
        <w:ind w:left="0"/>
        <w:jc w:val="both"/>
      </w:pPr>
      <w:r>
        <w:rPr>
          <w:rFonts w:ascii="Times New Roman"/>
          <w:b w:val="false"/>
          <w:i w:val="false"/>
          <w:color w:val="000000"/>
          <w:sz w:val="28"/>
        </w:rPr>
        <w:t xml:space="preserve">
      ___________________________________________________________________________ </w:t>
      </w:r>
    </w:p>
    <w:p>
      <w:pPr>
        <w:spacing w:after="0"/>
        <w:ind w:left="0"/>
        <w:jc w:val="both"/>
      </w:pPr>
      <w:r>
        <w:rPr>
          <w:rFonts w:ascii="Times New Roman"/>
          <w:b w:val="false"/>
          <w:i w:val="false"/>
          <w:color w:val="000000"/>
          <w:sz w:val="28"/>
        </w:rPr>
        <w:t xml:space="preserve">                     (ұйымның атауы)</w:t>
      </w:r>
    </w:p>
    <w:p>
      <w:pPr>
        <w:spacing w:after="0"/>
        <w:ind w:left="0"/>
        <w:jc w:val="both"/>
      </w:pPr>
      <w:r>
        <w:rPr>
          <w:rFonts w:ascii="Times New Roman"/>
          <w:b w:val="false"/>
          <w:i w:val="false"/>
          <w:color w:val="000000"/>
          <w:sz w:val="28"/>
        </w:rPr>
        <w:t xml:space="preserve">___________________________________________________________________________ </w:t>
      </w:r>
    </w:p>
    <w:p>
      <w:pPr>
        <w:spacing w:after="0"/>
        <w:ind w:left="0"/>
        <w:jc w:val="both"/>
      </w:pPr>
      <w:r>
        <w:rPr>
          <w:rFonts w:ascii="Times New Roman"/>
          <w:b w:val="false"/>
          <w:i w:val="false"/>
          <w:color w:val="000000"/>
          <w:sz w:val="28"/>
        </w:rPr>
        <w:t xml:space="preserve">                    (микробиологиялық зертхананың атауы)</w:t>
      </w:r>
    </w:p>
    <w:p>
      <w:pPr>
        <w:spacing w:after="0"/>
        <w:ind w:left="0"/>
        <w:jc w:val="both"/>
      </w:pPr>
      <w:r>
        <w:rPr>
          <w:rFonts w:ascii="Times New Roman"/>
          <w:b w:val="false"/>
          <w:i w:val="false"/>
          <w:color w:val="000000"/>
          <w:sz w:val="28"/>
        </w:rPr>
        <w:t xml:space="preserve">___________________________________________________________________________ </w:t>
      </w:r>
    </w:p>
    <w:p>
      <w:pPr>
        <w:spacing w:after="0"/>
        <w:ind w:left="0"/>
        <w:jc w:val="both"/>
      </w:pPr>
      <w:r>
        <w:rPr>
          <w:rFonts w:ascii="Times New Roman"/>
          <w:b w:val="false"/>
          <w:i w:val="false"/>
          <w:color w:val="000000"/>
          <w:sz w:val="28"/>
        </w:rPr>
        <w:t>(микробиологиялық зертхананың орналасқан жерінің мекенжайы) ғылыми-зерттеу,</w:t>
      </w:r>
    </w:p>
    <w:p>
      <w:pPr>
        <w:spacing w:after="0"/>
        <w:ind w:left="0"/>
        <w:jc w:val="both"/>
      </w:pPr>
      <w:r>
        <w:rPr>
          <w:rFonts w:ascii="Times New Roman"/>
          <w:b w:val="false"/>
          <w:i w:val="false"/>
          <w:color w:val="000000"/>
          <w:sz w:val="28"/>
        </w:rPr>
        <w:t>эксперименттік, өндірістік, далалық, диагностикалық жұмыстарын жүргізуге берілді.</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керегін сызу </w:t>
      </w:r>
    </w:p>
    <w:p>
      <w:pPr>
        <w:spacing w:after="0"/>
        <w:ind w:left="0"/>
        <w:jc w:val="both"/>
      </w:pPr>
      <w:r>
        <w:rPr>
          <w:rFonts w:ascii="Times New Roman"/>
          <w:b w:val="false"/>
          <w:i w:val="false"/>
          <w:color w:val="000000"/>
          <w:sz w:val="28"/>
        </w:rPr>
        <w:t xml:space="preserve">Микроорганизмдердің түрлері бойынша осы рұқсатқа қосымшаға сәйкес.  </w:t>
      </w:r>
    </w:p>
    <w:p>
      <w:pPr>
        <w:spacing w:after="0"/>
        <w:ind w:left="0"/>
        <w:jc w:val="both"/>
      </w:pPr>
      <w:r>
        <w:rPr>
          <w:rFonts w:ascii="Times New Roman"/>
          <w:b w:val="false"/>
          <w:i w:val="false"/>
          <w:color w:val="000000"/>
          <w:sz w:val="28"/>
        </w:rPr>
        <w:t>Мынаның негізінде: Биологиялық қауіпсіздік (режимдік қауіпсіздік) саласындағы</w:t>
      </w:r>
    </w:p>
    <w:p>
      <w:pPr>
        <w:spacing w:after="0"/>
        <w:ind w:left="0"/>
        <w:jc w:val="both"/>
      </w:pPr>
      <w:r>
        <w:rPr>
          <w:rFonts w:ascii="Times New Roman"/>
          <w:b w:val="false"/>
          <w:i w:val="false"/>
          <w:color w:val="000000"/>
          <w:sz w:val="28"/>
        </w:rPr>
        <w:t>талаптардың сақталуын бақылау жөніндегі комиссияның _____ №_____қорытындысы</w:t>
      </w:r>
    </w:p>
    <w:p>
      <w:pPr>
        <w:spacing w:after="0"/>
        <w:ind w:left="0"/>
        <w:jc w:val="both"/>
      </w:pPr>
      <w:r>
        <w:rPr>
          <w:rFonts w:ascii="Times New Roman"/>
          <w:b w:val="false"/>
          <w:i w:val="false"/>
          <w:color w:val="000000"/>
          <w:sz w:val="28"/>
        </w:rPr>
        <w:t>20____жылғы "____" ______________</w:t>
      </w:r>
    </w:p>
    <w:p>
      <w:pPr>
        <w:spacing w:after="0"/>
        <w:ind w:left="0"/>
        <w:jc w:val="both"/>
      </w:pP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Денсаулық сақтау министрлігі </w:t>
      </w:r>
    </w:p>
    <w:p>
      <w:pPr>
        <w:spacing w:after="0"/>
        <w:ind w:left="0"/>
        <w:jc w:val="both"/>
      </w:pPr>
      <w:r>
        <w:rPr>
          <w:rFonts w:ascii="Times New Roman"/>
          <w:b w:val="false"/>
          <w:i w:val="false"/>
          <w:color w:val="000000"/>
          <w:sz w:val="28"/>
        </w:rPr>
        <w:t xml:space="preserve">            Санитариялық-эпидемиологиялық бақылау комитеті </w:t>
      </w:r>
    </w:p>
    <w:p>
      <w:pPr>
        <w:spacing w:after="0"/>
        <w:ind w:left="0"/>
        <w:jc w:val="both"/>
      </w:pPr>
      <w:r>
        <w:rPr>
          <w:rFonts w:ascii="Times New Roman"/>
          <w:b w:val="false"/>
          <w:i w:val="false"/>
          <w:color w:val="000000"/>
          <w:sz w:val="28"/>
        </w:rPr>
        <w:t xml:space="preserve">            департаментінің басшысы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рұқсатқа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түрлік құрамы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қауіпті инфекциялардың қоздырғыштары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Хламидиоз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Уыттар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аурулардың қоздырғыштары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Хламидиоз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Уыттар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шығаратын уыттар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Эрлихия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Хламидиоз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Гельминттер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Артроподтар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20____жылғы "____" ______________</w:t>
      </w:r>
    </w:p>
    <w:p>
      <w:pPr>
        <w:spacing w:after="0"/>
        <w:ind w:left="0"/>
        <w:jc w:val="both"/>
      </w:pPr>
      <w:r>
        <w:rPr>
          <w:rFonts w:ascii="Times New Roman"/>
          <w:b w:val="false"/>
          <w:i w:val="false"/>
          <w:color w:val="000000"/>
          <w:sz w:val="28"/>
        </w:rPr>
        <w:t>Қазақстан Республикасы Денсаулық</w:t>
      </w:r>
    </w:p>
    <w:p>
      <w:pPr>
        <w:spacing w:after="0"/>
        <w:ind w:left="0"/>
        <w:jc w:val="both"/>
      </w:pPr>
      <w:r>
        <w:rPr>
          <w:rFonts w:ascii="Times New Roman"/>
          <w:b w:val="false"/>
          <w:i w:val="false"/>
          <w:color w:val="000000"/>
          <w:sz w:val="28"/>
        </w:rPr>
        <w:t>сақтау министрлігі Санитариялық-эпидемиологиялық</w:t>
      </w:r>
    </w:p>
    <w:p>
      <w:pPr>
        <w:spacing w:after="0"/>
        <w:ind w:left="0"/>
        <w:jc w:val="both"/>
      </w:pPr>
      <w:r>
        <w:rPr>
          <w:rFonts w:ascii="Times New Roman"/>
          <w:b w:val="false"/>
          <w:i w:val="false"/>
          <w:color w:val="000000"/>
          <w:sz w:val="28"/>
        </w:rPr>
        <w:t>бақылау комитеті департаментінің басшысы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 олардың</w:t>
            </w:r>
            <w:r>
              <w:br/>
            </w:r>
            <w:r>
              <w:rPr>
                <w:rFonts w:ascii="Times New Roman"/>
                <w:b w:val="false"/>
                <w:i w:val="false"/>
                <w:color w:val="000000"/>
                <w:sz w:val="20"/>
              </w:rPr>
              <w:t>қолданысын қайта жаңарту,</w:t>
            </w:r>
            <w:r>
              <w:br/>
            </w:r>
            <w:r>
              <w:rPr>
                <w:rFonts w:ascii="Times New Roman"/>
                <w:b w:val="false"/>
                <w:i w:val="false"/>
                <w:color w:val="000000"/>
                <w:sz w:val="20"/>
              </w:rPr>
              <w:t>қайта ресімдеу, қолданысын</w:t>
            </w:r>
            <w:r>
              <w:br/>
            </w:r>
            <w:r>
              <w:rPr>
                <w:rFonts w:ascii="Times New Roman"/>
                <w:b w:val="false"/>
                <w:i w:val="false"/>
                <w:color w:val="000000"/>
                <w:sz w:val="20"/>
              </w:rPr>
              <w:t>тоқтату қағидаларына</w:t>
            </w:r>
            <w:r>
              <w:br/>
            </w:r>
            <w:r>
              <w:rPr>
                <w:rFonts w:ascii="Times New Roman"/>
                <w:b w:val="false"/>
                <w:i w:val="false"/>
                <w:color w:val="000000"/>
                <w:sz w:val="20"/>
              </w:rPr>
              <w:t xml:space="preserve">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басшының тегі, аты, әкесінің аты</w:t>
            </w:r>
            <w:r>
              <w:br/>
            </w:r>
            <w:r>
              <w:rPr>
                <w:rFonts w:ascii="Times New Roman"/>
                <w:b w:val="false"/>
                <w:i w:val="false"/>
                <w:color w:val="000000"/>
                <w:sz w:val="20"/>
              </w:rPr>
              <w:t>(бар болған кезде)</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тегі, аты, әкесінің аты</w:t>
            </w:r>
            <w:r>
              <w:br/>
            </w:r>
            <w:r>
              <w:rPr>
                <w:rFonts w:ascii="Times New Roman"/>
                <w:b w:val="false"/>
                <w:i w:val="false"/>
                <w:color w:val="000000"/>
                <w:sz w:val="20"/>
              </w:rPr>
              <w:t>(бар болған кезде)</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Патогенді биологиялық агенттермен жұмыс істеуге рұқсатты және оған берілген</w:t>
      </w:r>
    </w:p>
    <w:p>
      <w:pPr>
        <w:spacing w:after="0"/>
        <w:ind w:left="0"/>
        <w:jc w:val="both"/>
      </w:pPr>
      <w:r>
        <w:rPr>
          <w:rFonts w:ascii="Times New Roman"/>
          <w:b w:val="false"/>
          <w:i w:val="false"/>
          <w:color w:val="000000"/>
          <w:sz w:val="28"/>
        </w:rPr>
        <w:t>қосымшаны қайта ресімдеуді сұраймын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(рұқсаттың нөмірі, берілген күні, рұқсатты берген органның атауы)</w:t>
      </w:r>
    </w:p>
    <w:p>
      <w:pPr>
        <w:spacing w:after="0"/>
        <w:ind w:left="0"/>
        <w:jc w:val="both"/>
      </w:pPr>
      <w:r>
        <w:rPr>
          <w:rFonts w:ascii="Times New Roman"/>
          <w:b w:val="false"/>
          <w:i w:val="false"/>
          <w:color w:val="000000"/>
          <w:sz w:val="28"/>
        </w:rPr>
        <w:t xml:space="preserve">       мынадай (мына) негіз (негіздер) бойынша:</w:t>
      </w:r>
    </w:p>
    <w:p>
      <w:pPr>
        <w:spacing w:after="0"/>
        <w:ind w:left="0"/>
        <w:jc w:val="both"/>
      </w:pPr>
      <w:r>
        <w:rPr>
          <w:rFonts w:ascii="Times New Roman"/>
          <w:b w:val="false"/>
          <w:i w:val="false"/>
          <w:color w:val="000000"/>
          <w:sz w:val="28"/>
        </w:rPr>
        <w:t xml:space="preserve">       1) құжаттағы қателерді (қате жазуларды) анықтау</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 xml:space="preserve">       2) көрсетілетін қызметті алушыны қайта ұйымдастыру</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 xml:space="preserve">       3) объект нақты орын ауыстырмай оның орналасқан жерінің мекенжайын өзгерту</w:t>
      </w:r>
    </w:p>
    <w:p>
      <w:pPr>
        <w:spacing w:after="0"/>
        <w:ind w:left="0"/>
        <w:jc w:val="both"/>
      </w:pPr>
      <w:r>
        <w:rPr>
          <w:rFonts w:ascii="Times New Roman"/>
          <w:b w:val="false"/>
          <w:i w:val="false"/>
          <w:color w:val="000000"/>
          <w:sz w:val="28"/>
        </w:rPr>
        <w:t>_____________________________________</w:t>
      </w:r>
    </w:p>
    <w:p>
      <w:pPr>
        <w:spacing w:after="0"/>
        <w:ind w:left="0"/>
        <w:jc w:val="both"/>
      </w:pPr>
      <w:r>
        <w:rPr>
          <w:rFonts w:ascii="Times New Roman"/>
          <w:b w:val="false"/>
          <w:i w:val="false"/>
          <w:color w:val="000000"/>
          <w:sz w:val="28"/>
        </w:rPr>
        <w:t xml:space="preserve">       4) көрсетілетін қызметті алушы заңды тұлға атауының өзгеруі</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 xml:space="preserve">       5) Қазақстан Республикасының заңдарында қайта ресімдеу туралы талап болған кезде</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 xml:space="preserve">       (заңның нормасын көрсету)</w:t>
      </w:r>
    </w:p>
    <w:p>
      <w:pPr>
        <w:spacing w:after="0"/>
        <w:ind w:left="0"/>
        <w:jc w:val="both"/>
      </w:pPr>
      <w:r>
        <w:rPr>
          <w:rFonts w:ascii="Times New Roman"/>
          <w:b w:val="false"/>
          <w:i w:val="false"/>
          <w:color w:val="000000"/>
          <w:sz w:val="28"/>
        </w:rPr>
        <w:t xml:space="preserve">       Осы арқылы мыналар:</w:t>
      </w:r>
    </w:p>
    <w:p>
      <w:pPr>
        <w:spacing w:after="0"/>
        <w:ind w:left="0"/>
        <w:jc w:val="both"/>
      </w:pPr>
      <w:r>
        <w:rPr>
          <w:rFonts w:ascii="Times New Roman"/>
          <w:b w:val="false"/>
          <w:i w:val="false"/>
          <w:color w:val="000000"/>
          <w:sz w:val="28"/>
        </w:rPr>
        <w:t xml:space="preserve">       1) барлық көрсетілген деректер ресми байланыстар болып табылатыны және оларда</w:t>
      </w:r>
    </w:p>
    <w:p>
      <w:pPr>
        <w:spacing w:after="0"/>
        <w:ind w:left="0"/>
        <w:jc w:val="both"/>
      </w:pPr>
      <w:r>
        <w:rPr>
          <w:rFonts w:ascii="Times New Roman"/>
          <w:b w:val="false"/>
          <w:i w:val="false"/>
          <w:color w:val="000000"/>
          <w:sz w:val="28"/>
        </w:rPr>
        <w:t>рұқсатты (немесе) оған қосымшаларды беру немесе беруден бас тарту мәселелері бойынша</w:t>
      </w:r>
    </w:p>
    <w:p>
      <w:pPr>
        <w:spacing w:after="0"/>
        <w:ind w:left="0"/>
        <w:jc w:val="both"/>
      </w:pPr>
      <w:r>
        <w:rPr>
          <w:rFonts w:ascii="Times New Roman"/>
          <w:b w:val="false"/>
          <w:i w:val="false"/>
          <w:color w:val="000000"/>
          <w:sz w:val="28"/>
        </w:rPr>
        <w:t>кез келген ақпарат жолданатыны туралы;</w:t>
      </w:r>
    </w:p>
    <w:p>
      <w:pPr>
        <w:spacing w:after="0"/>
        <w:ind w:left="0"/>
        <w:jc w:val="both"/>
      </w:pPr>
      <w:r>
        <w:rPr>
          <w:rFonts w:ascii="Times New Roman"/>
          <w:b w:val="false"/>
          <w:i w:val="false"/>
          <w:color w:val="000000"/>
          <w:sz w:val="28"/>
        </w:rPr>
        <w:t xml:space="preserve">       2) өтініш иесіне қызметтің осы түрімен айналысуға сот тыйым салмайтыны туралы;</w:t>
      </w:r>
    </w:p>
    <w:p>
      <w:pPr>
        <w:spacing w:after="0"/>
        <w:ind w:left="0"/>
        <w:jc w:val="both"/>
      </w:pPr>
      <w:r>
        <w:rPr>
          <w:rFonts w:ascii="Times New Roman"/>
          <w:b w:val="false"/>
          <w:i w:val="false"/>
          <w:color w:val="000000"/>
          <w:sz w:val="28"/>
        </w:rPr>
        <w:t xml:space="preserve">       3) қоса берілген барлық құжаттар шындыққа сәйкес келетіні және жарамды екендігі туралы:</w:t>
      </w:r>
    </w:p>
    <w:p>
      <w:pPr>
        <w:spacing w:after="0"/>
        <w:ind w:left="0"/>
        <w:jc w:val="both"/>
      </w:pPr>
      <w:r>
        <w:rPr>
          <w:rFonts w:ascii="Times New Roman"/>
          <w:b w:val="false"/>
          <w:i w:val="false"/>
          <w:color w:val="000000"/>
          <w:sz w:val="28"/>
        </w:rPr>
        <w:t xml:space="preserve">       4) өтініш иесі рұқсатты (немесе) оған қосымшаларды беру кезінде цифрлық жүйелерде</w:t>
      </w:r>
    </w:p>
    <w:p>
      <w:pPr>
        <w:spacing w:after="0"/>
        <w:ind w:left="0"/>
        <w:jc w:val="both"/>
      </w:pPr>
      <w:r>
        <w:rPr>
          <w:rFonts w:ascii="Times New Roman"/>
          <w:b w:val="false"/>
          <w:i w:val="false"/>
          <w:color w:val="000000"/>
          <w:sz w:val="28"/>
        </w:rPr>
        <w:t>қамтылған, заңмен қорғалатын құпияны құрайтын қолжетімділігі шектеулі дербес деректерді</w:t>
      </w:r>
    </w:p>
    <w:p>
      <w:pPr>
        <w:spacing w:after="0"/>
        <w:ind w:left="0"/>
        <w:jc w:val="both"/>
      </w:pPr>
      <w:r>
        <w:rPr>
          <w:rFonts w:ascii="Times New Roman"/>
          <w:b w:val="false"/>
          <w:i w:val="false"/>
          <w:color w:val="000000"/>
          <w:sz w:val="28"/>
        </w:rPr>
        <w:t>пайдалануға келісетіні туралы расталады.</w:t>
      </w:r>
    </w:p>
    <w:p>
      <w:pPr>
        <w:spacing w:after="0"/>
        <w:ind w:left="0"/>
        <w:jc w:val="both"/>
      </w:pPr>
      <w:r>
        <w:rPr>
          <w:rFonts w:ascii="Times New Roman"/>
          <w:b w:val="false"/>
          <w:i w:val="false"/>
          <w:color w:val="000000"/>
          <w:sz w:val="28"/>
        </w:rPr>
        <w:t>Қолы күні, айы, жылы</w:t>
      </w:r>
    </w:p>
    <w:p>
      <w:pPr>
        <w:spacing w:after="0"/>
        <w:ind w:left="0"/>
        <w:jc w:val="both"/>
      </w:pPr>
      <w:r>
        <w:rPr>
          <w:rFonts w:ascii="Times New Roman"/>
          <w:b w:val="false"/>
          <w:i w:val="false"/>
          <w:color w:val="000000"/>
          <w:sz w:val="28"/>
        </w:rPr>
        <w:t>Қосымша (құжаттардың көшірмелері)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 олардың</w:t>
            </w:r>
            <w:r>
              <w:br/>
            </w:r>
            <w:r>
              <w:rPr>
                <w:rFonts w:ascii="Times New Roman"/>
                <w:b w:val="false"/>
                <w:i w:val="false"/>
                <w:color w:val="000000"/>
                <w:sz w:val="20"/>
              </w:rPr>
              <w:t>қолданысын қайта жаңарту,</w:t>
            </w:r>
            <w:r>
              <w:br/>
            </w:r>
            <w:r>
              <w:rPr>
                <w:rFonts w:ascii="Times New Roman"/>
                <w:b w:val="false"/>
                <w:i w:val="false"/>
                <w:color w:val="000000"/>
                <w:sz w:val="20"/>
              </w:rPr>
              <w:t>қайта ресімдеу, қолданысын</w:t>
            </w:r>
            <w:r>
              <w:br/>
            </w:r>
            <w:r>
              <w:rPr>
                <w:rFonts w:ascii="Times New Roman"/>
                <w:b w:val="false"/>
                <w:i w:val="false"/>
                <w:color w:val="000000"/>
                <w:sz w:val="20"/>
              </w:rPr>
              <w:t>тоқтату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w:t>
            </w:r>
            <w:r>
              <w:br/>
            </w:r>
            <w:r>
              <w:br/>
            </w:r>
            <w:r>
              <w:rPr>
                <w:rFonts w:ascii="Times New Roman"/>
                <w:b w:val="false"/>
                <w:i w:val="false"/>
                <w:color w:val="000000"/>
                <w:sz w:val="20"/>
              </w:rPr>
              <w:t>___________________________</w:t>
            </w:r>
            <w:r>
              <w:br/>
            </w:r>
            <w:r>
              <w:rPr>
                <w:rFonts w:ascii="Times New Roman"/>
                <w:b w:val="false"/>
                <w:i w:val="false"/>
                <w:color w:val="000000"/>
                <w:sz w:val="20"/>
              </w:rPr>
              <w:t xml:space="preserve">басшының тегі, аты, әкесінің </w:t>
            </w:r>
            <w:r>
              <w:br/>
            </w:r>
            <w:r>
              <w:rPr>
                <w:rFonts w:ascii="Times New Roman"/>
                <w:b w:val="false"/>
                <w:i w:val="false"/>
                <w:color w:val="000000"/>
                <w:sz w:val="20"/>
              </w:rPr>
              <w:t>аты</w:t>
            </w:r>
            <w:r>
              <w:br/>
            </w:r>
            <w:r>
              <w:rPr>
                <w:rFonts w:ascii="Times New Roman"/>
                <w:b w:val="false"/>
                <w:i w:val="false"/>
                <w:color w:val="000000"/>
                <w:sz w:val="20"/>
              </w:rPr>
              <w:t>(бар болса)</w:t>
            </w:r>
            <w:r>
              <w:br/>
            </w:r>
            <w:r>
              <w:rPr>
                <w:rFonts w:ascii="Times New Roman"/>
                <w:b w:val="false"/>
                <w:i w:val="false"/>
                <w:color w:val="000000"/>
                <w:sz w:val="20"/>
              </w:rPr>
              <w:t>____________________________</w:t>
            </w:r>
            <w:r>
              <w:br/>
            </w:r>
            <w:r>
              <w:rPr>
                <w:rFonts w:ascii="Times New Roman"/>
                <w:b w:val="false"/>
                <w:i w:val="false"/>
                <w:color w:val="000000"/>
                <w:sz w:val="20"/>
              </w:rPr>
              <w:t xml:space="preserve">өтініш иесінің тегі, аты, әкесінің </w:t>
            </w:r>
            <w:r>
              <w:br/>
            </w:r>
            <w:r>
              <w:rPr>
                <w:rFonts w:ascii="Times New Roman"/>
                <w:b w:val="false"/>
                <w:i w:val="false"/>
                <w:color w:val="000000"/>
                <w:sz w:val="20"/>
              </w:rPr>
              <w:t>аты</w:t>
            </w:r>
            <w:r>
              <w:br/>
            </w:r>
            <w:r>
              <w:rPr>
                <w:rFonts w:ascii="Times New Roman"/>
                <w:b w:val="false"/>
                <w:i w:val="false"/>
                <w:color w:val="000000"/>
                <w:sz w:val="20"/>
              </w:rPr>
              <w:t>(бар болған кезде)</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w:t>
            </w:r>
            <w:r>
              <w:br/>
            </w:r>
            <w:r>
              <w:rPr>
                <w:rFonts w:ascii="Times New Roman"/>
                <w:b w:val="false"/>
                <w:i w:val="false"/>
                <w:color w:val="000000"/>
                <w:sz w:val="20"/>
              </w:rPr>
              <w:t>телефоны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6-қосымша жаңа редакцияда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Патогенді биологиялық агенттермен жұмыс істеуге рұқсатты және оған берілген</w:t>
      </w:r>
    </w:p>
    <w:p>
      <w:pPr>
        <w:spacing w:after="0"/>
        <w:ind w:left="0"/>
        <w:jc w:val="both"/>
      </w:pPr>
      <w:r>
        <w:rPr>
          <w:rFonts w:ascii="Times New Roman"/>
          <w:b w:val="false"/>
          <w:i w:val="false"/>
          <w:color w:val="000000"/>
          <w:sz w:val="28"/>
        </w:rPr>
        <w:t xml:space="preserve"> қосымшаны қайта ресімдеуді сұраймын</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       (рұқсаттың нөмірі, берілген күні, рұқсатты берген органның атауы)</w:t>
      </w:r>
    </w:p>
    <w:p>
      <w:pPr>
        <w:spacing w:after="0"/>
        <w:ind w:left="0"/>
        <w:jc w:val="both"/>
      </w:pPr>
      <w:r>
        <w:rPr>
          <w:rFonts w:ascii="Times New Roman"/>
          <w:b w:val="false"/>
          <w:i w:val="false"/>
          <w:color w:val="000000"/>
          <w:sz w:val="28"/>
        </w:rPr>
        <w:t>бұрын берілген рұқсатқа жаңа патогенді биологиялық агенттерді қосу</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(патогенді биологиялық агенттің атауын көрсету)</w:t>
      </w:r>
    </w:p>
    <w:p>
      <w:pPr>
        <w:spacing w:after="0"/>
        <w:ind w:left="0"/>
        <w:jc w:val="both"/>
      </w:pPr>
      <w:r>
        <w:rPr>
          <w:rFonts w:ascii="Times New Roman"/>
          <w:b w:val="false"/>
          <w:i w:val="false"/>
          <w:color w:val="000000"/>
          <w:sz w:val="28"/>
        </w:rPr>
        <w:t xml:space="preserve">       Осы өтініш арқылы мыналар:</w:t>
      </w:r>
    </w:p>
    <w:p>
      <w:pPr>
        <w:spacing w:after="0"/>
        <w:ind w:left="0"/>
        <w:jc w:val="both"/>
      </w:pPr>
      <w:r>
        <w:rPr>
          <w:rFonts w:ascii="Times New Roman"/>
          <w:b w:val="false"/>
          <w:i w:val="false"/>
          <w:color w:val="000000"/>
          <w:sz w:val="28"/>
        </w:rPr>
        <w:t xml:space="preserve">       1) барлық көрсетілген деректер ресми байланыстар болып табылатыны және оларда</w:t>
      </w:r>
    </w:p>
    <w:p>
      <w:pPr>
        <w:spacing w:after="0"/>
        <w:ind w:left="0"/>
        <w:jc w:val="both"/>
      </w:pPr>
      <w:r>
        <w:rPr>
          <w:rFonts w:ascii="Times New Roman"/>
          <w:b w:val="false"/>
          <w:i w:val="false"/>
          <w:color w:val="000000"/>
          <w:sz w:val="28"/>
        </w:rPr>
        <w:t xml:space="preserve"> рұқсатты (немесе) оған қосымшаларды беру немесе беруден бас тарту мәселелері бойынша</w:t>
      </w:r>
    </w:p>
    <w:p>
      <w:pPr>
        <w:spacing w:after="0"/>
        <w:ind w:left="0"/>
        <w:jc w:val="both"/>
      </w:pPr>
      <w:r>
        <w:rPr>
          <w:rFonts w:ascii="Times New Roman"/>
          <w:b w:val="false"/>
          <w:i w:val="false"/>
          <w:color w:val="000000"/>
          <w:sz w:val="28"/>
        </w:rPr>
        <w:t xml:space="preserve"> кез келген ақпарат жолданатыны туралы;</w:t>
      </w:r>
    </w:p>
    <w:p>
      <w:pPr>
        <w:spacing w:after="0"/>
        <w:ind w:left="0"/>
        <w:jc w:val="both"/>
      </w:pPr>
      <w:r>
        <w:rPr>
          <w:rFonts w:ascii="Times New Roman"/>
          <w:b w:val="false"/>
          <w:i w:val="false"/>
          <w:color w:val="000000"/>
          <w:sz w:val="28"/>
        </w:rPr>
        <w:t xml:space="preserve">       2) өтініш иесіне қызметтің осы түрімен айналысуға сот тыйым салмайтыны туралы;</w:t>
      </w:r>
    </w:p>
    <w:p>
      <w:pPr>
        <w:spacing w:after="0"/>
        <w:ind w:left="0"/>
        <w:jc w:val="both"/>
      </w:pPr>
      <w:r>
        <w:rPr>
          <w:rFonts w:ascii="Times New Roman"/>
          <w:b w:val="false"/>
          <w:i w:val="false"/>
          <w:color w:val="000000"/>
          <w:sz w:val="28"/>
        </w:rPr>
        <w:t>
      3) қоса берілген барлық құжаттар шындыққа сәйкес келетіні және жарамды екендігі</w:t>
      </w:r>
    </w:p>
    <w:p>
      <w:pPr>
        <w:spacing w:after="0"/>
        <w:ind w:left="0"/>
        <w:jc w:val="both"/>
      </w:pPr>
      <w:r>
        <w:rPr>
          <w:rFonts w:ascii="Times New Roman"/>
          <w:b w:val="false"/>
          <w:i w:val="false"/>
          <w:color w:val="000000"/>
          <w:sz w:val="28"/>
        </w:rPr>
        <w:t>туралы:</w:t>
      </w:r>
    </w:p>
    <w:p>
      <w:pPr>
        <w:spacing w:after="0"/>
        <w:ind w:left="0"/>
        <w:jc w:val="both"/>
      </w:pPr>
      <w:r>
        <w:rPr>
          <w:rFonts w:ascii="Times New Roman"/>
          <w:b w:val="false"/>
          <w:i w:val="false"/>
          <w:color w:val="000000"/>
          <w:sz w:val="28"/>
        </w:rPr>
        <w:t xml:space="preserve">       4) өтініш иесі рұқсатты (немесе) оған қосымшаларды беру кезінде цифрлық</w:t>
      </w:r>
    </w:p>
    <w:p>
      <w:pPr>
        <w:spacing w:after="0"/>
        <w:ind w:left="0"/>
        <w:jc w:val="both"/>
      </w:pPr>
      <w:r>
        <w:rPr>
          <w:rFonts w:ascii="Times New Roman"/>
          <w:b w:val="false"/>
          <w:i w:val="false"/>
          <w:color w:val="000000"/>
          <w:sz w:val="28"/>
        </w:rPr>
        <w:t xml:space="preserve"> жүйелерде қамтылған, заңмен қорғалатын құпияны құрайтын қолжетімділігі шектеулі.</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(олар бар болған кезде құжаттардың көшірмелері)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Патогенді биологиялық</w:t>
            </w:r>
            <w:r>
              <w:br/>
            </w:r>
            <w:r>
              <w:rPr>
                <w:rFonts w:ascii="Times New Roman"/>
                <w:b w:val="false"/>
                <w:i w:val="false"/>
                <w:color w:val="000000"/>
                <w:sz w:val="20"/>
              </w:rPr>
              <w:t>агенттермен жұмыс істеуге</w:t>
            </w:r>
            <w:r>
              <w:br/>
            </w:r>
            <w:r>
              <w:rPr>
                <w:rFonts w:ascii="Times New Roman"/>
                <w:b w:val="false"/>
                <w:i w:val="false"/>
                <w:color w:val="000000"/>
                <w:sz w:val="20"/>
              </w:rPr>
              <w:t>рұқсаттарды және оларға</w:t>
            </w:r>
            <w:r>
              <w:br/>
            </w:r>
            <w:r>
              <w:rPr>
                <w:rFonts w:ascii="Times New Roman"/>
                <w:b w:val="false"/>
                <w:i w:val="false"/>
                <w:color w:val="000000"/>
                <w:sz w:val="20"/>
              </w:rPr>
              <w:t>қосымшаларды беру, олардың</w:t>
            </w:r>
            <w:r>
              <w:br/>
            </w:r>
            <w:r>
              <w:rPr>
                <w:rFonts w:ascii="Times New Roman"/>
                <w:b w:val="false"/>
                <w:i w:val="false"/>
                <w:color w:val="000000"/>
                <w:sz w:val="20"/>
              </w:rPr>
              <w:t>қолданысын қайта жаңарту,</w:t>
            </w:r>
            <w:r>
              <w:br/>
            </w:r>
            <w:r>
              <w:rPr>
                <w:rFonts w:ascii="Times New Roman"/>
                <w:b w:val="false"/>
                <w:i w:val="false"/>
                <w:color w:val="000000"/>
                <w:sz w:val="20"/>
              </w:rPr>
              <w:t>қайта ресімдеу, қолданысын</w:t>
            </w:r>
            <w:r>
              <w:br/>
            </w:r>
            <w:r>
              <w:rPr>
                <w:rFonts w:ascii="Times New Roman"/>
                <w:b w:val="false"/>
                <w:i w:val="false"/>
                <w:color w:val="000000"/>
                <w:sz w:val="20"/>
              </w:rPr>
              <w:t>тоқтату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 xml:space="preserve">Нысаны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зерттеулердің номенклатурасы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объектісі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30 желтоқсандағы</w:t>
            </w:r>
            <w:r>
              <w:br/>
            </w:r>
            <w:r>
              <w:rPr>
                <w:rFonts w:ascii="Times New Roman"/>
                <w:b w:val="false"/>
                <w:i w:val="false"/>
                <w:color w:val="000000"/>
                <w:sz w:val="20"/>
              </w:rPr>
              <w:t>№ ҚР ДСМ-336/2020 бұйрығына</w:t>
            </w:r>
            <w:r>
              <w:br/>
            </w:r>
            <w:r>
              <w:rPr>
                <w:rFonts w:ascii="Times New Roman"/>
                <w:b w:val="false"/>
                <w:i w:val="false"/>
                <w:color w:val="000000"/>
                <w:sz w:val="20"/>
              </w:rPr>
              <w:t>4-1-қосымша</w:t>
            </w:r>
          </w:p>
        </w:tc>
      </w:tr>
    </w:tbl>
    <w:bookmarkStart w:name="z234" w:id="202"/>
    <w:p>
      <w:pPr>
        <w:spacing w:after="0"/>
        <w:ind w:left="0"/>
        <w:jc w:val="left"/>
      </w:pPr>
      <w:r>
        <w:rPr>
          <w:rFonts w:ascii="Times New Roman"/>
          <w:b/>
          <w:i w:val="false"/>
          <w:color w:val="000000"/>
        </w:rPr>
        <w:t xml:space="preserve"> "Денсаулық сақтау саласында дезинфекциялау, дезинсекциялау, дератизациялау бойынша қызметтер көрсетуге лицензия беру" мемлекеттік қызмет көрсету қағидалары</w:t>
      </w:r>
    </w:p>
    <w:bookmarkEnd w:id="202"/>
    <w:p>
      <w:pPr>
        <w:spacing w:after="0"/>
        <w:ind w:left="0"/>
        <w:jc w:val="both"/>
      </w:pPr>
      <w:r>
        <w:rPr>
          <w:rFonts w:ascii="Times New Roman"/>
          <w:b w:val="false"/>
          <w:i w:val="false"/>
          <w:color w:val="ff0000"/>
          <w:sz w:val="28"/>
        </w:rPr>
        <w:t xml:space="preserve">
      Ескерту. Бұйрық 4-1-қосымшамен толықтырылды - ҚР Денсаулық сақтау министрінің 03.11.2022 </w:t>
      </w:r>
      <w:r>
        <w:rPr>
          <w:rFonts w:ascii="Times New Roman"/>
          <w:b w:val="false"/>
          <w:i w:val="false"/>
          <w:color w:val="ff0000"/>
          <w:sz w:val="28"/>
        </w:rPr>
        <w:t>№ ҚР ДСМ-126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35" w:id="203"/>
    <w:p>
      <w:pPr>
        <w:spacing w:after="0"/>
        <w:ind w:left="0"/>
        <w:jc w:val="left"/>
      </w:pPr>
      <w:r>
        <w:rPr>
          <w:rFonts w:ascii="Times New Roman"/>
          <w:b/>
          <w:i w:val="false"/>
          <w:color w:val="000000"/>
        </w:rPr>
        <w:t xml:space="preserve"> 1-тарау. Жалпы ережелер</w:t>
      </w:r>
    </w:p>
    <w:bookmarkEnd w:id="203"/>
    <w:bookmarkStart w:name="z236" w:id="204"/>
    <w:p>
      <w:pPr>
        <w:spacing w:after="0"/>
        <w:ind w:left="0"/>
        <w:jc w:val="both"/>
      </w:pPr>
      <w:r>
        <w:rPr>
          <w:rFonts w:ascii="Times New Roman"/>
          <w:b w:val="false"/>
          <w:i w:val="false"/>
          <w:color w:val="000000"/>
          <w:sz w:val="28"/>
        </w:rPr>
        <w:t xml:space="preserve">
      1. Осы "Денсаулық сақтау саласында дезинфекциялау, дезинсекциялау, дератизациялау бойынша қызметтер көрсетуге лицензия беру" мемлекеттік қызмет көрсету қағидалары (бұдан әрі – Қағидалар) "Халық денсаулығы және денсаулық сақтау жүйесі туралы" Қазақстан Республикасы Кодексінің 9-бабының </w:t>
      </w:r>
      <w:r>
        <w:rPr>
          <w:rFonts w:ascii="Times New Roman"/>
          <w:b w:val="false"/>
          <w:i w:val="false"/>
          <w:color w:val="000000"/>
          <w:sz w:val="28"/>
        </w:rPr>
        <w:t>40-2) тармақшасына</w:t>
      </w:r>
      <w:r>
        <w:rPr>
          <w:rFonts w:ascii="Times New Roman"/>
          <w:b w:val="false"/>
          <w:i w:val="false"/>
          <w:color w:val="000000"/>
          <w:sz w:val="28"/>
        </w:rPr>
        <w:t xml:space="preserve">, 17-бабы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"Денсаулық сақтау саласында дезинфекциялау, дезинсекциялау, дератизациялау бойынша қызметтер көрсетуге лицензия беру" мемлекеттік қызметін (бұдан әрі – мемлекеттік көрсетілетін қызмет) көрсету тәртібін айқындайды.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 w:id="205"/>
    <w:p>
      <w:pPr>
        <w:spacing w:after="0"/>
        <w:ind w:left="0"/>
        <w:jc w:val="both"/>
      </w:pPr>
      <w:r>
        <w:rPr>
          <w:rFonts w:ascii="Times New Roman"/>
          <w:b w:val="false"/>
          <w:i w:val="false"/>
          <w:color w:val="000000"/>
          <w:sz w:val="28"/>
        </w:rPr>
        <w:t>
      2. Осы Қағидаларда мынадай ұғымдар пайдаланылады:</w:t>
      </w:r>
    </w:p>
    <w:bookmarkEnd w:id="205"/>
    <w:bookmarkStart w:name="z238" w:id="206"/>
    <w:p>
      <w:pPr>
        <w:spacing w:after="0"/>
        <w:ind w:left="0"/>
        <w:jc w:val="both"/>
      </w:pPr>
      <w:r>
        <w:rPr>
          <w:rFonts w:ascii="Times New Roman"/>
          <w:b w:val="false"/>
          <w:i w:val="false"/>
          <w:color w:val="000000"/>
          <w:sz w:val="28"/>
        </w:rPr>
        <w:t>
      1) рұқсат беру бақылауы – рұқсат беру органдарының рұқсат және (немесе) рұқсатқа қосымша берілгенге дейін өтініш иесінің біліктілік немесе рұқсат беру талаптарына сәйкестігін тексеруге бағытталған қызметі, сондай-ақ лицензиаттардың және екінші санаттағы рұқсатты иеленушілердің Қазақстан Республикасының рұқсаттар және хабарламалар туралы заңнамасын олар берілгеннен кейін сақтауын қамтамасыз ету;</w:t>
      </w:r>
    </w:p>
    <w:bookmarkEnd w:id="206"/>
    <w:bookmarkStart w:name="z239" w:id="207"/>
    <w:p>
      <w:pPr>
        <w:spacing w:after="0"/>
        <w:ind w:left="0"/>
        <w:jc w:val="both"/>
      </w:pPr>
      <w:r>
        <w:rPr>
          <w:rFonts w:ascii="Times New Roman"/>
          <w:b w:val="false"/>
          <w:i w:val="false"/>
          <w:color w:val="000000"/>
          <w:sz w:val="28"/>
        </w:rPr>
        <w:t>
      2)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bookmarkEnd w:id="207"/>
    <w:bookmarkStart w:name="z240" w:id="208"/>
    <w:p>
      <w:pPr>
        <w:spacing w:after="0"/>
        <w:ind w:left="0"/>
        <w:jc w:val="both"/>
      </w:pPr>
      <w:r>
        <w:rPr>
          <w:rFonts w:ascii="Times New Roman"/>
          <w:b w:val="false"/>
          <w:i w:val="false"/>
          <w:color w:val="000000"/>
          <w:sz w:val="28"/>
        </w:rPr>
        <w:t>
      3) "Цифрлық үкімет"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08"/>
    <w:bookmarkStart w:name="z241" w:id="209"/>
    <w:p>
      <w:pPr>
        <w:spacing w:after="0"/>
        <w:ind w:left="0"/>
        <w:jc w:val="both"/>
      </w:pPr>
      <w:r>
        <w:rPr>
          <w:rFonts w:ascii="Times New Roman"/>
          <w:b w:val="false"/>
          <w:i w:val="false"/>
          <w:color w:val="000000"/>
          <w:sz w:val="28"/>
        </w:rPr>
        <w:t>
      4) лицензия – лицензиар жеке немесе заңды тұлғаға, сондай-ақ қызметінің нысанасы қаржылық қызметтер көрсету болып табылатын шетелдік заңды тұлғаның филиалына қауіптіліктің жоғары деңгейімен байланысты лицензияланатын қызмет түрін не лицензияланатын қызметтің кіші түрін жүзеге асыруға беретін бірінші санаттағы рұқсат;</w:t>
      </w:r>
    </w:p>
    <w:bookmarkEnd w:id="209"/>
    <w:bookmarkStart w:name="z242" w:id="210"/>
    <w:p>
      <w:pPr>
        <w:spacing w:after="0"/>
        <w:ind w:left="0"/>
        <w:jc w:val="both"/>
      </w:pPr>
      <w:r>
        <w:rPr>
          <w:rFonts w:ascii="Times New Roman"/>
          <w:b w:val="false"/>
          <w:i w:val="false"/>
          <w:color w:val="000000"/>
          <w:sz w:val="28"/>
        </w:rPr>
        <w:t>
      5) денсаулық сақтау саласындағы дезинфекциялау, дезинсекциялау, дератизациялау бойынша қызметтер – дезинфекциялау, дезинсекциялау, дератизациялау іс-шараларын жүзеге асыру, сондай-ақ дезинфекциялау, дезинсекциялау, дератизациялау құралдарын және (немесе) препараттарын дайындау және сақтау бойынша қызметтер кешені;</w:t>
      </w:r>
    </w:p>
    <w:bookmarkEnd w:id="210"/>
    <w:bookmarkStart w:name="z243" w:id="211"/>
    <w:p>
      <w:pPr>
        <w:spacing w:after="0"/>
        <w:ind w:left="0"/>
        <w:jc w:val="both"/>
      </w:pPr>
      <w:r>
        <w:rPr>
          <w:rFonts w:ascii="Times New Roman"/>
          <w:b w:val="false"/>
          <w:i w:val="false"/>
          <w:color w:val="000000"/>
          <w:sz w:val="28"/>
        </w:rPr>
        <w:t xml:space="preserve">
      6) дезинфекциялау – сыртқы ортада инфекциялық және паразиттік аурулардың қоздырғыштарын жоюға бағытталған арнайы іс-шаралар кешені; </w:t>
      </w:r>
    </w:p>
    <w:bookmarkEnd w:id="211"/>
    <w:bookmarkStart w:name="z244" w:id="212"/>
    <w:p>
      <w:pPr>
        <w:spacing w:after="0"/>
        <w:ind w:left="0"/>
        <w:jc w:val="both"/>
      </w:pPr>
      <w:r>
        <w:rPr>
          <w:rFonts w:ascii="Times New Roman"/>
          <w:b w:val="false"/>
          <w:i w:val="false"/>
          <w:color w:val="000000"/>
          <w:sz w:val="28"/>
        </w:rPr>
        <w:t>
      7) дезинсекциялау – жәндіктер мен буынаяқтылардан адамды, жануарларды, үй-жайлар мен аумақты қорғау мақсатында оларды жою жөніндегі профилактикалық және қырып-жою іс-шаралар кешені;</w:t>
      </w:r>
    </w:p>
    <w:bookmarkEnd w:id="212"/>
    <w:bookmarkStart w:name="z245" w:id="213"/>
    <w:p>
      <w:pPr>
        <w:spacing w:after="0"/>
        <w:ind w:left="0"/>
        <w:jc w:val="both"/>
      </w:pPr>
      <w:r>
        <w:rPr>
          <w:rFonts w:ascii="Times New Roman"/>
          <w:b w:val="false"/>
          <w:i w:val="false"/>
          <w:color w:val="000000"/>
          <w:sz w:val="28"/>
        </w:rPr>
        <w:t>
      8) дератизациялау – кеміргіштерді жоюға немесе олардың санын азайтуға бағытталған профилактикалық және қырып-жою іс-шаралар кешені;</w:t>
      </w:r>
    </w:p>
    <w:bookmarkEnd w:id="213"/>
    <w:bookmarkStart w:name="z246" w:id="214"/>
    <w:p>
      <w:pPr>
        <w:spacing w:after="0"/>
        <w:ind w:left="0"/>
        <w:jc w:val="both"/>
      </w:pPr>
      <w:r>
        <w:rPr>
          <w:rFonts w:ascii="Times New Roman"/>
          <w:b w:val="false"/>
          <w:i w:val="false"/>
          <w:color w:val="000000"/>
          <w:sz w:val="28"/>
        </w:rPr>
        <w:t>
      9) дезинфекциялау, дезинсекциялау, дератизациялау құралдарын және (немесе) препараттарын дайындау – дезинфекциялау, дезинсекциялау, дератизациялау іс-шараларын жүзеге асыру бойынша қызметтерді жүзеге асыру үшін қажетті дезинфекциялау, дезинсекциялау, дератизациялау құралдарының және (немесе) препараттарының жұмыс ерітінділерін дайындау;</w:t>
      </w:r>
    </w:p>
    <w:bookmarkEnd w:id="214"/>
    <w:bookmarkStart w:name="z247" w:id="215"/>
    <w:p>
      <w:pPr>
        <w:spacing w:after="0"/>
        <w:ind w:left="0"/>
        <w:jc w:val="both"/>
      </w:pPr>
      <w:r>
        <w:rPr>
          <w:rFonts w:ascii="Times New Roman"/>
          <w:b w:val="false"/>
          <w:i w:val="false"/>
          <w:color w:val="000000"/>
          <w:sz w:val="28"/>
        </w:rPr>
        <w:t xml:space="preserve">
      10) дезинфекциялау, дезинсекциялау, дератизациялау құралдарын және (немесе) препараттарын сақтау – Қазақстан Республикасы Денсаулық сақтау министрінің 2022 жылғы 29 шілдедегі № ҚР ДСМ-68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28977 болып тіркелген) "Дезинфекция, дезинсекция мен дератизацияны ұйымдастыруға және жүргізуге қойылатын санитариялық-эпидемиологиялық талаптар" санитариялық қағидаларға сәйкес келетін арнайы жабдықталған объектілерде (үй-жайларда) дезинфекциялау, дезинсекциялау, дератизациялау құралдарын және (немесе) препараттарын ұстау.</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8" w:id="216"/>
    <w:p>
      <w:pPr>
        <w:spacing w:after="0"/>
        <w:ind w:left="0"/>
        <w:jc w:val="both"/>
      </w:pPr>
      <w:r>
        <w:rPr>
          <w:rFonts w:ascii="Times New Roman"/>
          <w:b w:val="false"/>
          <w:i w:val="false"/>
          <w:color w:val="000000"/>
          <w:sz w:val="28"/>
        </w:rPr>
        <w:t>
      3. Мемлекеттік қызмет көрсетілетін қызметті алушының орналасқан жері бойынша көрсетіледі.</w:t>
      </w:r>
    </w:p>
    <w:bookmarkEnd w:id="216"/>
    <w:bookmarkStart w:name="z249" w:id="217"/>
    <w:p>
      <w:pPr>
        <w:spacing w:after="0"/>
        <w:ind w:left="0"/>
        <w:jc w:val="left"/>
      </w:pPr>
      <w:r>
        <w:rPr>
          <w:rFonts w:ascii="Times New Roman"/>
          <w:b/>
          <w:i w:val="false"/>
          <w:color w:val="000000"/>
        </w:rPr>
        <w:t xml:space="preserve"> 2-тарау. "Денсаулық сақтау саласында дезинфекциялау, дезинсекциялау, дератизациялау бойынша қызметтер көрсетуге лицензия беру" мемлекеттік қызметін көрсету тәртібі</w:t>
      </w:r>
    </w:p>
    <w:bookmarkEnd w:id="217"/>
    <w:bookmarkStart w:name="z250" w:id="218"/>
    <w:p>
      <w:pPr>
        <w:spacing w:after="0"/>
        <w:ind w:left="0"/>
        <w:jc w:val="both"/>
      </w:pPr>
      <w:r>
        <w:rPr>
          <w:rFonts w:ascii="Times New Roman"/>
          <w:b w:val="false"/>
          <w:i w:val="false"/>
          <w:color w:val="000000"/>
          <w:sz w:val="28"/>
        </w:rPr>
        <w:t>
      4. Денсаулық сақтау саласында дезинфекциялау, дезинсекциялау, дератизациялау бойынша қызметтер көрсетуге лицензия беру" мемлекеттік көрсетілетін қызметін (бұдан әрі – мемлекеттік көрсетілетін қызмет) көрсетілетін қызметті беруші "цифрлық үкімет" www.egov.kz, www.elicense.kz веб-порталы (бұдан әрі – портал) арқылы көрсетеді.</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1" w:id="219"/>
    <w:p>
      <w:pPr>
        <w:spacing w:after="0"/>
        <w:ind w:left="0"/>
        <w:jc w:val="both"/>
      </w:pPr>
      <w:r>
        <w:rPr>
          <w:rFonts w:ascii="Times New Roman"/>
          <w:b w:val="false"/>
          <w:i w:val="false"/>
          <w:color w:val="000000"/>
          <w:sz w:val="28"/>
        </w:rPr>
        <w:t>
      5.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1-қосымшаға сәйкес "Денсаулық сақтау саласында дезинфекциялау, дезинсекциялау, дератизациялау бойынша қызметтер көрсетуге лицензия беру" мемлекеттік қызмет көрсетуге қойылатын негізгі талаптардың тізбесінде (бұдан әрі – Тізбе) келтірілген.</w:t>
      </w:r>
    </w:p>
    <w:bookmarkEnd w:id="219"/>
    <w:p>
      <w:pPr>
        <w:spacing w:after="0"/>
        <w:ind w:left="0"/>
        <w:jc w:val="both"/>
      </w:pPr>
      <w:r>
        <w:rPr>
          <w:rFonts w:ascii="Times New Roman"/>
          <w:b w:val="false"/>
          <w:i w:val="false"/>
          <w:color w:val="000000"/>
          <w:sz w:val="28"/>
        </w:rPr>
        <w:t xml:space="preserve">
      Денсаулық сақтау саласында дезинфекциялау, дезинсекциялау, дератизациялау бойынша қызметтер көрсетуге лицензия (бұдан әрі – лицензия) алу үшін дара кәсіпкер ретінде тіркелген жеке тұлға немесе заңды тұлға (бұдан әрі – көрсетілетін қызметті алушы) көрсетілетін қызметті берушіге (Нормативтік құқықтық актілерді мемлекеттік тіркеу тізілімінде № 10195 болып тіркелген) Қазақстан Республикасының Ұлттық экономика министрінің 2015 жылғы 6 қаңтардағы № 3 </w:t>
      </w:r>
      <w:r>
        <w:rPr>
          <w:rFonts w:ascii="Times New Roman"/>
          <w:b w:val="false"/>
          <w:i w:val="false"/>
          <w:color w:val="000000"/>
          <w:sz w:val="28"/>
        </w:rPr>
        <w:t>бұйрығымен</w:t>
      </w:r>
      <w:r>
        <w:rPr>
          <w:rFonts w:ascii="Times New Roman"/>
          <w:b w:val="false"/>
          <w:i w:val="false"/>
          <w:color w:val="000000"/>
          <w:sz w:val="28"/>
        </w:rPr>
        <w:t xml:space="preserve"> (бұдан әрі – № 3 бұйрық) бекітілген нысан бойынша өтінішті портал арқылы жібереді. Көрсетілетін қызметті алушыға "жеке кабинетіне" портал арқылы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Start w:name="z252" w:id="220"/>
    <w:p>
      <w:pPr>
        <w:spacing w:after="0"/>
        <w:ind w:left="0"/>
        <w:jc w:val="both"/>
      </w:pPr>
      <w:r>
        <w:rPr>
          <w:rFonts w:ascii="Times New Roman"/>
          <w:b w:val="false"/>
          <w:i w:val="false"/>
          <w:color w:val="000000"/>
          <w:sz w:val="28"/>
        </w:rPr>
        <w:t>
      6. Көрсетілетін қызметті беруші өтінішті түскен күні тіркеуді жүзеге асырады.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220"/>
    <w:bookmarkStart w:name="z253" w:id="221"/>
    <w:p>
      <w:pPr>
        <w:spacing w:after="0"/>
        <w:ind w:left="0"/>
        <w:jc w:val="both"/>
      </w:pPr>
      <w:r>
        <w:rPr>
          <w:rFonts w:ascii="Times New Roman"/>
          <w:b w:val="false"/>
          <w:i w:val="false"/>
          <w:color w:val="000000"/>
          <w:sz w:val="28"/>
        </w:rPr>
        <w:t xml:space="preserve">
      7. Көрсетілетін қызметті беруші "Денсаулық сақтау саласындағы дезинфекциялау, дезинсекциялау, дератизациялау жөніндегі қызметтерді көрсетуге арналған лицензияланатын қызмет түріне қойылатын біліктілік талаптарын бекіту туралы" Қазақстан Республикасы Денсаулық сақтау министрінің міндетін атқарушының 2022 жылғы 23 қыркүйектегі № ҚР ДСМ-101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29825 болып тіркелген) тиісті мемлекеттік цифрлық жүйелерде көрсетілетін қызметті алушының біліктілік талаптарына (бұдан әрі – біліктілік талаптары) сәйкестігі туралы мәліметтерді "цифрлық үкімет" шлюзі (бұдан әрі – ЦҮШ) арқылы және цифрлық құжаттар сервисінен олар бар болған кезде алады.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4" w:id="222"/>
    <w:p>
      <w:pPr>
        <w:spacing w:after="0"/>
        <w:ind w:left="0"/>
        <w:jc w:val="both"/>
      </w:pPr>
      <w:r>
        <w:rPr>
          <w:rFonts w:ascii="Times New Roman"/>
          <w:b w:val="false"/>
          <w:i w:val="false"/>
          <w:color w:val="000000"/>
          <w:sz w:val="28"/>
        </w:rPr>
        <w:t>
      8. Тізбенің 8-тармағында көрсетілген ұсынылған құжаттар мен мәліметтердің толықтығын, оның ішінде осы қағидалардың 7-тармағында көрсетілген мәліметтердің болуын көрсетілетін қызметті беруші құжаттарды тіркеген сәттен бастап 2 (екі) жұмыс күні ішінде тексереді.</w:t>
      </w:r>
    </w:p>
    <w:bookmarkEnd w:id="222"/>
    <w:bookmarkStart w:name="z255" w:id="223"/>
    <w:p>
      <w:pPr>
        <w:spacing w:after="0"/>
        <w:ind w:left="0"/>
        <w:jc w:val="both"/>
      </w:pPr>
      <w:r>
        <w:rPr>
          <w:rFonts w:ascii="Times New Roman"/>
          <w:b w:val="false"/>
          <w:i w:val="false"/>
          <w:color w:val="000000"/>
          <w:sz w:val="28"/>
        </w:rPr>
        <w:t>
      9. Көрсетілетін қызметті алушы құжаттар топтамасын толық ұсынбаған және (немесе) қолданылу мерзімі өтіп кеткен құжаттарды ұсынған кезде жауапты құрылымдық бөлімшенің қызметкері осы қағидалардың 8-тармағында көрсетілген мерзімдерде өтінішті одан әрі қараудан дәлелді бас тартуды дайындайды және жібереді.</w:t>
      </w:r>
    </w:p>
    <w:bookmarkEnd w:id="223"/>
    <w:p>
      <w:pPr>
        <w:spacing w:after="0"/>
        <w:ind w:left="0"/>
        <w:jc w:val="both"/>
      </w:pPr>
      <w:r>
        <w:rPr>
          <w:rFonts w:ascii="Times New Roman"/>
          <w:b w:val="false"/>
          <w:i w:val="false"/>
          <w:color w:val="000000"/>
          <w:sz w:val="28"/>
        </w:rPr>
        <w:t>
      Көрсетілетін қызметті беруші басшысының ЭЦҚ қойылған өтінішті одан әрі қараудан дәлелді бас тарту көрсетілетін қызметті алушыға электрондық құжат нысанында жіберіледі.</w:t>
      </w:r>
    </w:p>
    <w:bookmarkStart w:name="z256" w:id="224"/>
    <w:p>
      <w:pPr>
        <w:spacing w:after="0"/>
        <w:ind w:left="0"/>
        <w:jc w:val="both"/>
      </w:pPr>
      <w:r>
        <w:rPr>
          <w:rFonts w:ascii="Times New Roman"/>
          <w:b w:val="false"/>
          <w:i w:val="false"/>
          <w:color w:val="000000"/>
          <w:sz w:val="28"/>
        </w:rPr>
        <w:t>
      10. Көрсетілетін қызметті алушы құжаттардың толық топтамасын ұсынған кезде жауапты қызметкер көрсетілетін қызметті берушінің аумақтық бөлімшелерінің қызметкерлерін тарта отырып осы қағидалардың 8-тармағында көзделген мерзімдер аяқталған сәттен бастап (қажет болған жағдайда) 9 (тоғыз) жұмыс күні ішінде:</w:t>
      </w:r>
    </w:p>
    <w:bookmarkEnd w:id="224"/>
    <w:p>
      <w:pPr>
        <w:spacing w:after="0"/>
        <w:ind w:left="0"/>
        <w:jc w:val="both"/>
      </w:pPr>
      <w:r>
        <w:rPr>
          <w:rFonts w:ascii="Times New Roman"/>
          <w:b w:val="false"/>
          <w:i w:val="false"/>
          <w:color w:val="000000"/>
          <w:sz w:val="28"/>
        </w:rPr>
        <w:t>
      - ұсынылған құжаттар мен мәліметтердің біліктілік талаптарына сәйкестігіне сараптаманы жүзеге асырады;</w:t>
      </w:r>
    </w:p>
    <w:p>
      <w:pPr>
        <w:spacing w:after="0"/>
        <w:ind w:left="0"/>
        <w:jc w:val="both"/>
      </w:pPr>
      <w:r>
        <w:rPr>
          <w:rFonts w:ascii="Times New Roman"/>
          <w:b w:val="false"/>
          <w:i w:val="false"/>
          <w:color w:val="000000"/>
          <w:sz w:val="28"/>
        </w:rPr>
        <w:t>
      – әкімшілік-тұрмыстық және өндірістік үй-жайларға (дезинфекциялау, дезинсекциялау, дератизациялау құралдарын және (немесе) препараттарын пайдалана отырып, қармақжем, қармақ, жұмыс ерітінділерін дайындау үшін арнайы жабдықталған), дезинфекциялау, дезинсекциялау, дератизациялау құралдарын және (немесе) препараттарын сақтау объектісіне (бұдан әрі – рұқсаттық бақылау объектілері) денсаулық сақтау саласындағы дезинфекциялау, дезинсекциялау, дератизациялау бойынша қызмет көрсетуге қойылатын біліктілік талаптарына сәйкестігіне рұқсат беру бақылауын жүргізеді, оның нәтижелері бойынша осы Қағидаларға 2-қосымшаға сәйкес нысан бойынша рұқсаттық бақылау қорытындысы ресімделеді.</w:t>
      </w:r>
    </w:p>
    <w:bookmarkStart w:name="z257" w:id="225"/>
    <w:p>
      <w:pPr>
        <w:spacing w:after="0"/>
        <w:ind w:left="0"/>
        <w:jc w:val="both"/>
      </w:pPr>
      <w:r>
        <w:rPr>
          <w:rFonts w:ascii="Times New Roman"/>
          <w:b w:val="false"/>
          <w:i w:val="false"/>
          <w:color w:val="000000"/>
          <w:sz w:val="28"/>
        </w:rPr>
        <w:t xml:space="preserve">
      11. Рұқсат беру бақылауы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тексеру нысанында жүзеге асырылады.</w:t>
      </w:r>
    </w:p>
    <w:bookmarkEnd w:id="225"/>
    <w:p>
      <w:pPr>
        <w:spacing w:after="0"/>
        <w:ind w:left="0"/>
        <w:jc w:val="both"/>
      </w:pPr>
      <w:r>
        <w:rPr>
          <w:rFonts w:ascii="Times New Roman"/>
          <w:b w:val="false"/>
          <w:i w:val="false"/>
          <w:color w:val="000000"/>
          <w:sz w:val="28"/>
        </w:rPr>
        <w:t>
      Рұқсаттық бақылау барысында (рұқсаттық бақылау объектілеріне бару уақытында) көрсетілетін қызметті беруші көрсетілетін қызметті алушының біліктілік талаптарына сәйкестігін, оның ішінде Тізбенің 8-тармағына сәйкес ұсынылған құжаттар мен мәліметтер бойынша тексереді.</w:t>
      </w:r>
    </w:p>
    <w:bookmarkStart w:name="z258" w:id="226"/>
    <w:p>
      <w:pPr>
        <w:spacing w:after="0"/>
        <w:ind w:left="0"/>
        <w:jc w:val="both"/>
      </w:pPr>
      <w:r>
        <w:rPr>
          <w:rFonts w:ascii="Times New Roman"/>
          <w:b w:val="false"/>
          <w:i w:val="false"/>
          <w:color w:val="000000"/>
          <w:sz w:val="28"/>
        </w:rPr>
        <w:t>
      12. Ұсынылған құжаттар мен мәліметтер біліктілік талаптарына, сондай-ақ рұқсат беру бақылауының оң қорытындысына сәйкес келген кезде көрсетілетін қызметті беруші осы қағидалардың 10-тармағында көзделген рәсімдер аяқталған сәттен бастап 1 (бір) жұмыс күні ішінде № 3 бұйрығымен бекітілген нысан бойынша лицензияны ресімдейді және береді.</w:t>
      </w:r>
    </w:p>
    <w:bookmarkEnd w:id="226"/>
    <w:p>
      <w:pPr>
        <w:spacing w:after="0"/>
        <w:ind w:left="0"/>
        <w:jc w:val="both"/>
      </w:pPr>
      <w:r>
        <w:rPr>
          <w:rFonts w:ascii="Times New Roman"/>
          <w:b w:val="false"/>
          <w:i w:val="false"/>
          <w:color w:val="000000"/>
          <w:sz w:val="28"/>
        </w:rPr>
        <w:t>
      Ұсынылған құжаттар мен мәліметтер, рұқсаттық бақылау объектісі біліктілік талаптарына сәйкес келмеген кезде көрсетілетін қызметті беруші 1 (бір) жұмыс күні ішінде көрсетілетін қызметті алушыны мемлекеттік қызметті көрсетуден дәлелді бас тарту туралы, сондай-ақ көрсетілетін қызметті алушыға алдын ала шешім бойынша ұстанымын білдіру мүмкіндігі туралы хабарламаны ресімдейді және жібереді.</w:t>
      </w:r>
    </w:p>
    <w:p>
      <w:pPr>
        <w:spacing w:after="0"/>
        <w:ind w:left="0"/>
        <w:jc w:val="both"/>
      </w:pPr>
      <w:r>
        <w:rPr>
          <w:rFonts w:ascii="Times New Roman"/>
          <w:b w:val="false"/>
          <w:i w:val="false"/>
          <w:color w:val="000000"/>
          <w:sz w:val="28"/>
        </w:rPr>
        <w:t>
      Хабарламаны көрсетілетін қызметті берушінің лауазымды адамы көрсетілетін қызметті берушінің алдын ала шешімі қабылданған күннен бастап 3 (үш) жұмыс күн бұрын жібереді. Көрсетілетін қызметті алушы хабарламаны алған күннен бастап 2 (екі) жұмыс күнінен кешіктірмейтін мерзімде көрсетілетін қызметті берушінің алдын ала шешіміне қарсы пікір ұсынуға немесе білдіруге құқылы.</w:t>
      </w:r>
    </w:p>
    <w:p>
      <w:pPr>
        <w:spacing w:after="0"/>
        <w:ind w:left="0"/>
        <w:jc w:val="both"/>
      </w:pPr>
      <w:r>
        <w:rPr>
          <w:rFonts w:ascii="Times New Roman"/>
          <w:b w:val="false"/>
          <w:i w:val="false"/>
          <w:color w:val="000000"/>
          <w:sz w:val="28"/>
        </w:rPr>
        <w:t>
      Тыңдау жүргізу нәтижелері бойынша көрсетілетін қызметті беруші шешімді ресімдейді және береді не мемлекеттік қызметті көрсетуден бас тарту туралы дәлелді жауапты жібереді.</w:t>
      </w:r>
    </w:p>
    <w:bookmarkStart w:name="z259" w:id="227"/>
    <w:p>
      <w:pPr>
        <w:spacing w:after="0"/>
        <w:ind w:left="0"/>
        <w:jc w:val="both"/>
      </w:pPr>
      <w:r>
        <w:rPr>
          <w:rFonts w:ascii="Times New Roman"/>
          <w:b w:val="false"/>
          <w:i w:val="false"/>
          <w:color w:val="000000"/>
          <w:sz w:val="28"/>
        </w:rPr>
        <w:t>
      13. Мемлекеттік қызметті көрсету нәтижесі лицензия немесе мемлекеттік қызметті көрсетуден дәлелді бас тарту болып табылады, ол электрондық нысанда ресімделеді, көрсетілетін қызметті берушінің уәкілетті адамының ЭЦҚ-мен расталады және көрсетілетін қызметті алушының "жеке кабинетінде" сақталады.</w:t>
      </w:r>
    </w:p>
    <w:bookmarkEnd w:id="227"/>
    <w:bookmarkStart w:name="z260" w:id="228"/>
    <w:p>
      <w:pPr>
        <w:spacing w:after="0"/>
        <w:ind w:left="0"/>
        <w:jc w:val="both"/>
      </w:pPr>
      <w:r>
        <w:rPr>
          <w:rFonts w:ascii="Times New Roman"/>
          <w:b w:val="false"/>
          <w:i w:val="false"/>
          <w:color w:val="000000"/>
          <w:sz w:val="28"/>
        </w:rPr>
        <w:t xml:space="preserve">
      14.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(Нормативтік құқықтық актілерді мемлекеттік тіркеу тізілімінде № 8555 болып тіркелген)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 көрсету сатысы туралы деректерді енгізуді қамтамасыз етеді.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10.06.2026 </w:t>
      </w:r>
      <w:r>
        <w:rPr>
          <w:rFonts w:ascii="Times New Roman"/>
          <w:b w:val="false"/>
          <w:i w:val="false"/>
          <w:color w:val="000000"/>
          <w:sz w:val="28"/>
        </w:rPr>
        <w:t>№ 66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1" w:id="229"/>
    <w:p>
      <w:pPr>
        <w:spacing w:after="0"/>
        <w:ind w:left="0"/>
        <w:jc w:val="both"/>
      </w:pPr>
      <w:r>
        <w:rPr>
          <w:rFonts w:ascii="Times New Roman"/>
          <w:b w:val="false"/>
          <w:i w:val="false"/>
          <w:color w:val="000000"/>
          <w:sz w:val="28"/>
        </w:rPr>
        <w:t xml:space="preserve">
      15. Денсаулық сақтау саласында дезинфекциялау, дезинсекциялау, дератизациялау бойынша қызметтер көрсетуге лицензияны қайта ресімдеу, рұқсат беруді бақылауды, лицензияның қолданылуын тоқтата тұруды, қайта бастауды және тоқтатуды жүзеге асыру тәртібі мен шарттары "Рұқсаттар мен хабарламалар туралы" Қазақстан Республикасы </w:t>
      </w:r>
      <w:r>
        <w:rPr>
          <w:rFonts w:ascii="Times New Roman"/>
          <w:b w:val="false"/>
          <w:i w:val="false"/>
          <w:color w:val="000000"/>
          <w:sz w:val="28"/>
        </w:rPr>
        <w:t>Заңымен</w:t>
      </w:r>
      <w:r>
        <w:rPr>
          <w:rFonts w:ascii="Times New Roman"/>
          <w:b w:val="false"/>
          <w:i w:val="false"/>
          <w:color w:val="000000"/>
          <w:sz w:val="28"/>
        </w:rPr>
        <w:t xml:space="preserve"> белгіленеді.</w:t>
      </w:r>
    </w:p>
    <w:bookmarkEnd w:id="229"/>
    <w:p>
      <w:pPr>
        <w:spacing w:after="0"/>
        <w:ind w:left="0"/>
        <w:jc w:val="both"/>
      </w:pPr>
      <w:r>
        <w:rPr>
          <w:rFonts w:ascii="Times New Roman"/>
          <w:b w:val="false"/>
          <w:i w:val="false"/>
          <w:color w:val="000000"/>
          <w:sz w:val="28"/>
        </w:rPr>
        <w:t>
      Лицензияны қайта ресімдеу кезінде көрсетілетін қызметті алушы көрсетілетін қызметті берушіге № 3 бұйрықпен бекітілген нысан бойынша өтінішті және Тізбенің 8-тармағына сәйкес құжаттарды портал арқылы жібереді. Көрсетілетін қызметті алушыға "жеке кабинетіне" мемлекеттік көрсетілетін қызметке сұраным қабылданғаны туралы мәртебе, сондай-ақ мемлекеттік көрсетілетін қызметтің нәтижесін алу күні мен уақытын көрсете отырып, хабарлама портал арқылы жіберіледі. Көрсетілетін қызметті алушы жұмыс уақыты аяқталғаннан кейін, демалыс және мереке күндері жүгінген кезде еңбек заңнамасына сәйкес мемлекеттік көрсетілетін қызметтерге өтініштерді қабылдау және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3 (үш) жұмыс күні ішінде көрсетілетін қызметті алушы ұсынған құжаттарды қарайды және лицензияны қайта ресімдейді не көрсетілетін қызметті алушыға лицензияны қайта ресімдеуден дәлелді бас тартуды көрсетілген мерзімдерде ресімдейді және жібереді.</w:t>
      </w:r>
    </w:p>
    <w:bookmarkStart w:name="z262" w:id="230"/>
    <w:p>
      <w:pPr>
        <w:spacing w:after="0"/>
        <w:ind w:left="0"/>
        <w:jc w:val="both"/>
      </w:pPr>
      <w:r>
        <w:rPr>
          <w:rFonts w:ascii="Times New Roman"/>
          <w:b w:val="false"/>
          <w:i w:val="false"/>
          <w:color w:val="000000"/>
          <w:sz w:val="28"/>
        </w:rPr>
        <w:t>
      16.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230"/>
    <w:p>
      <w:pPr>
        <w:spacing w:after="0"/>
        <w:ind w:left="0"/>
        <w:jc w:val="both"/>
      </w:pPr>
      <w:r>
        <w:rPr>
          <w:rFonts w:ascii="Times New Roman"/>
          <w:b w:val="false"/>
          <w:i w:val="false"/>
          <w:color w:val="000000"/>
          <w:sz w:val="28"/>
        </w:rPr>
        <w:t xml:space="preserve">
      Заңның 25-бабы </w:t>
      </w:r>
      <w:r>
        <w:rPr>
          <w:rFonts w:ascii="Times New Roman"/>
          <w:b w:val="false"/>
          <w:i w:val="false"/>
          <w:color w:val="000000"/>
          <w:sz w:val="28"/>
        </w:rPr>
        <w:t>2) тармағына</w:t>
      </w:r>
      <w:r>
        <w:rPr>
          <w:rFonts w:ascii="Times New Roman"/>
          <w:b w:val="false"/>
          <w:i w:val="false"/>
          <w:color w:val="000000"/>
          <w:sz w:val="28"/>
        </w:rPr>
        <w:t xml:space="preserve"> сәйкес тікелей мемлекеттік көрсетілетін қызметті көрсететін көрсетілетін қызметті берушінің атына келіп түскен өтініш берушінің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3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w:t>
            </w:r>
            <w:r>
              <w:br/>
            </w:r>
            <w:r>
              <w:rPr>
                <w:rFonts w:ascii="Times New Roman"/>
                <w:b w:val="false"/>
                <w:i w:val="false"/>
                <w:color w:val="000000"/>
                <w:sz w:val="20"/>
              </w:rPr>
              <w:t>дезинфекциялау,</w:t>
            </w:r>
            <w:r>
              <w:br/>
            </w:r>
            <w:r>
              <w:rPr>
                <w:rFonts w:ascii="Times New Roman"/>
                <w:b w:val="false"/>
                <w:i w:val="false"/>
                <w:color w:val="000000"/>
                <w:sz w:val="20"/>
              </w:rPr>
              <w:t>дезинсекциялау, дератизациялау</w:t>
            </w:r>
            <w:r>
              <w:br/>
            </w:r>
            <w:r>
              <w:rPr>
                <w:rFonts w:ascii="Times New Roman"/>
                <w:b w:val="false"/>
                <w:i w:val="false"/>
                <w:color w:val="000000"/>
                <w:sz w:val="20"/>
              </w:rPr>
              <w:t>бойынша қызметтер көрсетуге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64" w:id="231"/>
    <w:p>
      <w:pPr>
        <w:spacing w:after="0"/>
        <w:ind w:left="0"/>
        <w:jc w:val="left"/>
      </w:pPr>
      <w:r>
        <w:rPr>
          <w:rFonts w:ascii="Times New Roman"/>
          <w:b/>
          <w:i w:val="false"/>
          <w:color w:val="000000"/>
        </w:rPr>
        <w:t xml:space="preserve"> "Денсаулық сақтау саласында дезинфекциялау, дезинсекциялау, дератизациялау бойынша қызметтер көрсетуге лицензия беру" мемлекеттік қызмет көрсетуге қойылатын негізгі талаптардың тізбесі</w:t>
      </w:r>
    </w:p>
    <w:bookmarkEnd w:id="231"/>
    <w:p>
      <w:pPr>
        <w:spacing w:after="0"/>
        <w:ind w:left="0"/>
        <w:jc w:val="both"/>
      </w:pPr>
      <w:r>
        <w:rPr>
          <w:rFonts w:ascii="Times New Roman"/>
          <w:b w:val="false"/>
          <w:i w:val="false"/>
          <w:color w:val="ff0000"/>
          <w:sz w:val="28"/>
        </w:rPr>
        <w:t xml:space="preserve">
      Ескерту. 1-қосымша жаңа редакцияда көзделген - ҚР Денсаулық сақтау министрінің 10.06.2026 </w:t>
      </w:r>
      <w:r>
        <w:rPr>
          <w:rFonts w:ascii="Times New Roman"/>
          <w:b w:val="false"/>
          <w:i w:val="false"/>
          <w:color w:val="ff0000"/>
          <w:sz w:val="28"/>
        </w:rPr>
        <w:t>№ 66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дезинфекциялау, дезинсекциялау, дератизциялау бойынша қызметтерді көрсетуге арналған лицензия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 Денсаулық сақтау саласындағы дезинфекциялау бойынша қызметтерді көрсету";</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дезинсекциялау бойынша қызметтерді көрсету";</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дератизциялау бойынша қызметтерді көрсету";</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дезинфекциялау, дезинсекциялау, дератизциялау бойынша қызметтерді көрсетуге арналған лицензиясының қолданылуын қайта бастау";</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дезинфекциялау, дезинсекциялау, дератизциялау бойынша қызметтерді көрсетуге арналған лицензиясын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дезинфекциялау, дезинсекциялау, дератизциялау бойынша қызметтерді көрсетуге арналған лицензиясының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 Санитариялық-эпидемиологиялық бақылау комитетінің аумақтық департаменттері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www.egov.kz, www. elicense.kz (бұдан әрі – Портал)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кезінде – 15 (он бес) жұмыс күні; лицензияны қайта ресімдеу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 дезинфекциялау, дезинсекциялау, дератизациялау бойынша қызметтерді көрсетуге лицензия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ақылы түрде көрсетіледі, мынадай лицензиялық алым алынады:</w:t>
            </w:r>
          </w:p>
          <w:p>
            <w:pPr>
              <w:spacing w:after="20"/>
              <w:ind w:left="20"/>
              <w:jc w:val="both"/>
            </w:pPr>
            <w:r>
              <w:rPr>
                <w:rFonts w:ascii="Times New Roman"/>
                <w:b w:val="false"/>
                <w:i w:val="false"/>
                <w:color w:val="000000"/>
                <w:sz w:val="20"/>
              </w:rPr>
              <w:t>
1) лицензия беру үшін – 10 айлық есептік көрсеткіш;</w:t>
            </w:r>
          </w:p>
          <w:p>
            <w:pPr>
              <w:spacing w:after="20"/>
              <w:ind w:left="20"/>
              <w:jc w:val="both"/>
            </w:pPr>
            <w:r>
              <w:rPr>
                <w:rFonts w:ascii="Times New Roman"/>
                <w:b w:val="false"/>
                <w:i w:val="false"/>
                <w:color w:val="000000"/>
                <w:sz w:val="20"/>
              </w:rPr>
              <w:t>
2) лицензияны қайта ресімдеу үшін – лицензия беру кезіндегі мөлшерлеменің 10 %-ы.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көрсетуші – демалыс және мереке күндерін қоспағанда,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w:t>
            </w:r>
          </w:p>
          <w:p>
            <w:pPr>
              <w:spacing w:after="20"/>
              <w:ind w:left="20"/>
              <w:jc w:val="both"/>
            </w:pPr>
            <w:r>
              <w:rPr>
                <w:rFonts w:ascii="Times New Roman"/>
                <w:b w:val="false"/>
                <w:i w:val="false"/>
                <w:color w:val="000000"/>
                <w:sz w:val="20"/>
              </w:rPr>
              <w:t xml:space="preserve">
- Қазақстан Республикасының Ұлттық экономика министрінің 2015 жылғы 6 қаңтардағы № 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10195 болып тіркелген) (бұдан әрі – № 3 бұйрық) бекітілген нысан бойынша өтініш;</w:t>
            </w:r>
          </w:p>
          <w:p>
            <w:pPr>
              <w:spacing w:after="20"/>
              <w:ind w:left="20"/>
              <w:jc w:val="both"/>
            </w:pPr>
            <w:r>
              <w:rPr>
                <w:rFonts w:ascii="Times New Roman"/>
                <w:b w:val="false"/>
                <w:i w:val="false"/>
                <w:color w:val="000000"/>
                <w:sz w:val="20"/>
              </w:rPr>
              <w:t xml:space="preserve">
- Қазақстан Республикасы Денсаулық сақтау министрінің міндетін атқарушының 2022 жылғы 23 қыркүйектегі № ҚР ДСМ-101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29825 болып тіркелген) денсаулық сақтау саласындағы дезинфекциялау, дезинсекциялау, дератизациялау жөніндегі қызметтерді көрсетуге арналған лицензияланатын қызмет түріне қойылатын біліктілік талаптарына (бұдан әрі – біліктілік талаптары) сәйкестігі туралы мәліметтер нысаны;</w:t>
            </w:r>
          </w:p>
          <w:p>
            <w:pPr>
              <w:spacing w:after="20"/>
              <w:ind w:left="20"/>
              <w:jc w:val="both"/>
            </w:pPr>
            <w:r>
              <w:rPr>
                <w:rFonts w:ascii="Times New Roman"/>
                <w:b w:val="false"/>
                <w:i w:val="false"/>
                <w:color w:val="000000"/>
                <w:sz w:val="20"/>
              </w:rPr>
              <w:t>
- "цифрлық үкімет" шлюзінде мәліметтер болмаған жағдайда әкімшілік-тұрмыстық және өндірістік үй-жайларға (дезинфекциялау, дезинсекциялау, дератизациялау құралдарын және (немесе) препараттарын пайдалана отырып, қармақжемдерді, тұзақтарды, жұмыс ерітінділерін дайындау және (немесе) өлшеп орау үшін арнайы жабдықталған), сондай-ақ дезинфекциялау, дезинсекциялау және дератизациялау құралдарын және (немесе) препараттарын сақтау объектісіне санитариялық-эпидемиологиялық қорытындының электрондық көшірмесі;</w:t>
            </w:r>
          </w:p>
          <w:p>
            <w:pPr>
              <w:spacing w:after="20"/>
              <w:ind w:left="20"/>
              <w:jc w:val="both"/>
            </w:pPr>
            <w:r>
              <w:rPr>
                <w:rFonts w:ascii="Times New Roman"/>
                <w:b w:val="false"/>
                <w:i w:val="false"/>
                <w:color w:val="000000"/>
                <w:sz w:val="20"/>
              </w:rPr>
              <w:t>
2) лицензияны қайта ресімдеу кезінде:</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№3 бұйрықпен</w:t>
            </w:r>
            <w:r>
              <w:rPr>
                <w:rFonts w:ascii="Times New Roman"/>
                <w:b w:val="false"/>
                <w:i w:val="false"/>
                <w:color w:val="000000"/>
                <w:sz w:val="20"/>
              </w:rPr>
              <w:t xml:space="preserve"> бекітілген нысан бойынша өтініш;</w:t>
            </w:r>
          </w:p>
          <w:p>
            <w:pPr>
              <w:spacing w:after="20"/>
              <w:ind w:left="20"/>
              <w:jc w:val="both"/>
            </w:pPr>
            <w:r>
              <w:rPr>
                <w:rFonts w:ascii="Times New Roman"/>
                <w:b w:val="false"/>
                <w:i w:val="false"/>
                <w:color w:val="000000"/>
                <w:sz w:val="20"/>
              </w:rPr>
              <w:t>
- ақпараты мемлекеттік цифрлық жүйелерде қамтылған құжаттарды қоспағанда, лицензияны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заңдарында белгіленген мемлекеттік және оның кіші түрлерін (бар болса)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өтініш иесі біліктілік талаптарына сәйкес келмейді;</w:t>
            </w:r>
          </w:p>
          <w:p>
            <w:pPr>
              <w:spacing w:after="20"/>
              <w:ind w:left="20"/>
              <w:jc w:val="both"/>
            </w:pPr>
            <w:r>
              <w:rPr>
                <w:rFonts w:ascii="Times New Roman"/>
                <w:b w:val="false"/>
                <w:i w:val="false"/>
                <w:color w:val="000000"/>
                <w:sz w:val="20"/>
              </w:rPr>
              <w:t>
4) өтініш иесіне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бар;</w:t>
            </w:r>
          </w:p>
          <w:p>
            <w:pPr>
              <w:spacing w:after="20"/>
              <w:ind w:left="20"/>
              <w:jc w:val="both"/>
            </w:pPr>
            <w:r>
              <w:rPr>
                <w:rFonts w:ascii="Times New Roman"/>
                <w:b w:val="false"/>
                <w:i w:val="false"/>
                <w:color w:val="000000"/>
                <w:sz w:val="20"/>
              </w:rPr>
              <w:t>
5) сот орындаушысының ұсынысы негізінде сот өтініш иесі-борышкерге лицензия беруге уақытша тыйым салған;</w:t>
            </w:r>
          </w:p>
          <w:p>
            <w:pPr>
              <w:spacing w:after="20"/>
              <w:ind w:left="20"/>
              <w:jc w:val="both"/>
            </w:pPr>
            <w:r>
              <w:rPr>
                <w:rFonts w:ascii="Times New Roman"/>
                <w:b w:val="false"/>
                <w:i w:val="false"/>
                <w:color w:val="000000"/>
                <w:sz w:val="20"/>
              </w:rPr>
              <w:t>
6) лицензия алу үшін өтініш иесі ұсынған құжаттардың және (немесе) олардағы деректердің (мәліметтердің) дұрыс еместігі анықталды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қызметті көрсету ерекшеліктерін, соның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gov.egov.kz. интернет-ресурсында орналастырылған.</w:t>
            </w:r>
          </w:p>
          <w:p>
            <w:pPr>
              <w:spacing w:after="20"/>
              <w:ind w:left="20"/>
              <w:jc w:val="both"/>
            </w:pPr>
            <w:r>
              <w:rPr>
                <w:rFonts w:ascii="Times New Roman"/>
                <w:b w:val="false"/>
                <w:i w:val="false"/>
                <w:color w:val="000000"/>
                <w:sz w:val="20"/>
              </w:rPr>
              <w:t>
2)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мәртебе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көзі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gov.egov.kz интернет-ресурсында көрсетілген.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w:t>
            </w:r>
            <w:r>
              <w:br/>
            </w:r>
            <w:r>
              <w:rPr>
                <w:rFonts w:ascii="Times New Roman"/>
                <w:b w:val="false"/>
                <w:i w:val="false"/>
                <w:color w:val="000000"/>
                <w:sz w:val="20"/>
              </w:rPr>
              <w:t>дезинфекциялау,</w:t>
            </w:r>
            <w:r>
              <w:br/>
            </w:r>
            <w:r>
              <w:rPr>
                <w:rFonts w:ascii="Times New Roman"/>
                <w:b w:val="false"/>
                <w:i w:val="false"/>
                <w:color w:val="000000"/>
                <w:sz w:val="20"/>
              </w:rPr>
              <w:t>дезинсекциялау, дератизациялау</w:t>
            </w:r>
            <w:r>
              <w:br/>
            </w:r>
            <w:r>
              <w:rPr>
                <w:rFonts w:ascii="Times New Roman"/>
                <w:b w:val="false"/>
                <w:i w:val="false"/>
                <w:color w:val="000000"/>
                <w:sz w:val="20"/>
              </w:rPr>
              <w:t>бойынша қызметтер көрсетуге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Рұқсат беру бақылауының қорытындысы</w:t>
      </w:r>
    </w:p>
    <w:p>
      <w:pPr>
        <w:spacing w:after="0"/>
        <w:ind w:left="0"/>
        <w:jc w:val="both"/>
      </w:pPr>
      <w:r>
        <w:rPr>
          <w:rFonts w:ascii="Times New Roman"/>
          <w:b w:val="false"/>
          <w:i w:val="false"/>
          <w:color w:val="000000"/>
          <w:sz w:val="28"/>
        </w:rPr>
        <w:t>
      Көрсетілетін қызметті берушінің атауы:________________________________________</w:t>
      </w:r>
    </w:p>
    <w:p>
      <w:pPr>
        <w:spacing w:after="0"/>
        <w:ind w:left="0"/>
        <w:jc w:val="both"/>
      </w:pPr>
      <w:r>
        <w:rPr>
          <w:rFonts w:ascii="Times New Roman"/>
          <w:b w:val="false"/>
          <w:i w:val="false"/>
          <w:color w:val="000000"/>
          <w:sz w:val="28"/>
        </w:rPr>
        <w:t xml:space="preserve">Рұқсат беру бақылауын жүргізген маманның деректері:  </w:t>
      </w:r>
    </w:p>
    <w:p>
      <w:pPr>
        <w:spacing w:after="0"/>
        <w:ind w:left="0"/>
        <w:jc w:val="both"/>
      </w:pPr>
      <w:r>
        <w:rPr>
          <w:rFonts w:ascii="Times New Roman"/>
          <w:b w:val="false"/>
          <w:i w:val="false"/>
          <w:color w:val="000000"/>
          <w:sz w:val="28"/>
        </w:rPr>
        <w:t>Тегі, аты, әкесінің аты (бар болса)   _____________________________________________</w:t>
      </w:r>
    </w:p>
    <w:p>
      <w:pPr>
        <w:spacing w:after="0"/>
        <w:ind w:left="0"/>
        <w:jc w:val="both"/>
      </w:pPr>
      <w:r>
        <w:rPr>
          <w:rFonts w:ascii="Times New Roman"/>
          <w:b w:val="false"/>
          <w:i w:val="false"/>
          <w:color w:val="000000"/>
          <w:sz w:val="28"/>
        </w:rPr>
        <w:t xml:space="preserve">Жұмыс орны, лауазымы__________________________________________________ </w:t>
      </w:r>
    </w:p>
    <w:p>
      <w:pPr>
        <w:spacing w:after="0"/>
        <w:ind w:left="0"/>
        <w:jc w:val="both"/>
      </w:pPr>
      <w:r>
        <w:rPr>
          <w:rFonts w:ascii="Times New Roman"/>
          <w:b w:val="false"/>
          <w:i w:val="false"/>
          <w:color w:val="000000"/>
          <w:sz w:val="28"/>
        </w:rPr>
        <w:t xml:space="preserve">Бақылау объектісінің деректері: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(орналасқан жерінің мекенжайы, бизнес сәйкестендіру коды немесе жеке   сәйкестендіру</w:t>
      </w:r>
    </w:p>
    <w:p>
      <w:pPr>
        <w:spacing w:after="0"/>
        <w:ind w:left="0"/>
        <w:jc w:val="both"/>
      </w:pPr>
      <w:r>
        <w:rPr>
          <w:rFonts w:ascii="Times New Roman"/>
          <w:b w:val="false"/>
          <w:i w:val="false"/>
          <w:color w:val="000000"/>
          <w:sz w:val="28"/>
        </w:rPr>
        <w:t>коды, көрсетілетін қызметті алушының уәкілетті тұлғасы)</w:t>
      </w:r>
    </w:p>
    <w:p>
      <w:pPr>
        <w:spacing w:after="0"/>
        <w:ind w:left="0"/>
        <w:jc w:val="both"/>
      </w:pPr>
      <w:r>
        <w:rPr>
          <w:rFonts w:ascii="Times New Roman"/>
          <w:b w:val="false"/>
          <w:i w:val="false"/>
          <w:color w:val="000000"/>
          <w:sz w:val="28"/>
        </w:rPr>
        <w:t>Қазақстан Республикасы Денсаулық сақтау министрінің міндетін атқарушының 2022 жылғы</w:t>
      </w:r>
    </w:p>
    <w:p>
      <w:pPr>
        <w:spacing w:after="0"/>
        <w:ind w:left="0"/>
        <w:jc w:val="both"/>
      </w:pPr>
      <w:r>
        <w:rPr>
          <w:rFonts w:ascii="Times New Roman"/>
          <w:b w:val="false"/>
          <w:i w:val="false"/>
          <w:color w:val="000000"/>
          <w:sz w:val="28"/>
        </w:rPr>
        <w:t xml:space="preserve">23 қыркүйектегі № ҚР ДСМ-101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w:t>
      </w:r>
    </w:p>
    <w:p>
      <w:pPr>
        <w:spacing w:after="0"/>
        <w:ind w:left="0"/>
        <w:jc w:val="both"/>
      </w:pPr>
      <w:r>
        <w:rPr>
          <w:rFonts w:ascii="Times New Roman"/>
          <w:b w:val="false"/>
          <w:i w:val="false"/>
          <w:color w:val="000000"/>
          <w:sz w:val="28"/>
        </w:rPr>
        <w:t>мемлекеттік тіркеу тізілімінде № 29825 болып тіркелген) денсаулық сақтау саласында</w:t>
      </w:r>
    </w:p>
    <w:p>
      <w:pPr>
        <w:spacing w:after="0"/>
        <w:ind w:left="0"/>
        <w:jc w:val="both"/>
      </w:pPr>
      <w:r>
        <w:rPr>
          <w:rFonts w:ascii="Times New Roman"/>
          <w:b w:val="false"/>
          <w:i w:val="false"/>
          <w:color w:val="000000"/>
          <w:sz w:val="28"/>
        </w:rPr>
        <w:t>дезинфекциялау, дезинсекциялау, дератизациялау бойынша қызметтер көрсетуге</w:t>
      </w:r>
    </w:p>
    <w:p>
      <w:pPr>
        <w:spacing w:after="0"/>
        <w:ind w:left="0"/>
        <w:jc w:val="both"/>
      </w:pPr>
      <w:r>
        <w:rPr>
          <w:rFonts w:ascii="Times New Roman"/>
          <w:b w:val="false"/>
          <w:i w:val="false"/>
          <w:color w:val="000000"/>
          <w:sz w:val="28"/>
        </w:rPr>
        <w:t>лицензияланатын қызмет түріне қойылатын біліктілік талаптарының (бұдан әрі – біліктілік</w:t>
      </w:r>
    </w:p>
    <w:p>
      <w:pPr>
        <w:spacing w:after="0"/>
        <w:ind w:left="0"/>
        <w:jc w:val="both"/>
      </w:pPr>
      <w:r>
        <w:rPr>
          <w:rFonts w:ascii="Times New Roman"/>
          <w:b w:val="false"/>
          <w:i w:val="false"/>
          <w:color w:val="000000"/>
          <w:sz w:val="28"/>
        </w:rPr>
        <w:t>талаптары) барлық тармақтары бойынша ақпарат:</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Рұқсат беру бақылауының қорытындысы: біліктілік талаптарына сәйкес келеді /сәйкес</w:t>
      </w:r>
    </w:p>
    <w:p>
      <w:pPr>
        <w:spacing w:after="0"/>
        <w:ind w:left="0"/>
        <w:jc w:val="both"/>
      </w:pPr>
      <w:r>
        <w:rPr>
          <w:rFonts w:ascii="Times New Roman"/>
          <w:b w:val="false"/>
          <w:i w:val="false"/>
          <w:color w:val="000000"/>
          <w:sz w:val="28"/>
        </w:rPr>
        <w:t>келмейді</w:t>
      </w:r>
    </w:p>
    <w:p>
      <w:pPr>
        <w:spacing w:after="0"/>
        <w:ind w:left="0"/>
        <w:jc w:val="both"/>
      </w:pPr>
      <w:r>
        <w:rPr>
          <w:rFonts w:ascii="Times New Roman"/>
          <w:b w:val="false"/>
          <w:i w:val="false"/>
          <w:color w:val="000000"/>
          <w:sz w:val="28"/>
        </w:rPr>
        <w:t xml:space="preserve">(керегінің астын сызу) </w:t>
      </w:r>
    </w:p>
    <w:p>
      <w:pPr>
        <w:spacing w:after="0"/>
        <w:ind w:left="0"/>
        <w:jc w:val="both"/>
      </w:pPr>
      <w:r>
        <w:rPr>
          <w:rFonts w:ascii="Times New Roman"/>
          <w:b w:val="false"/>
          <w:i w:val="false"/>
          <w:color w:val="000000"/>
          <w:sz w:val="28"/>
        </w:rPr>
        <w:t xml:space="preserve"> ____________                 __________________________  </w:t>
      </w:r>
    </w:p>
    <w:p>
      <w:pPr>
        <w:spacing w:after="0"/>
        <w:ind w:left="0"/>
        <w:jc w:val="both"/>
      </w:pPr>
      <w:r>
        <w:rPr>
          <w:rFonts w:ascii="Times New Roman"/>
          <w:b w:val="false"/>
          <w:i w:val="false"/>
          <w:color w:val="000000"/>
          <w:sz w:val="28"/>
        </w:rPr>
        <w:t>(лауазымы)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30 желтоқсандағы</w:t>
            </w:r>
            <w:r>
              <w:br/>
            </w:r>
            <w:r>
              <w:rPr>
                <w:rFonts w:ascii="Times New Roman"/>
                <w:b w:val="false"/>
                <w:i w:val="false"/>
                <w:color w:val="000000"/>
                <w:sz w:val="20"/>
              </w:rPr>
              <w:t>№ ҚР ДСМ-336/2020 бұйрығына</w:t>
            </w:r>
            <w:r>
              <w:br/>
            </w:r>
            <w:r>
              <w:rPr>
                <w:rFonts w:ascii="Times New Roman"/>
                <w:b w:val="false"/>
                <w:i w:val="false"/>
                <w:color w:val="000000"/>
                <w:sz w:val="20"/>
              </w:rPr>
              <w:t>5-қосымша</w:t>
            </w:r>
          </w:p>
        </w:tc>
      </w:tr>
    </w:tbl>
    <w:bookmarkStart w:name="z162" w:id="232"/>
    <w:p>
      <w:pPr>
        <w:spacing w:after="0"/>
        <w:ind w:left="0"/>
        <w:jc w:val="left"/>
      </w:pPr>
      <w:r>
        <w:rPr>
          <w:rFonts w:ascii="Times New Roman"/>
          <w:b/>
          <w:i w:val="false"/>
          <w:color w:val="000000"/>
        </w:rPr>
        <w:t xml:space="preserve"> Қазақстан Республикасы Денсаулық сақтау министрлігінің және Қазақстан Республикасы Ұлттық экономика министрлігінің күші жойылған кейбір бұйрықтарының тізбесі</w:t>
      </w:r>
    </w:p>
    <w:bookmarkEnd w:id="232"/>
    <w:bookmarkStart w:name="z163" w:id="233"/>
    <w:p>
      <w:pPr>
        <w:spacing w:after="0"/>
        <w:ind w:left="0"/>
        <w:jc w:val="both"/>
      </w:pPr>
      <w:r>
        <w:rPr>
          <w:rFonts w:ascii="Times New Roman"/>
          <w:b w:val="false"/>
          <w:i w:val="false"/>
          <w:color w:val="000000"/>
          <w:sz w:val="28"/>
        </w:rPr>
        <w:t xml:space="preserve">
      1. "Тамақ өнімдерін өндіру объектілеріне есептік нөмірлер беру және олардың тізілімін жүргізу қағидаларын бекіту туралы" Қазақстан Республикасы Ұлттық экономика министрінің 2015 жылғы 27 мамырдағы № 407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11657 болып тіркелген, "Әділет" ақпараттық-құқықтық жүйесінде 2015 жылғы 31 шілдеде жарияланған); </w:t>
      </w:r>
    </w:p>
    <w:bookmarkEnd w:id="233"/>
    <w:bookmarkStart w:name="z164" w:id="234"/>
    <w:p>
      <w:pPr>
        <w:spacing w:after="0"/>
        <w:ind w:left="0"/>
        <w:jc w:val="both"/>
      </w:pPr>
      <w:r>
        <w:rPr>
          <w:rFonts w:ascii="Times New Roman"/>
          <w:b w:val="false"/>
          <w:i w:val="false"/>
          <w:color w:val="000000"/>
          <w:sz w:val="28"/>
        </w:rPr>
        <w:t xml:space="preserve">
      2. "Адам денсаулығына зиянды әсер ететін өнімді мемлекеттік тіркеу және мемлекеттік тіркеу туралы шешімді кері қайтарып алу қағидаларын бекіту туралы" Қазақстан Республикасы Ұлттық экономика министрінің 2015 жылғы 4 маусымдағы № 420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13585 болып тіркелген, "Әділет" ақпараттық-құқықтық жүйесінде 2015 жылғы 21 шілдеде жарияланған); </w:t>
      </w:r>
    </w:p>
    <w:bookmarkEnd w:id="234"/>
    <w:bookmarkStart w:name="z165" w:id="235"/>
    <w:p>
      <w:pPr>
        <w:spacing w:after="0"/>
        <w:ind w:left="0"/>
        <w:jc w:val="both"/>
      </w:pPr>
      <w:r>
        <w:rPr>
          <w:rFonts w:ascii="Times New Roman"/>
          <w:b w:val="false"/>
          <w:i w:val="false"/>
          <w:color w:val="000000"/>
          <w:sz w:val="28"/>
        </w:rPr>
        <w:t xml:space="preserve">
      3. "Халықтың санитариялық-эпидемиологиялық саламаттылығы саласындағы мамандар үшін біліктілік санатын беру туралы куәлікті беру және кері қайтарып алу қағидаларын, мерзімдерін бекіту туралы" Қазақстан Республикасы Ұлттық экономика министрінің 2015 жылғы 6 тамыздағы № 596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12027 болып тіркелген, "Әділет" ақпараттық-құқықтық жүйесінде 2015 жылғы 12 қазанда жарияланған);</w:t>
      </w:r>
    </w:p>
    <w:bookmarkEnd w:id="235"/>
    <w:bookmarkStart w:name="z166" w:id="236"/>
    <w:p>
      <w:pPr>
        <w:spacing w:after="0"/>
        <w:ind w:left="0"/>
        <w:jc w:val="both"/>
      </w:pPr>
      <w:r>
        <w:rPr>
          <w:rFonts w:ascii="Times New Roman"/>
          <w:b w:val="false"/>
          <w:i w:val="false"/>
          <w:color w:val="000000"/>
          <w:sz w:val="28"/>
        </w:rPr>
        <w:t xml:space="preserve">
      4. "Адам денсаулығына зиянды әсер ететін өнімді мемлекеттік тіркеу және мемлекеттік тіркеу туралы шешімді кері қайтарып алу қағидаларын бекіту туралы" Қазақстан Республикасының Ұлттық экономика министрінің 2015 жылғы 4 маусымдағы № 420 бұйрығына өзгерістер мен толықтырулар енгізу туралы" Қазақстан Республикасы Ұлттық экономика министрінің 2016 жылғы 31 мамырдағы № 229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13861 болып тіркелген, "Әділет" ақпараттық-құқықтық жүйесінде 2016 жылғы 14 шілдеде жарияланған);</w:t>
      </w:r>
    </w:p>
    <w:bookmarkEnd w:id="236"/>
    <w:bookmarkStart w:name="z167" w:id="237"/>
    <w:p>
      <w:pPr>
        <w:spacing w:after="0"/>
        <w:ind w:left="0"/>
        <w:jc w:val="both"/>
      </w:pPr>
      <w:r>
        <w:rPr>
          <w:rFonts w:ascii="Times New Roman"/>
          <w:b w:val="false"/>
          <w:i w:val="false"/>
          <w:color w:val="000000"/>
          <w:sz w:val="28"/>
        </w:rPr>
        <w:t xml:space="preserve">
      5. "Халықтың санитариялық-эпидемиологиялық саламаттылығы саласындағы мамандар үшін біліктілік санатын беру туралы куәлікті беру және кері қайтарып алу қағидаларын, мерзімдерін бекіту туралы" Қазақстан Республикасының Ұлттық экономика министрінің 2015 жылғы 6 тамыздағы № 596 бұйрығына өзгеріс енгізу туралы" Қазақстан Республикасы Денсаулық сақтау министрінің міндетін атқарушының 2018 жылғы 31 шiлдедегi № МЗ-1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17305 болып тіркелген, Қазақстан Республикасы нормативтік құқықтық актілерінің эталондық бақылау банкінде 2018 жылғы 29 тамызда жарияланған);</w:t>
      </w:r>
    </w:p>
    <w:bookmarkEnd w:id="237"/>
    <w:bookmarkStart w:name="z168" w:id="238"/>
    <w:p>
      <w:pPr>
        <w:spacing w:after="0"/>
        <w:ind w:left="0"/>
        <w:jc w:val="both"/>
      </w:pPr>
      <w:r>
        <w:rPr>
          <w:rFonts w:ascii="Times New Roman"/>
          <w:b w:val="false"/>
          <w:i w:val="false"/>
          <w:color w:val="000000"/>
          <w:sz w:val="28"/>
        </w:rPr>
        <w:t xml:space="preserve">
      6. "Халықтың санитариялық-эпидемиологиялық саламаттылығы саласындағы мемлекеттік қызметті көрсетудің кейбір мәселелері туралы" Қазақстан Республикасы Денсаулық сақтау министрінің 2020 жылғы 17 сәуірдегі № ҚР ДСМ-39/2020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20431 болып тіркелген, Қазақстан Республикасы нормативтік құқықтық актілерінің эталондық бақылау банкінде 2020 жылғы 22 сәуірде жарияланған).</w:t>
      </w:r>
    </w:p>
    <w:bookmarkEnd w:id="2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