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3d3d" w14:textId="3d4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тұтынудың және никотиннің зияны туралы ескертулердің эскиздерін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ДСМ-222/2020 бұйрығы. Қазақстан Республикасының Әділет министрлігінде 2020 жылғы 2 желтоқсанда № 21709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110-бабы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бөлігіне сәйкес БҰЙЫРАМЫН: </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қыздырылатын темекісі бар бұйымдарды тұтынудың зияны туралы ескертулердің эскиздері;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қорқорға арналған темекіні және қорқор қоспасын тұтынудың зияны туралы ескертулердің эскиздері бекітілсін.</w:t>
      </w:r>
    </w:p>
    <w:bookmarkEnd w:id="3"/>
    <w:bookmarkStart w:name="z5" w:id="4"/>
    <w:p>
      <w:pPr>
        <w:spacing w:after="0"/>
        <w:ind w:left="0"/>
        <w:jc w:val="both"/>
      </w:pPr>
      <w:r>
        <w:rPr>
          <w:rFonts w:ascii="Times New Roman"/>
          <w:b w:val="false"/>
          <w:i w:val="false"/>
          <w:color w:val="000000"/>
          <w:sz w:val="28"/>
        </w:rPr>
        <w:t xml:space="preserve">
      2.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қағидаларын және темекі шегудің зияны туралы ескертуді бекіту туралы" Қазақстан Республикасы Денсаулық сақтау және әлеуметтік даму министрінің 2015 жылғы 26 мамырдағы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11412 болып тіркелген, "Әділет" ақпараттық-құқықтық жүйесінде 2015 жылғы 22 маусымда жарияланған)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ДСМ-222/2020</w:t>
            </w:r>
            <w:r>
              <w:br/>
            </w:r>
            <w:r>
              <w:rPr>
                <w:rFonts w:ascii="Times New Roman"/>
                <w:b w:val="false"/>
                <w:i w:val="false"/>
                <w:color w:val="000000"/>
                <w:sz w:val="20"/>
              </w:rPr>
              <w:t>бұйрығына қосымша</w:t>
            </w:r>
          </w:p>
        </w:tc>
      </w:tr>
    </w:tbl>
    <w:bookmarkStart w:name="z13" w:id="11"/>
    <w:p>
      <w:pPr>
        <w:spacing w:after="0"/>
        <w:ind w:left="0"/>
        <w:jc w:val="left"/>
      </w:pPr>
      <w:r>
        <w:rPr>
          <w:rFonts w:ascii="Times New Roman"/>
          <w:b/>
          <w:i w:val="false"/>
          <w:color w:val="000000"/>
        </w:rPr>
        <w:t xml:space="preserve"> Қыздырылатын темекісі бар бұйымдарды тұтынудың зияны туралы ескертулердің эскиздері</w:t>
      </w:r>
    </w:p>
    <w:bookmarkEnd w:id="11"/>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Қорқорға арналған темекіні және қорқор қоспасын тұтынудың зияны туралы ескертулердің эскиздері</w:t>
      </w:r>
    </w:p>
    <w:bookmarkEnd w:id="12"/>
    <w:p>
      <w:pPr>
        <w:spacing w:after="0"/>
        <w:ind w:left="0"/>
        <w:jc w:val="left"/>
      </w:pP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