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8de1" w14:textId="9488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әскери-медициналық (медициналық) бөліністерінде (ұйымдарында) ведомстволық әскери-медициналық (медициналық) статистикалық есептілік нысандарын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қарашадағы № 779 бұйрығы. Қазақстан Республикасының Әділет министрлігінде 2020 жылғы 18 қарашада № 21650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11-бабы</w:t>
      </w:r>
      <w:r>
        <w:rPr>
          <w:rFonts w:ascii="Times New Roman"/>
          <w:b w:val="false"/>
          <w:i w:val="false"/>
          <w:color w:val="000000"/>
          <w:sz w:val="28"/>
        </w:rPr>
        <w:t xml:space="preserve"> 1-бөлігінің 13) тармақшасына,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Мынылар: </w:t>
      </w:r>
    </w:p>
    <w:bookmarkEnd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бөлімнің (топтың) есебінің нысаны (ІІМ ЖҚ № 1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істер органдарының әскери-медициналық (медициналық) бөлінісінің жиынтық есебінің нысаны (ІІМ ЖҚ № 2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уақытша еңбекке жарамсыздығының себептері туралы есебінің нысаны (ІІМ ЖҚ № 3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тіркелген аурулар мен олардың нәтижелері туралы есебінің нысаны (ІІМ ЖҚ № 4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санаторийдің есебінің нысаны (ІІМ ЖҚ № 5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туберкулезбен ауыратын науқастардың контингенттері туралы есебінің нысаны (ІІМ ЖҚ № 6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облыстардың, республикалық маңызы бар қалалардың полиция департаменттері әскери-дәрігерлік комиссияларының қызметі туралы есебінің нысаны (ІІМ ЖҚ № 7 нысаны) бекітілсін.</w:t>
      </w:r>
    </w:p>
    <w:bookmarkStart w:name="z4" w:id="2"/>
    <w:p>
      <w:pPr>
        <w:spacing w:after="0"/>
        <w:ind w:left="0"/>
        <w:jc w:val="both"/>
      </w:pPr>
      <w:r>
        <w:rPr>
          <w:rFonts w:ascii="Times New Roman"/>
          <w:b w:val="false"/>
          <w:i w:val="false"/>
          <w:color w:val="000000"/>
          <w:sz w:val="28"/>
        </w:rPr>
        <w:t>
      2. Астана, Алматы, Шымкент қалаларының, облыстардың полиция департаменттерінің бастықтары, Қазақстан Республикасы Ішкі істер министрлігі білім беру ұйымдарының бастықтары, "Қазақстан санаторийі" және "Арман санаторийі" акционерлік қоғамының президенттері бекітілген нысандарға сәйкес Қазақстан Республикасы Ішкі істер министрлігі Тыл департаментінің медициналық басқармасына шынайы ақпарат беруді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 (Қ.Ә. Сұлтанбаев)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жарияланғаннан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 аппаратының басшысына және Қазақстан Республикасы Ішкі істер министрлігінің Тыл департаментіне (Қ.Ә. Сұлтанбаев)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16 қарашадағы </w:t>
            </w:r>
            <w:r>
              <w:br/>
            </w:r>
            <w:r>
              <w:rPr>
                <w:rFonts w:ascii="Times New Roman"/>
                <w:b w:val="false"/>
                <w:i w:val="false"/>
                <w:color w:val="000000"/>
                <w:sz w:val="20"/>
              </w:rPr>
              <w:t>№ 779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Ішкі істер министрлігі Тыл департаментінің Медициналық басқармасына.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53" w:id="6"/>
    <w:p>
      <w:pPr>
        <w:spacing w:after="0"/>
        <w:ind w:left="0"/>
        <w:jc w:val="left"/>
      </w:pPr>
      <w:r>
        <w:rPr>
          <w:rFonts w:ascii="Times New Roman"/>
          <w:b/>
          <w:i w:val="false"/>
          <w:color w:val="000000"/>
        </w:rPr>
        <w:t xml:space="preserve"> Медициналық бөлімнің (топтың) есебі</w:t>
      </w:r>
    </w:p>
    <w:bookmarkEnd w:id="6"/>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ІІМ ЖҚ № 1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____ жыл</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медициналық бөлімдері (топтары).</w:t>
      </w:r>
    </w:p>
    <w:p>
      <w:pPr>
        <w:spacing w:after="0"/>
        <w:ind w:left="0"/>
        <w:jc w:val="both"/>
      </w:pPr>
      <w:r>
        <w:rPr>
          <w:rFonts w:ascii="Times New Roman"/>
          <w:b w:val="false"/>
          <w:i w:val="false"/>
          <w:color w:val="000000"/>
          <w:sz w:val="28"/>
        </w:rPr>
        <w:t>
      Әкімшілік деректер нысанын ұсыну мерзімі: Қазақстан Республикасы Ішкі істер министрлігі Тыл департаментінің Медициналық басқармасына 10 қаңтарға дейін.</w:t>
      </w:r>
    </w:p>
    <w:p>
      <w:pPr>
        <w:spacing w:after="0"/>
        <w:ind w:left="0"/>
        <w:jc w:val="both"/>
      </w:pPr>
      <w:r>
        <w:rPr>
          <w:rFonts w:ascii="Times New Roman"/>
          <w:b w:val="false"/>
          <w:i w:val="false"/>
          <w:color w:val="000000"/>
          <w:sz w:val="28"/>
        </w:rPr>
        <w:t xml:space="preserve">
      01 Облыс аумағында орналасқан ішкі істер органдарының медициналық және басқа да мекемелері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департаментінің медициналық бөлімі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қадағалау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зарарсыздандыру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комиссиялар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Емханасы бар госпиталь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денсаулық сақтау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денсаулық сақтау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автокөлік шаруашылығы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білім беру ұйымдарының медициналық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қабылдау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 Есеп беру жылының соңына медицина қызметтерінің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бөлімінің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бөлімнің (топтың) бас-сарапшы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департаментінің бас маманы –бас санитарлық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маман-эпидемиолог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маман-санитарлық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 Дәрігер кадрлар және оларды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жіберілген,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бары,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жұмыс тәжірибесін зерделеу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және біліктілігін арттыру курстарына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(тіс дәрігерлерінсіз),барлығы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қызметтердің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денсаулық сақтау пункттерінің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білім беру ұйымдарының медициналық бөлімдері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арнайы мекемелері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"Медициналық бөлімнің (топтың) есебі" нысанына қосымшада келтірілген.</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xml:space="preserve">
      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бөлімнің</w:t>
            </w:r>
            <w:r>
              <w:br/>
            </w:r>
            <w:r>
              <w:rPr>
                <w:rFonts w:ascii="Times New Roman"/>
                <w:b w:val="false"/>
                <w:i w:val="false"/>
                <w:color w:val="000000"/>
                <w:sz w:val="20"/>
              </w:rPr>
              <w:t>(топтың) есебі" нысанына</w:t>
            </w:r>
            <w:r>
              <w:br/>
            </w:r>
            <w:r>
              <w:rPr>
                <w:rFonts w:ascii="Times New Roman"/>
                <w:b w:val="false"/>
                <w:i w:val="false"/>
                <w:color w:val="000000"/>
                <w:sz w:val="20"/>
              </w:rPr>
              <w:t>қосымша</w:t>
            </w:r>
          </w:p>
        </w:tc>
      </w:tr>
    </w:tbl>
    <w:bookmarkStart w:name="z55" w:id="7"/>
    <w:p>
      <w:pPr>
        <w:spacing w:after="0"/>
        <w:ind w:left="0"/>
        <w:jc w:val="left"/>
      </w:pPr>
      <w:r>
        <w:rPr>
          <w:rFonts w:ascii="Times New Roman"/>
          <w:b/>
          <w:i w:val="false"/>
          <w:color w:val="000000"/>
        </w:rPr>
        <w:t xml:space="preserve"> "Медициналық бөлімнің (топтың) есебі" әкімшілік деректерді жинауға арналған нысанды толтыру бойынша түсіндірме (ІІМ ЖҚ № 1 нысаны)</w:t>
      </w:r>
    </w:p>
    <w:bookmarkEnd w:id="7"/>
    <w:p>
      <w:pPr>
        <w:spacing w:after="0"/>
        <w:ind w:left="0"/>
        <w:jc w:val="both"/>
      </w:pPr>
      <w:r>
        <w:rPr>
          <w:rFonts w:ascii="Times New Roman"/>
          <w:b w:val="false"/>
          <w:i w:val="false"/>
          <w:color w:val="000000"/>
          <w:sz w:val="28"/>
        </w:rPr>
        <w:t>
      "Медициналық бөлімнің (топтың) есебі" әкімшілік деректерді жинауға арналған нысанды Астана, Алматы, Шымкент қалаларының және облыстардың полиция департаменттерінің медициналық бөлімдері ( топтары) толтырады.</w:t>
      </w:r>
    </w:p>
    <w:p>
      <w:pPr>
        <w:spacing w:after="0"/>
        <w:ind w:left="0"/>
        <w:jc w:val="both"/>
      </w:pPr>
      <w:r>
        <w:rPr>
          <w:rFonts w:ascii="Times New Roman"/>
          <w:b w:val="false"/>
          <w:i w:val="false"/>
          <w:color w:val="000000"/>
          <w:sz w:val="28"/>
        </w:rPr>
        <w:t>
      Облыс аумағында орналасқан ішкі істер органдарының "Медициналық және басқа да мекемелері" 01-кестеде көрсетілген тізімге сәйкес ішкі істер органдарының барлық мекемелерінің саны көрсетіледі.</w:t>
      </w:r>
    </w:p>
    <w:p>
      <w:pPr>
        <w:spacing w:after="0"/>
        <w:ind w:left="0"/>
        <w:jc w:val="both"/>
      </w:pPr>
      <w:r>
        <w:rPr>
          <w:rFonts w:ascii="Times New Roman"/>
          <w:b w:val="false"/>
          <w:i w:val="false"/>
          <w:color w:val="000000"/>
          <w:sz w:val="28"/>
        </w:rPr>
        <w:t>
      "Есеп беру жылының соңына медицина қызметтерінің штаты" 02- кестеге Астана, Алматы, Шымкент қалаларының және облыстардың Полиция департаменттерінің медициналық бөлімдерінің (топтарының) лауазымдары мен штат саны туралы мәліметтер енгізіледі. 1 - бағанда мамандардың штаттық лауазымдарының саны, 2 - бағанда жұмыспен қамтылған лауазымдардың саны, 3 – бағанда - жұмыспен қамтылған лауазымдардағы негізгі қызметкерлердің жеке тұлғаларының саны көрсетіледі.</w:t>
      </w:r>
    </w:p>
    <w:p>
      <w:pPr>
        <w:spacing w:after="0"/>
        <w:ind w:left="0"/>
        <w:jc w:val="both"/>
      </w:pPr>
      <w:r>
        <w:rPr>
          <w:rFonts w:ascii="Times New Roman"/>
          <w:b w:val="false"/>
          <w:i w:val="false"/>
          <w:color w:val="000000"/>
          <w:sz w:val="28"/>
        </w:rPr>
        <w:t>
      "Дәрігер кадрлары және оларды даярлау" 03-кестесі есепті жылдың 31 желтоқсанындағы жағдай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16 қарашадағы</w:t>
            </w:r>
            <w:r>
              <w:br/>
            </w:r>
            <w:r>
              <w:rPr>
                <w:rFonts w:ascii="Times New Roman"/>
                <w:b w:val="false"/>
                <w:i w:val="false"/>
                <w:color w:val="000000"/>
                <w:sz w:val="20"/>
              </w:rPr>
              <w:t xml:space="preserve">№ 779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56" w:id="8"/>
    <w:p>
      <w:pPr>
        <w:spacing w:after="0"/>
        <w:ind w:left="0"/>
        <w:jc w:val="left"/>
      </w:pPr>
      <w:r>
        <w:rPr>
          <w:rFonts w:ascii="Times New Roman"/>
          <w:b/>
          <w:i w:val="false"/>
          <w:color w:val="000000"/>
        </w:rPr>
        <w:t xml:space="preserve"> Ішкі істер органдарының әскери-медициналық (медициналық) бөлінісінің жиынтық есебі</w:t>
      </w:r>
    </w:p>
    <w:bookmarkEnd w:id="8"/>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ПМ ЖҚ № 2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____ жыл</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Қазақстан Республикасы Ішкі істер министрлігі білім беру ұйымдарының медициналық бөлімдері (денсаулық пункттері),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 "Қазақстан санаторийі" және "Арман санаторийі" акционерлік қоғамдары.</w:t>
      </w:r>
    </w:p>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5 қаңтарға дейін, Қазақстан Республикасы Ішкі істер министрлігі Тыл департаментінің Медициналық басқармасына 10 қаңтарға дейін.</w:t>
      </w:r>
    </w:p>
    <w:bookmarkStart w:name="z57" w:id="9"/>
    <w:p>
      <w:pPr>
        <w:spacing w:after="0"/>
        <w:ind w:left="0"/>
        <w:jc w:val="left"/>
      </w:pPr>
      <w:r>
        <w:rPr>
          <w:rFonts w:ascii="Times New Roman"/>
          <w:b/>
          <w:i w:val="false"/>
          <w:color w:val="000000"/>
        </w:rPr>
        <w:t xml:space="preserve"> 1-бөлім. Ішкі істер органдары әскери-медициналық (медициналық) бөлімшелерінің бекітілген контингенті, бөлімшелері, штат саны.</w:t>
      </w:r>
    </w:p>
    <w:bookmarkEnd w:id="9"/>
    <w:p>
      <w:pPr>
        <w:spacing w:after="0"/>
        <w:ind w:left="0"/>
        <w:jc w:val="both"/>
      </w:pPr>
      <w:r>
        <w:rPr>
          <w:rFonts w:ascii="Times New Roman"/>
          <w:b w:val="false"/>
          <w:i w:val="false"/>
          <w:color w:val="000000"/>
          <w:sz w:val="28"/>
        </w:rPr>
        <w:t>
      01 Ішкі істер органдарының әскери-медициналық (медициналық) бөлінісіне тіркелген контингенттің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ұйымға бекітілген тұлғалардың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білім беру ұйымдарының курсанттары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органдарының қызметкерлерінің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ішкі істер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қызметтерінің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полиция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мүгедектік топтар бойынша: бірінші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мүгедектік топта: бірінші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мүгедектік топта: бірінші 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зардаптарын жоюшылар: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мүгедектік топтар бойынша: бірінші 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 Мекеменің бөлімдері, құрылыстары, көлігі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(ортопедиялық)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бөолмесі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Электрокардиографияның және функционалдық диагностиканың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құралдар: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томографиялық қосымшамен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Флюорографиялық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1-21 - жолдар тек қана емханаларға толтырылады</w:t>
      </w:r>
    </w:p>
    <w:p>
      <w:pPr>
        <w:spacing w:after="0"/>
        <w:ind w:left="0"/>
        <w:jc w:val="both"/>
      </w:pPr>
      <w:r>
        <w:rPr>
          <w:rFonts w:ascii="Times New Roman"/>
          <w:b w:val="false"/>
          <w:i w:val="false"/>
          <w:color w:val="000000"/>
          <w:sz w:val="28"/>
        </w:rPr>
        <w:t>
      04 Емхананың қуаттылығы(бір ауысымға келушілер саны). бірлік: жоспарлы 1 ______; деректі 2 ______</w:t>
      </w:r>
    </w:p>
    <w:p>
      <w:pPr>
        <w:spacing w:after="0"/>
        <w:ind w:left="0"/>
        <w:jc w:val="both"/>
      </w:pPr>
      <w:r>
        <w:rPr>
          <w:rFonts w:ascii="Times New Roman"/>
          <w:b w:val="false"/>
          <w:i w:val="false"/>
          <w:color w:val="000000"/>
          <w:sz w:val="28"/>
        </w:rPr>
        <w:t>
      05 Жылжымалы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06 Ішкі істер органдары әскери-медициналық (медициналық) бөлінісінің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емханасы бар госпитальдарда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ішінде:медициналық ұйымдардың басшылары және олардың орынбасарлары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бөлімшелердің бастықтары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учаскелік 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аңғарымнамалық кабинеттер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 реаниматологтар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 гинекологтар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аңғарымнама кабинеттерінің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лаборант-дәрігерлер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практиканың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лаборанттары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кабинеттердің медбикелері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емес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сызбаның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емханаларда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ұйымдардың басшылары және олардың орынбасарлары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бөлімшелердің бастықтары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учаскелік 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 реаниматологтар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 гинекологтар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аңғарымнама кабинеттерінің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лаборант-дәрігерлер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практиканың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лаборанттары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кабинеттердің медбикелері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емес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10"/>
    <w:p>
      <w:pPr>
        <w:spacing w:after="0"/>
        <w:ind w:left="0"/>
        <w:jc w:val="left"/>
      </w:pPr>
      <w:r>
        <w:rPr>
          <w:rFonts w:ascii="Times New Roman"/>
          <w:b/>
          <w:i w:val="false"/>
          <w:color w:val="000000"/>
        </w:rPr>
        <w:t xml:space="preserve"> 2-бөлім. Емхана қызметі</w:t>
      </w:r>
    </w:p>
    <w:bookmarkEnd w:id="10"/>
    <w:p>
      <w:pPr>
        <w:spacing w:after="0"/>
        <w:ind w:left="0"/>
        <w:jc w:val="both"/>
      </w:pPr>
      <w:r>
        <w:rPr>
          <w:rFonts w:ascii="Times New Roman"/>
          <w:b w:val="false"/>
          <w:i w:val="false"/>
          <w:color w:val="000000"/>
          <w:sz w:val="28"/>
        </w:rPr>
        <w:t>
      07 Емхана дәрігерлерінің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келуді қосқанда дәрігерлерге келу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 ауруы бойынша келулердің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неше рет барды,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ішкі әскерлердің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және оқу орындарына түсетін үміткерлер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ішкі әскерлердің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ішкі әскерлердің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08 Стоматологиялық (тіс дәрігерлік) кабинеттің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стоматологтарға келушілер саны,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және келу бойынша сауықтырылғандардың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жұлынған тістердің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болғандар*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сауықтыру бойынша қаралды,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ішінде сауықтыруға мұқтаж болды,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сауықтыру бойынша қаралғандардың ішінен сауықтырылды,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09 Профилактикалық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барлығы,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адамдардың алғаш рет анықталған аурулардың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рентгендік-флюорографиялық тексеруден өткен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флюорографиялық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бақылауға алынғандар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қаралатын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білім беру ұйымдарының курсанттары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Үйде қайтыс болғаны туралы куәліктер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дәрігерлік куәліктер,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 себебімен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11"/>
    <w:p>
      <w:pPr>
        <w:spacing w:after="0"/>
        <w:ind w:left="0"/>
        <w:jc w:val="left"/>
      </w:pPr>
      <w:r>
        <w:rPr>
          <w:rFonts w:ascii="Times New Roman"/>
          <w:b/>
          <w:i w:val="false"/>
          <w:color w:val="000000"/>
        </w:rPr>
        <w:t xml:space="preserve"> 3-бөлім. Стационар қызметі</w:t>
      </w:r>
    </w:p>
    <w:bookmarkEnd w:id="11"/>
    <w:p>
      <w:pPr>
        <w:spacing w:after="0"/>
        <w:ind w:left="0"/>
        <w:jc w:val="both"/>
      </w:pPr>
      <w:r>
        <w:rPr>
          <w:rFonts w:ascii="Times New Roman"/>
          <w:b w:val="false"/>
          <w:i w:val="false"/>
          <w:color w:val="000000"/>
          <w:sz w:val="28"/>
        </w:rPr>
        <w:t>
      11 Төсек-орын қоры және оны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төсек-орындардың бейіні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төсек-орындардың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аурулардың стационарда тұрғаны.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төсек-орында өткізген күндерінің барлығы,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аударылғандар,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Төсек-орындарын жинау күндерінің саны, күндер: жөндеуге байланысты 1 ________, басқа себептерге байланысты* 2 ______</w:t>
      </w:r>
    </w:p>
    <w:p>
      <w:pPr>
        <w:spacing w:after="0"/>
        <w:ind w:left="0"/>
        <w:jc w:val="both"/>
      </w:pPr>
      <w:r>
        <w:rPr>
          <w:rFonts w:ascii="Times New Roman"/>
          <w:b w:val="false"/>
          <w:i w:val="false"/>
          <w:color w:val="000000"/>
          <w:sz w:val="28"/>
        </w:rPr>
        <w:t>
      Ескертпе: * - түсініктеме жазбада төсек-орынды жинау себептерін көрсету қажет</w:t>
      </w:r>
    </w:p>
    <w:p>
      <w:pPr>
        <w:spacing w:after="0"/>
        <w:ind w:left="0"/>
        <w:jc w:val="both"/>
      </w:pPr>
      <w:r>
        <w:rPr>
          <w:rFonts w:ascii="Times New Roman"/>
          <w:b w:val="false"/>
          <w:i w:val="false"/>
          <w:color w:val="000000"/>
          <w:sz w:val="28"/>
        </w:rPr>
        <w:t>
      13 Есеп беру жылында түскен сырқаттардың ішінде (11-кесте, 01-жол, 3-баған):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емделуге түскен адамдардың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білім беру ұйымдарының курсанттары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Стационардың орнына басқа емдеу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төсек-орындардың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алған аурулардың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Қан мен қан алмастыратын сұйықтарды құю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аурулардың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 құйылды,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литр құйылды,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алмастыратын сұйықтар құйылған аурулардың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 алмастыратын сұйықтарды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литр құйылды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құйғаннан кейін асқынған аурулардың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Стационарда ем алған аурулардың құрамы, емделудің мерзімдері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шығырылғандар,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жатқан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А00-В99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тетігі қатысқан жекелеген бұзылулар,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жүйесінің аурулары, қоректену мен зат алмасудың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зоб мен немесе зобсыз тиреотоксикоз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дисфункциясы (Нейроциркуляторлық дистония)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жеке нервтердің, нерв түбірлерінің және өрімдерінің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аппараттарының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Н60-Н95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құздамалық қызбасы және жүректің созылмалы құздамалық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ауруларындың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 I24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субарахноидалдық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қан кету және басқа да жарақаттық емес бас сүйегі ішіндегі қан кетулер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ми-тамырлық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жоғарғы және төмен тыныс жолдарының жіті респираторлық жұқпалары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да созылмалы обструктивтік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асқазанның және ұлтабардың ойық жарасы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 өт қабының қабынуы, өт өзегінің қабынуы, панкреатит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артроздар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шорбуындық спондилит (Бехтерев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гломерулалық (шумақтық)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түтікшеинтерстициалды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несепағардың 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жарақаттардан, уланулардан және басқа сыртқы себептердің әсерлері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Бұдан басқа, басқа стационарларға ауыстырылған науқастар, адамдар 1_____, тексеру үшін емдеуге жатқызылған және дені сау адамдар 2______</w:t>
      </w:r>
    </w:p>
    <w:p>
      <w:pPr>
        <w:spacing w:after="0"/>
        <w:ind w:left="0"/>
        <w:jc w:val="both"/>
      </w:pPr>
      <w:r>
        <w:rPr>
          <w:rFonts w:ascii="Times New Roman"/>
          <w:b w:val="false"/>
          <w:i w:val="false"/>
          <w:color w:val="000000"/>
          <w:sz w:val="28"/>
        </w:rPr>
        <w:t>
      18 Стационарға түскеннен кейін қайтыс болғандардың жалпы санынан алғашқы бірінші 24 сағатта қайтыс болған, адамдар 1 ______,стационарға түскеннен кейін алғашқы 24 сағатта миокард инфарктімен ауырып қайтыс болғандар 2 __________</w:t>
      </w:r>
    </w:p>
    <w:p>
      <w:pPr>
        <w:spacing w:after="0"/>
        <w:ind w:left="0"/>
        <w:jc w:val="both"/>
      </w:pPr>
      <w:r>
        <w:rPr>
          <w:rFonts w:ascii="Times New Roman"/>
          <w:b w:val="false"/>
          <w:i w:val="false"/>
          <w:color w:val="000000"/>
          <w:sz w:val="28"/>
        </w:rPr>
        <w:t>
      19 Стационардың хирургиялық бөлімшенің жұмысы (барлық бөлімшелерден шығарылған ауруларға өткізілген операциялар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жүйесімен дәнекер тінге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шелмайына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Шұғыл хирургиялық көмек (жыл бойы стационардан шығарылған ауруларға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стационарға жеткізудің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жеткізілген аурулардың саны,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жасалынбады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қайтыс болды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қайтыс болды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жіті бітелуі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соқырішек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мен асқазанның тесіліп қабаттасқан ойық жарасы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бездің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12"/>
    <w:p>
      <w:pPr>
        <w:spacing w:after="0"/>
        <w:ind w:left="0"/>
        <w:jc w:val="left"/>
      </w:pPr>
      <w:r>
        <w:rPr>
          <w:rFonts w:ascii="Times New Roman"/>
          <w:b/>
          <w:i w:val="false"/>
          <w:color w:val="000000"/>
        </w:rPr>
        <w:t xml:space="preserve"> 4-бөлім. Емдеу-диагностикалық бөлімшелердің (кабинеттердің) жұмысы </w:t>
      </w:r>
    </w:p>
    <w:bookmarkEnd w:id="12"/>
    <w:p>
      <w:pPr>
        <w:spacing w:after="0"/>
        <w:ind w:left="0"/>
        <w:jc w:val="both"/>
      </w:pPr>
      <w:r>
        <w:rPr>
          <w:rFonts w:ascii="Times New Roman"/>
          <w:b w:val="false"/>
          <w:i w:val="false"/>
          <w:color w:val="000000"/>
          <w:sz w:val="28"/>
        </w:rPr>
        <w:t>
      21. Физиотерапевтік бөлімшенің (кабинетінің) қызметі</w:t>
      </w:r>
    </w:p>
    <w:p>
      <w:pPr>
        <w:spacing w:after="0"/>
        <w:ind w:left="0"/>
        <w:jc w:val="both"/>
      </w:pPr>
      <w:r>
        <w:rPr>
          <w:rFonts w:ascii="Times New Roman"/>
          <w:b w:val="false"/>
          <w:i w:val="false"/>
          <w:color w:val="000000"/>
          <w:sz w:val="28"/>
        </w:rPr>
        <w:t>
      Ем алуды аяқтағандардың саны, адамдар 1:___, оның ішінде емханада 2:____ ;</w:t>
      </w:r>
    </w:p>
    <w:p>
      <w:pPr>
        <w:spacing w:after="0"/>
        <w:ind w:left="0"/>
        <w:jc w:val="both"/>
      </w:pPr>
      <w:r>
        <w:rPr>
          <w:rFonts w:ascii="Times New Roman"/>
          <w:b w:val="false"/>
          <w:i w:val="false"/>
          <w:color w:val="000000"/>
          <w:sz w:val="28"/>
        </w:rPr>
        <w:t>
      Жіберілген процедуралардың саны, барлығы, бірлік 3: ___, оның ішінде емханада 4:______.</w:t>
      </w:r>
    </w:p>
    <w:p>
      <w:pPr>
        <w:spacing w:after="0"/>
        <w:ind w:left="0"/>
        <w:jc w:val="both"/>
      </w:pPr>
      <w:r>
        <w:rPr>
          <w:rFonts w:ascii="Times New Roman"/>
          <w:b w:val="false"/>
          <w:i w:val="false"/>
          <w:color w:val="000000"/>
          <w:sz w:val="28"/>
        </w:rPr>
        <w:t>
      Массаж алғандардың саны, адамдар 5 ___________</w:t>
      </w:r>
    </w:p>
    <w:p>
      <w:pPr>
        <w:spacing w:after="0"/>
        <w:ind w:left="0"/>
        <w:jc w:val="both"/>
      </w:pPr>
      <w:r>
        <w:rPr>
          <w:rFonts w:ascii="Times New Roman"/>
          <w:b w:val="false"/>
          <w:i w:val="false"/>
          <w:color w:val="000000"/>
          <w:sz w:val="28"/>
        </w:rPr>
        <w:t>
      22 Емдік дене шынықтыру кабинетінің қызметі (ЕДШК)</w:t>
      </w:r>
    </w:p>
    <w:p>
      <w:pPr>
        <w:spacing w:after="0"/>
        <w:ind w:left="0"/>
        <w:jc w:val="both"/>
      </w:pPr>
      <w:r>
        <w:rPr>
          <w:rFonts w:ascii="Times New Roman"/>
          <w:b w:val="false"/>
          <w:i w:val="false"/>
          <w:color w:val="000000"/>
          <w:sz w:val="28"/>
        </w:rPr>
        <w:t>
      Ем алуды аяқтағандардың саны адам, 1:___, оның ішінде емханада 2:____ ;</w:t>
      </w:r>
    </w:p>
    <w:p>
      <w:pPr>
        <w:spacing w:after="0"/>
        <w:ind w:left="0"/>
        <w:jc w:val="both"/>
      </w:pPr>
      <w:r>
        <w:rPr>
          <w:rFonts w:ascii="Times New Roman"/>
          <w:b w:val="false"/>
          <w:i w:val="false"/>
          <w:color w:val="000000"/>
          <w:sz w:val="28"/>
        </w:rPr>
        <w:t>
      Жасалған процедуралардың саны, барлығы, бірлік 3: ___, оның ішінде емханада 4:______.</w:t>
      </w:r>
    </w:p>
    <w:p>
      <w:pPr>
        <w:spacing w:after="0"/>
        <w:ind w:left="0"/>
        <w:jc w:val="both"/>
      </w:pPr>
      <w:r>
        <w:rPr>
          <w:rFonts w:ascii="Times New Roman"/>
          <w:b w:val="false"/>
          <w:i w:val="false"/>
          <w:color w:val="000000"/>
          <w:sz w:val="28"/>
        </w:rPr>
        <w:t>
      23 Рентгенодиагностикалық жұмыс (профилактикалық тексеруді қосқанда)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сүйек-буындары жүйесінің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орындалды: жарыққа түсіру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(әдістемелер)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зерттеулердің жалпы санынан амбулаторлық аурулар орындады, бірлік 1_________</w:t>
      </w:r>
    </w:p>
    <w:p>
      <w:pPr>
        <w:spacing w:after="0"/>
        <w:ind w:left="0"/>
        <w:jc w:val="both"/>
      </w:pPr>
      <w:r>
        <w:rPr>
          <w:rFonts w:ascii="Times New Roman"/>
          <w:b w:val="false"/>
          <w:i w:val="false"/>
          <w:color w:val="000000"/>
          <w:sz w:val="28"/>
        </w:rPr>
        <w:t>
      25 Кеуде қуысы флюорографияларының саны, бірлік 1: ______, оның ішінде 14 жасқа дейінгі балаларды қосқанда 2: ________</w:t>
      </w:r>
    </w:p>
    <w:p>
      <w:pPr>
        <w:spacing w:after="0"/>
        <w:ind w:left="0"/>
        <w:jc w:val="both"/>
      </w:pPr>
      <w:r>
        <w:rPr>
          <w:rFonts w:ascii="Times New Roman"/>
          <w:b w:val="false"/>
          <w:i w:val="false"/>
          <w:color w:val="000000"/>
          <w:sz w:val="28"/>
        </w:rPr>
        <w:t>
      26 Ультрадыбыстық зерттеулер кабинетінің қызметі</w:t>
      </w:r>
    </w:p>
    <w:p>
      <w:pPr>
        <w:spacing w:after="0"/>
        <w:ind w:left="0"/>
        <w:jc w:val="both"/>
      </w:pPr>
      <w:r>
        <w:rPr>
          <w:rFonts w:ascii="Times New Roman"/>
          <w:b w:val="false"/>
          <w:i w:val="false"/>
          <w:color w:val="000000"/>
          <w:sz w:val="28"/>
        </w:rPr>
        <w:t>
      Зертеулердің саны, барлығы, бірлік 1 _________, оның ішінде: жүрек-тамыр жүйесінің 2 ________, іш куыс ағзаларының 3 ________, әйелдердің жыныс ағзаларының 4 _______, олардың ішінен жүктілік кезінде 5 ________, емшек безінің 6 _________, қалқанша безінің 7 ________, несеп-жыныс жүйесінің 8 _________, сүйек-буын жүйесінің 9 ___________, басқалар 10 __________.</w:t>
      </w:r>
    </w:p>
    <w:p>
      <w:pPr>
        <w:spacing w:after="0"/>
        <w:ind w:left="0"/>
        <w:jc w:val="both"/>
      </w:pPr>
      <w:r>
        <w:rPr>
          <w:rFonts w:ascii="Times New Roman"/>
          <w:b w:val="false"/>
          <w:i w:val="false"/>
          <w:color w:val="000000"/>
          <w:sz w:val="28"/>
        </w:rPr>
        <w:t>
      27. Эндоскопиялық бөлімшенің (кабинеттің)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 дуоденоскопиялар,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колоноскопиялар,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бронхоскопиялар,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емдеу процедуралары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жалпы санынан (1 бет) цитоморфологиялық зерттеуге материалды 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Зертханалардың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анализдердің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амбулаторлық ауруларға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Анализдер санынан - биохимиялық анализдерінен : гормондарға, бірлік 1 ____, ферменттерге 2: _____, ұйып қалу және ұйып қалуға қарсы көрсеткіштер 3: _____, су-тұз ауысудың 4 ________.</w:t>
      </w:r>
    </w:p>
    <w:p>
      <w:pPr>
        <w:spacing w:after="0"/>
        <w:ind w:left="0"/>
        <w:jc w:val="both"/>
      </w:pPr>
      <w:r>
        <w:rPr>
          <w:rFonts w:ascii="Times New Roman"/>
          <w:b w:val="false"/>
          <w:i w:val="false"/>
          <w:color w:val="000000"/>
          <w:sz w:val="28"/>
        </w:rPr>
        <w:t>
      30. Функционалдық диагностика кабинетінің қызметі</w:t>
      </w:r>
    </w:p>
    <w:p>
      <w:pPr>
        <w:spacing w:after="0"/>
        <w:ind w:left="0"/>
        <w:jc w:val="both"/>
      </w:pPr>
      <w:r>
        <w:rPr>
          <w:rFonts w:ascii="Times New Roman"/>
          <w:b w:val="false"/>
          <w:i w:val="false"/>
          <w:color w:val="000000"/>
          <w:sz w:val="28"/>
        </w:rPr>
        <w:t>
      Тексерілген адамдардың саны, барлығы, адамдар 1: ______, оның ішінде емханаларда 2: _____ , үйде 3: ___. Зерттеулердің саны барлығы 4: _____, оның ішінде емханаларда 5: _____, үйде 6: ____.</w:t>
      </w:r>
    </w:p>
    <w:p>
      <w:pPr>
        <w:spacing w:after="0"/>
        <w:ind w:left="0"/>
        <w:jc w:val="both"/>
      </w:pPr>
      <w:r>
        <w:rPr>
          <w:rFonts w:ascii="Times New Roman"/>
          <w:b w:val="false"/>
          <w:i w:val="false"/>
          <w:color w:val="000000"/>
          <w:sz w:val="28"/>
        </w:rPr>
        <w:t>
      Ескертпе: нысанды толтыру бойынша түсіндірме осы "Ішкі істер органдарының әскери-медициналық (медициналық) бөлінісінің жиынтық есебі" нысанына қосымшада келтірілген.</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Телефон _______________ Электрондық пошта мекенжайы 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xml:space="preserve">
      ________________________________________________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 xml:space="preserve">әскери-медициналық </w:t>
            </w:r>
            <w:r>
              <w:br/>
            </w:r>
            <w:r>
              <w:rPr>
                <w:rFonts w:ascii="Times New Roman"/>
                <w:b w:val="false"/>
                <w:i w:val="false"/>
                <w:color w:val="000000"/>
                <w:sz w:val="20"/>
              </w:rPr>
              <w:t xml:space="preserve">(медициналық) бөлінісінің </w:t>
            </w:r>
            <w:r>
              <w:br/>
            </w:r>
            <w:r>
              <w:rPr>
                <w:rFonts w:ascii="Times New Roman"/>
                <w:b w:val="false"/>
                <w:i w:val="false"/>
                <w:color w:val="000000"/>
                <w:sz w:val="20"/>
              </w:rPr>
              <w:t xml:space="preserve">жиынтық есебі" нысанына </w:t>
            </w:r>
            <w:r>
              <w:br/>
            </w:r>
            <w:r>
              <w:rPr>
                <w:rFonts w:ascii="Times New Roman"/>
                <w:b w:val="false"/>
                <w:i w:val="false"/>
                <w:color w:val="000000"/>
                <w:sz w:val="20"/>
              </w:rPr>
              <w:t>қосымша</w:t>
            </w:r>
          </w:p>
        </w:tc>
      </w:tr>
    </w:tbl>
    <w:bookmarkStart w:name="z62" w:id="13"/>
    <w:p>
      <w:pPr>
        <w:spacing w:after="0"/>
        <w:ind w:left="0"/>
        <w:jc w:val="left"/>
      </w:pPr>
      <w:r>
        <w:rPr>
          <w:rFonts w:ascii="Times New Roman"/>
          <w:b/>
          <w:i w:val="false"/>
          <w:color w:val="000000"/>
        </w:rPr>
        <w:t xml:space="preserve"> "Ішкі істер органдарының әскери-медициналық (медициналық) бөлінісінің жиынтық есебі" әкімшілік деректерді жинауға арналған нысанды толтыру бойынша түсіндірме (ПМ ЖҚ № 2 нысаны)</w:t>
      </w:r>
    </w:p>
    <w:bookmarkEnd w:id="13"/>
    <w:p>
      <w:pPr>
        <w:spacing w:after="0"/>
        <w:ind w:left="0"/>
        <w:jc w:val="both"/>
      </w:pPr>
      <w:r>
        <w:rPr>
          <w:rFonts w:ascii="Times New Roman"/>
          <w:b w:val="false"/>
          <w:i w:val="false"/>
          <w:color w:val="000000"/>
          <w:sz w:val="28"/>
        </w:rPr>
        <w:t>
      Осы "Ішкі істер органдарының әскери-медициналық (медициналық) бөлінісінің жиынтық есебі" (ПМ ЖҚ № 2 нысаны) әкімшілік деректерді жинауға арналған нысан (бұдан әрі - ПМ ЖҚ № 2 нысаны) төрт бөлімнен тұрады және ішкі істер органдарының барлық әскери-медициналық (медициналық) бөліністері үшін міндетті.</w:t>
      </w:r>
    </w:p>
    <w:p>
      <w:pPr>
        <w:spacing w:after="0"/>
        <w:ind w:left="0"/>
        <w:jc w:val="both"/>
      </w:pPr>
      <w:r>
        <w:rPr>
          <w:rFonts w:ascii="Times New Roman"/>
          <w:b w:val="false"/>
          <w:i w:val="false"/>
          <w:color w:val="000000"/>
          <w:sz w:val="28"/>
        </w:rPr>
        <w:t>
      Астана, Алматы, Шымкент қалаларының, облыстардың полиция департаменттерінің Емханалары бар госпитальдар, емханалар, Қазақстан Республикасы Ішкі істер министрлігі білім беру ұйымдарының медициналық бөлімдері (денсаулық сақтау пункттерін) 5 қаңтарға дейін Астана, Алматы, Шымкент қалаларының, облыстардың полиция департаменттерінің медициналық бөлімдеріне (топтарына) ұсынады.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 "Қазақстан санаторийі" және "Арман санаторийі" акционерлік қоғамдары 10 қаңтарға дейін Қазақстан Республикасы Ішкі істер министрлігі Тыл департаментінің Медициналық басқармасына ұсынады.</w:t>
      </w:r>
    </w:p>
    <w:p>
      <w:pPr>
        <w:spacing w:after="0"/>
        <w:ind w:left="0"/>
        <w:jc w:val="both"/>
      </w:pPr>
      <w:r>
        <w:rPr>
          <w:rFonts w:ascii="Times New Roman"/>
          <w:b w:val="false"/>
          <w:i w:val="false"/>
          <w:color w:val="000000"/>
          <w:sz w:val="28"/>
        </w:rPr>
        <w:t>
      Өз құрамында стационар және емханалық бөлімшесі бар ұйымдар толық есепті құрайды. Дербес емханалар, амбулаториялар 3-бөлімді толтырмайды.</w:t>
      </w:r>
    </w:p>
    <w:p>
      <w:pPr>
        <w:spacing w:after="0"/>
        <w:ind w:left="0"/>
        <w:jc w:val="both"/>
      </w:pPr>
      <w:r>
        <w:rPr>
          <w:rFonts w:ascii="Times New Roman"/>
          <w:b w:val="false"/>
          <w:i w:val="false"/>
          <w:color w:val="000000"/>
          <w:sz w:val="28"/>
        </w:rPr>
        <w:t>
      1-бөлім. Ішкі істер органдары әскери-медициналық (медициналық) бөлімшелерінің бекітілген контингенті, бөлімшелері, штат саны.</w:t>
      </w:r>
    </w:p>
    <w:p>
      <w:pPr>
        <w:spacing w:after="0"/>
        <w:ind w:left="0"/>
        <w:jc w:val="both"/>
      </w:pPr>
      <w:r>
        <w:rPr>
          <w:rFonts w:ascii="Times New Roman"/>
          <w:b w:val="false"/>
          <w:i w:val="false"/>
          <w:color w:val="000000"/>
          <w:sz w:val="28"/>
        </w:rPr>
        <w:t>
      1. № 01 кесте "Ішкі істер органдарының әскери-медициналық (медициналық) бөліністеріне тіркелген контингенттің құрамы"</w:t>
      </w:r>
    </w:p>
    <w:p>
      <w:pPr>
        <w:spacing w:after="0"/>
        <w:ind w:left="0"/>
        <w:jc w:val="both"/>
      </w:pPr>
      <w:r>
        <w:rPr>
          <w:rFonts w:ascii="Times New Roman"/>
          <w:b w:val="false"/>
          <w:i w:val="false"/>
          <w:color w:val="000000"/>
          <w:sz w:val="28"/>
        </w:rPr>
        <w:t>
      Кестенің 01-жолында жалпы облыс бойынша қызмет көрсетуге жататын барлық контингенттердің жалпы саны көрсетіледі.</w:t>
      </w:r>
    </w:p>
    <w:p>
      <w:pPr>
        <w:spacing w:after="0"/>
        <w:ind w:left="0"/>
        <w:jc w:val="both"/>
      </w:pPr>
      <w:r>
        <w:rPr>
          <w:rFonts w:ascii="Times New Roman"/>
          <w:b w:val="false"/>
          <w:i w:val="false"/>
          <w:color w:val="000000"/>
          <w:sz w:val="28"/>
        </w:rPr>
        <w:t>
      Осылайша, 01-жолдағы жалпы облыс бойынша қызмет көрсетілетін адамдар саны 02, 04, 06, 08, 10 12, 14, 16, 18, 26-жолдарда көрсетілген адамдар санының қосындысына тең.</w:t>
      </w:r>
    </w:p>
    <w:p>
      <w:pPr>
        <w:spacing w:after="0"/>
        <w:ind w:left="0"/>
        <w:jc w:val="both"/>
      </w:pPr>
      <w:r>
        <w:rPr>
          <w:rFonts w:ascii="Times New Roman"/>
          <w:b w:val="false"/>
          <w:i w:val="false"/>
          <w:color w:val="000000"/>
          <w:sz w:val="28"/>
        </w:rPr>
        <w:t>
      Бұл ретте, 02, 03, 04, 05, 08, 09-жолдарда көрсетілген адамдар туралы мәліметтер тиісті ведомстволардың кадр қызметтерінен алынуы тиіс.</w:t>
      </w:r>
    </w:p>
    <w:p>
      <w:pPr>
        <w:spacing w:after="0"/>
        <w:ind w:left="0"/>
        <w:jc w:val="both"/>
      </w:pPr>
      <w:r>
        <w:rPr>
          <w:rFonts w:ascii="Times New Roman"/>
          <w:b w:val="false"/>
          <w:i w:val="false"/>
          <w:color w:val="000000"/>
          <w:sz w:val="28"/>
        </w:rPr>
        <w:t>
      16 жасқа дейінгі балаларды қоса алғанда, отбасы мүшелері туралы мәліметтер (27-33-жолдар) жыл сайын қызмет көрсетуге нақты бекітілген контингентті нақтылау үшін облыстың барлық ішкі істер органдары мен мекемелерінің және басқа да қызметтерінің (Қылмыстық-атқару жүйесі комитеті, Төтенше жағдайлар министрлігі, сыбайлас жемқорлыққа қарсы қызмет, экономикалық тергеу қызметтері, прокуратура органдарының) басшылығы Полиция департаментінің емханасына ұсынуы тиіс тізімдерден алынады.</w:t>
      </w:r>
    </w:p>
    <w:p>
      <w:pPr>
        <w:spacing w:after="0"/>
        <w:ind w:left="0"/>
        <w:jc w:val="both"/>
      </w:pPr>
      <w:r>
        <w:rPr>
          <w:rFonts w:ascii="Times New Roman"/>
          <w:b w:val="false"/>
          <w:i w:val="false"/>
          <w:color w:val="000000"/>
          <w:sz w:val="28"/>
        </w:rPr>
        <w:t>
      Зейнеткерлер туралы мәліметтер (18-26-жолдар) полиция департаменттерінің, басқа да қызметтердің (Қылмыстық-атқару жүйесі комитеті, Төтенше жағдайлар министрлігі, сыбайлас жемқорлыққа қарсы қызмет, экономикалық тергеу қызметтері, прокуратура органдарының) қаржы-экономикалық қызметтерінің зейнетақы бөлімдерінен (топтарынан) алынуы тиіс.</w:t>
      </w:r>
    </w:p>
    <w:p>
      <w:pPr>
        <w:spacing w:after="0"/>
        <w:ind w:left="0"/>
        <w:jc w:val="both"/>
      </w:pPr>
      <w:r>
        <w:rPr>
          <w:rFonts w:ascii="Times New Roman"/>
          <w:b w:val="false"/>
          <w:i w:val="false"/>
          <w:color w:val="000000"/>
          <w:sz w:val="28"/>
        </w:rPr>
        <w:t>
      2.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 деген 02-кестені толтырған кезде қажетті мәліметтер қаржы-экономикалық қызметтердің зейнетақы бөлімдерінде (топтарында) және қызметтердің кадр аппараттарында нақтылануы тиіс.</w:t>
      </w:r>
    </w:p>
    <w:p>
      <w:pPr>
        <w:spacing w:after="0"/>
        <w:ind w:left="0"/>
        <w:jc w:val="both"/>
      </w:pPr>
      <w:r>
        <w:rPr>
          <w:rFonts w:ascii="Times New Roman"/>
          <w:b w:val="false"/>
          <w:i w:val="false"/>
          <w:color w:val="000000"/>
          <w:sz w:val="28"/>
        </w:rPr>
        <w:t>
      3. 2.0–2.4-жолдарда Ұлы Отан соғысы кезеңінде жаралануы, контузия алуы, мертігуі немесе ауруға шалдығуы салдарынан болған мүгедектігі бар адамдардың басқа, тек қана Отан соғысына қатысушылар туралы деректер келтіріледі, өйткені мүгедектігі бар адамдар туралы мәліметтер 1.0-1.4-жолдарға енгізіледі.</w:t>
      </w:r>
    </w:p>
    <w:p>
      <w:pPr>
        <w:spacing w:after="0"/>
        <w:ind w:left="0"/>
        <w:jc w:val="both"/>
      </w:pPr>
      <w:r>
        <w:rPr>
          <w:rFonts w:ascii="Times New Roman"/>
          <w:b w:val="false"/>
          <w:i w:val="false"/>
          <w:color w:val="000000"/>
          <w:sz w:val="28"/>
        </w:rPr>
        <w:t>
      4. "Мекеменің бөлімшелері, қондырғылары, көлігі" деген 03-кестеде 01-21-жолдар бойынша кабинеттер амбулаториялық-емханалық бөлімшелерде болған кезде ғана көрсетіледі.</w:t>
      </w:r>
    </w:p>
    <w:p>
      <w:pPr>
        <w:spacing w:after="0"/>
        <w:ind w:left="0"/>
        <w:jc w:val="both"/>
      </w:pPr>
      <w:r>
        <w:rPr>
          <w:rFonts w:ascii="Times New Roman"/>
          <w:b w:val="false"/>
          <w:i w:val="false"/>
          <w:color w:val="000000"/>
          <w:sz w:val="28"/>
        </w:rPr>
        <w:t>
      Кабинеттер тиісті мамандар болған жағдайда ғана көрсетіледі. Арнайы штатсыз және бөлінген үй-жайсыз аппаратураның болуы кабинеттің болуын анықтамайды.</w:t>
      </w:r>
    </w:p>
    <w:p>
      <w:pPr>
        <w:spacing w:after="0"/>
        <w:ind w:left="0"/>
        <w:jc w:val="both"/>
      </w:pPr>
      <w:r>
        <w:rPr>
          <w:rFonts w:ascii="Times New Roman"/>
          <w:b w:val="false"/>
          <w:i w:val="false"/>
          <w:color w:val="000000"/>
          <w:sz w:val="28"/>
        </w:rPr>
        <w:t>
      Рентген, физиотерапиялық кабинеттің, клиникалық-диагностикалық, бактериологиялық (микробиологиялық), серологиялық, биохимиялық, цитологиялық және басқа зертханалардың, функционалдық диагностика және электрокардиограмма кабинеті болуы олар үшін бөлінген үй-жай, жабдық, аппаратура, ұйым штаттарында тиісті мамандар лауазымы болған және тиісті жұмыс жүргізілген жағдайларда есепте көрсетіледі.</w:t>
      </w:r>
    </w:p>
    <w:p>
      <w:pPr>
        <w:spacing w:after="0"/>
        <w:ind w:left="0"/>
        <w:jc w:val="both"/>
      </w:pPr>
      <w:r>
        <w:rPr>
          <w:rFonts w:ascii="Times New Roman"/>
          <w:b w:val="false"/>
          <w:i w:val="false"/>
          <w:color w:val="000000"/>
          <w:sz w:val="28"/>
        </w:rPr>
        <w:t>
      Физиотерапиялық кабинеттің, клиникалық-диагностикалық зертхананың, электрокардиограмма кабинеті болуы штаттарда тиісті жұмыс жүргізу үшін тек орта медперсонал лауазымдары болған жағдайларда да көрсетіледі. Емдік дене шынықтыру кабинеті – емдік дене шынықтыру кабинеті нұсқаушысы (жоғары медициналық емес білімі немесе орта арнайы білімі бар адамдар) болған және тиісті жұмысты жүргізген кезде.</w:t>
      </w:r>
    </w:p>
    <w:p>
      <w:pPr>
        <w:spacing w:after="0"/>
        <w:ind w:left="0"/>
        <w:jc w:val="both"/>
      </w:pPr>
      <w:r>
        <w:rPr>
          <w:rFonts w:ascii="Times New Roman"/>
          <w:b w:val="false"/>
          <w:i w:val="false"/>
          <w:color w:val="000000"/>
          <w:sz w:val="28"/>
        </w:rPr>
        <w:t>
      5. № 04 "Емхананың қуаттылығы" кестесі амбулаториялық-емханалық ұйымдардың қуатын көрсетеді, бұл ауысымға келу санымен көрсетіледі.</w:t>
      </w:r>
    </w:p>
    <w:p>
      <w:pPr>
        <w:spacing w:after="0"/>
        <w:ind w:left="0"/>
        <w:jc w:val="both"/>
      </w:pPr>
      <w:r>
        <w:rPr>
          <w:rFonts w:ascii="Times New Roman"/>
          <w:b w:val="false"/>
          <w:i w:val="false"/>
          <w:color w:val="000000"/>
          <w:sz w:val="28"/>
        </w:rPr>
        <w:t>
      Ауысымдағы жобалық қуаты көрсетілген үлгілік немесе жеке жобалар бойынша салынған мекемелер үшін жоспарлы қуаты жобалық қуатқа тең болып қабылданады. Егер жобалық қуат күніне келу санымен көрсетілсе, онда жоспарлы қуат жобалық қуаттан 60% - ға тең қабылданады.</w:t>
      </w:r>
    </w:p>
    <w:p>
      <w:pPr>
        <w:spacing w:after="0"/>
        <w:ind w:left="0"/>
        <w:jc w:val="both"/>
      </w:pPr>
      <w:r>
        <w:rPr>
          <w:rFonts w:ascii="Times New Roman"/>
          <w:b w:val="false"/>
          <w:i w:val="false"/>
          <w:color w:val="000000"/>
          <w:sz w:val="28"/>
        </w:rPr>
        <w:t>
      Жобалау құжаттамасы болмаған кезде немесе егер жобада ұйымның ауысымға (күніне) барудағы қуаты көрсетілмесе, жоспарлы қуаты есептеу жолымен айқындалады: дәрігерлерге бір жыл ішінде жасалған барулардың жалпы саны 512–ге бөлінеді, емхана 307 күн жұмыс істейтін және барлық келулердің 60% - ы бірінші ауысымға келетін жағдайда жылдық көрсеткіштерді ауысымдық көрсеткіштерге қайта есептеу коэффициенті. Емхананың бір ауысымдық жұмысы кезінде 512 орнына 307 коэффициенті қолданылады.</w:t>
      </w:r>
    </w:p>
    <w:p>
      <w:pPr>
        <w:spacing w:after="0"/>
        <w:ind w:left="0"/>
        <w:jc w:val="both"/>
      </w:pPr>
      <w:r>
        <w:rPr>
          <w:rFonts w:ascii="Times New Roman"/>
          <w:b w:val="false"/>
          <w:i w:val="false"/>
          <w:color w:val="000000"/>
          <w:sz w:val="28"/>
        </w:rPr>
        <w:t>
      Нақты қуат келесі формула бойынша есептеледі: дәрігерлерге бір жыл ішінде жасалған сапарлардың жалпы саны бір жылдағы нақты жұмыс күндерінің санына бөлінеді.</w:t>
      </w:r>
    </w:p>
    <w:p>
      <w:pPr>
        <w:spacing w:after="0"/>
        <w:ind w:left="0"/>
        <w:jc w:val="both"/>
      </w:pPr>
      <w:r>
        <w:rPr>
          <w:rFonts w:ascii="Times New Roman"/>
          <w:b w:val="false"/>
          <w:i w:val="false"/>
          <w:color w:val="000000"/>
          <w:sz w:val="28"/>
        </w:rPr>
        <w:t>
      6. № 05 "Жылжымалы қондырғылар" кестесі жылжымалы амбулаториялардың, стоматологиялық және флюорографиялық қондырғылардың, сондай-ақ олардың техникалық жағдайына қарамастан жылжымалы клиникалық-диагностикалық зертханалардың болуын көрсетеді.</w:t>
      </w:r>
    </w:p>
    <w:p>
      <w:pPr>
        <w:spacing w:after="0"/>
        <w:ind w:left="0"/>
        <w:jc w:val="both"/>
      </w:pPr>
      <w:r>
        <w:rPr>
          <w:rFonts w:ascii="Times New Roman"/>
          <w:b w:val="false"/>
          <w:i w:val="false"/>
          <w:color w:val="000000"/>
          <w:sz w:val="28"/>
        </w:rPr>
        <w:t>
      7. "Медициналық ұйымның штаттары" № 06 кестеге белгіленген тәртіппен бекітілген штат кестесіне сәйкес дәрігерлердің, жоғары медициналық емес білімі бар мамандардың, орта медперсоналдың, провизорлар мен фармацевтердің, кіші және өзге де персоналдың лауазымдары туралы мәліметтер енгізіледі. Кестені кадрлар бөлімінің қызметкері, статист дәрігер, экономист толтыруы керек.</w:t>
      </w:r>
    </w:p>
    <w:p>
      <w:pPr>
        <w:spacing w:after="0"/>
        <w:ind w:left="0"/>
        <w:jc w:val="both"/>
      </w:pPr>
      <w:r>
        <w:rPr>
          <w:rFonts w:ascii="Times New Roman"/>
          <w:b w:val="false"/>
          <w:i w:val="false"/>
          <w:color w:val="000000"/>
          <w:sz w:val="28"/>
        </w:rPr>
        <w:t>
      1, 4, 7 және 10-бағандар штат кестесіне сәйкес толтырылады. 2, 3, 5, 6, 8, 9, 11, 12–бағандар желтоқсан айындағы төлем ведомосына сәйкес.</w:t>
      </w:r>
    </w:p>
    <w:p>
      <w:pPr>
        <w:spacing w:after="0"/>
        <w:ind w:left="0"/>
        <w:jc w:val="both"/>
      </w:pPr>
      <w:r>
        <w:rPr>
          <w:rFonts w:ascii="Times New Roman"/>
          <w:b w:val="false"/>
          <w:i w:val="false"/>
          <w:color w:val="000000"/>
          <w:sz w:val="28"/>
        </w:rPr>
        <w:t>
      Дербес амбулаториялық-емханалық ұйымдар бойынша персонал саны туралы мәліметтер 7-9-бағандарда көрсетіледі.</w:t>
      </w:r>
    </w:p>
    <w:p>
      <w:pPr>
        <w:spacing w:after="0"/>
        <w:ind w:left="0"/>
        <w:jc w:val="both"/>
      </w:pPr>
      <w:r>
        <w:rPr>
          <w:rFonts w:ascii="Times New Roman"/>
          <w:b w:val="false"/>
          <w:i w:val="false"/>
          <w:color w:val="000000"/>
          <w:sz w:val="28"/>
        </w:rPr>
        <w:t>
      Құрамында стационары да, емханасы да бар емдеу - алдын алу ұйымдарында 1, 2-бағандарда штаттық кестеге сәйкес ұйым персоналының жалпы саны, 4, 5-бағандарда - емхана (диспансер, консультациялар) бойынша штаттық және жұмыспен қамтылған лауазымдар, 3-бағанда-жалпы ұйым бойынша жеке тұлғалар, 6-бағанда-емхана бойынша жеке тұлғалар көрсетіледі.</w:t>
      </w:r>
    </w:p>
    <w:p>
      <w:pPr>
        <w:spacing w:after="0"/>
        <w:ind w:left="0"/>
        <w:jc w:val="both"/>
      </w:pPr>
      <w:r>
        <w:rPr>
          <w:rFonts w:ascii="Times New Roman"/>
          <w:b w:val="false"/>
          <w:i w:val="false"/>
          <w:color w:val="000000"/>
          <w:sz w:val="28"/>
        </w:rPr>
        <w:t>
      Ұйым бойынша жалпы жұмыспен қамтылған лауазымдар саны штаттық лауазымдар санынан аспауы тиіс, егер уақытша болмаған қызметкерлердің лауазымдарын басқа адамдар алмастырса, онда олар жұмыспен қамтылғандар ретінде екінші рет көрсетілмейді.</w:t>
      </w:r>
    </w:p>
    <w:p>
      <w:pPr>
        <w:spacing w:after="0"/>
        <w:ind w:left="0"/>
        <w:jc w:val="both"/>
      </w:pPr>
      <w:r>
        <w:rPr>
          <w:rFonts w:ascii="Times New Roman"/>
          <w:b w:val="false"/>
          <w:i w:val="false"/>
          <w:color w:val="000000"/>
          <w:sz w:val="28"/>
        </w:rPr>
        <w:t>
      Штаттар және бос емес лауазымдар туралы мәліметтер бүтін және бөлшек сандарды (0,25; 0,5; 0,75 лауазым) пайдалана алады.</w:t>
      </w:r>
    </w:p>
    <w:p>
      <w:pPr>
        <w:spacing w:after="0"/>
        <w:ind w:left="0"/>
        <w:jc w:val="both"/>
      </w:pPr>
      <w:r>
        <w:rPr>
          <w:rFonts w:ascii="Times New Roman"/>
          <w:b w:val="false"/>
          <w:i w:val="false"/>
          <w:color w:val="000000"/>
          <w:sz w:val="28"/>
        </w:rPr>
        <w:t>
      Жеке тұлғалардың саны тек бүтін сандармен көрсетілуі тиіс, себебі бір жеке тұлға әртүрлі лауазымдарда (0,5 ставкадан) жұмыс істеген жағдайда, ол тек бір рет қана есепке алынуы тиіс. Осы бағандардағы сыртқы қосалқы элементтер көрсетілмейді.</w:t>
      </w:r>
    </w:p>
    <w:p>
      <w:pPr>
        <w:spacing w:after="0"/>
        <w:ind w:left="0"/>
        <w:jc w:val="both"/>
      </w:pPr>
      <w:r>
        <w:rPr>
          <w:rFonts w:ascii="Times New Roman"/>
          <w:b w:val="false"/>
          <w:i w:val="false"/>
          <w:color w:val="000000"/>
          <w:sz w:val="28"/>
        </w:rPr>
        <w:t>
      Бұл кестеде уақытша жоқ адамдар (ауру, демалыс, іссапар) болуы керек.</w:t>
      </w:r>
    </w:p>
    <w:p>
      <w:pPr>
        <w:spacing w:after="0"/>
        <w:ind w:left="0"/>
        <w:jc w:val="both"/>
      </w:pPr>
      <w:r>
        <w:rPr>
          <w:rFonts w:ascii="Times New Roman"/>
          <w:b w:val="false"/>
          <w:i w:val="false"/>
          <w:color w:val="000000"/>
          <w:sz w:val="28"/>
        </w:rPr>
        <w:t>
      Денсаулық сақтау пункттерінің штаттары туралы мәліметтер 10-12-бағандарда көрсетіледі.</w:t>
      </w:r>
    </w:p>
    <w:p>
      <w:pPr>
        <w:spacing w:after="0"/>
        <w:ind w:left="0"/>
        <w:jc w:val="both"/>
      </w:pPr>
      <w:r>
        <w:rPr>
          <w:rFonts w:ascii="Times New Roman"/>
          <w:b w:val="false"/>
          <w:i w:val="false"/>
          <w:color w:val="000000"/>
          <w:sz w:val="28"/>
        </w:rPr>
        <w:t>
      Кестені толтыру кезінде мынаны ескеру қажет:</w:t>
      </w:r>
    </w:p>
    <w:p>
      <w:pPr>
        <w:spacing w:after="0"/>
        <w:ind w:left="0"/>
        <w:jc w:val="both"/>
      </w:pPr>
      <w:r>
        <w:rPr>
          <w:rFonts w:ascii="Times New Roman"/>
          <w:b w:val="false"/>
          <w:i w:val="false"/>
          <w:color w:val="000000"/>
          <w:sz w:val="28"/>
        </w:rPr>
        <w:t>
      - лауазымдар саны туралы мәліметтер жалпы ұйым бойынша көрсетіледі;</w:t>
      </w:r>
    </w:p>
    <w:p>
      <w:pPr>
        <w:spacing w:after="0"/>
        <w:ind w:left="0"/>
        <w:jc w:val="both"/>
      </w:pPr>
      <w:r>
        <w:rPr>
          <w:rFonts w:ascii="Times New Roman"/>
          <w:b w:val="false"/>
          <w:i w:val="false"/>
          <w:color w:val="000000"/>
          <w:sz w:val="28"/>
        </w:rPr>
        <w:t>
      - госпиталь мен емхана арасында бөлінбеген персоналдың саны (Әкімшілік-шаруашылық персонал, диагностикалық, қосалқы бөлімшелердің, оның ішінде зертханалардың қызметкерлері және тағы басқалар) тек 1, 2, 3-бағандарда көрсетіледі;</w:t>
      </w:r>
    </w:p>
    <w:p>
      <w:pPr>
        <w:spacing w:after="0"/>
        <w:ind w:left="0"/>
        <w:jc w:val="both"/>
      </w:pPr>
      <w:r>
        <w:rPr>
          <w:rFonts w:ascii="Times New Roman"/>
          <w:b w:val="false"/>
          <w:i w:val="false"/>
          <w:color w:val="000000"/>
          <w:sz w:val="28"/>
        </w:rPr>
        <w:t>
      - бөлімше бастықтарының лауазымдары тиісті мамандықтағы дәрігерлік лауазымдарға жатады;</w:t>
      </w:r>
    </w:p>
    <w:p>
      <w:pPr>
        <w:spacing w:after="0"/>
        <w:ind w:left="0"/>
        <w:jc w:val="both"/>
      </w:pPr>
      <w:r>
        <w:rPr>
          <w:rFonts w:ascii="Times New Roman"/>
          <w:b w:val="false"/>
          <w:i w:val="false"/>
          <w:color w:val="000000"/>
          <w:sz w:val="28"/>
        </w:rPr>
        <w:t>
      - мамандандырудан немесе жетілдіруден өткен (оның ішінде жұмыс орнында) және осы мамандық бойынша жұмыс істейтін дәрігерлер шыққан жылына, мамандығы бойынша жұмыс өтіліне қарамастан тиісті мамандыққа жатады.</w:t>
      </w:r>
    </w:p>
    <w:p>
      <w:pPr>
        <w:spacing w:after="0"/>
        <w:ind w:left="0"/>
        <w:jc w:val="both"/>
      </w:pPr>
      <w:r>
        <w:rPr>
          <w:rFonts w:ascii="Times New Roman"/>
          <w:b w:val="false"/>
          <w:i w:val="false"/>
          <w:color w:val="000000"/>
          <w:sz w:val="28"/>
        </w:rPr>
        <w:t>
      Жоғары медициналық емес білімі бар мамандардың лауазымдары туралы мәліметтер (экономистер, бухгалтерлер, кадрлар бөлімінің инспекторы және басқалар) 200-жолда көрсетіледі.</w:t>
      </w:r>
    </w:p>
    <w:p>
      <w:pPr>
        <w:spacing w:after="0"/>
        <w:ind w:left="0"/>
        <w:jc w:val="both"/>
      </w:pPr>
      <w:r>
        <w:rPr>
          <w:rFonts w:ascii="Times New Roman"/>
          <w:b w:val="false"/>
          <w:i w:val="false"/>
          <w:color w:val="000000"/>
          <w:sz w:val="28"/>
        </w:rPr>
        <w:t>
      Орта медперсоналдың лауазымдары туралы мәліметтер кесте тізбесінде көзделген штат кестесіне және орта медициналық персоналдың мамандықтарына сәйкес 300-жолда (орта медперсоналдың барлық лауазымдары) және 301-309-жолдарда көрсетіледі.</w:t>
      </w:r>
    </w:p>
    <w:p>
      <w:pPr>
        <w:spacing w:after="0"/>
        <w:ind w:left="0"/>
        <w:jc w:val="both"/>
      </w:pPr>
      <w:r>
        <w:rPr>
          <w:rFonts w:ascii="Times New Roman"/>
          <w:b w:val="false"/>
          <w:i w:val="false"/>
          <w:color w:val="000000"/>
          <w:sz w:val="28"/>
        </w:rPr>
        <w:t>
      Дәріхана персоналы (провизорлар, фармацевттер) 400-402-жолдарда ғана көрсетіледі. 500-жолда кіші медициналық персонал (санитарлар) көрсетіледі.</w:t>
      </w:r>
    </w:p>
    <w:p>
      <w:pPr>
        <w:spacing w:after="0"/>
        <w:ind w:left="0"/>
        <w:jc w:val="both"/>
      </w:pPr>
      <w:r>
        <w:rPr>
          <w:rFonts w:ascii="Times New Roman"/>
          <w:b w:val="false"/>
          <w:i w:val="false"/>
          <w:color w:val="000000"/>
          <w:sz w:val="28"/>
        </w:rPr>
        <w:t>
      600-жолда басқа (медициналық емес) персонал туралы мәліметтер көрсетіледі. Бұған шаруашылық бикелері, шаруашылық меңгерушілері, асхана қызметкерлері, шопандар және медициналық персоналға жатпайтын және бюджеттік лауазымдардағы қызметкерлердің басқа да санаттары кіреді.</w:t>
      </w:r>
    </w:p>
    <w:p>
      <w:pPr>
        <w:spacing w:after="0"/>
        <w:ind w:left="0"/>
        <w:jc w:val="both"/>
      </w:pPr>
      <w:r>
        <w:rPr>
          <w:rFonts w:ascii="Times New Roman"/>
          <w:b w:val="false"/>
          <w:i w:val="false"/>
          <w:color w:val="000000"/>
          <w:sz w:val="28"/>
        </w:rPr>
        <w:t>
      100, 200, 300, 400, 500, 600-жолдардағы сандардың қосындысы 700 "Барлық лауазымдар" жолындағы сандарға тең болуы тиіс.</w:t>
      </w:r>
    </w:p>
    <w:p>
      <w:pPr>
        <w:spacing w:after="0"/>
        <w:ind w:left="0"/>
        <w:jc w:val="both"/>
      </w:pPr>
      <w:r>
        <w:rPr>
          <w:rFonts w:ascii="Times New Roman"/>
          <w:b w:val="false"/>
          <w:i w:val="false"/>
          <w:color w:val="000000"/>
          <w:sz w:val="28"/>
        </w:rPr>
        <w:t>
      2-бөлім. "Емхана қызметі"</w:t>
      </w:r>
    </w:p>
    <w:p>
      <w:pPr>
        <w:spacing w:after="0"/>
        <w:ind w:left="0"/>
        <w:jc w:val="both"/>
      </w:pPr>
      <w:r>
        <w:rPr>
          <w:rFonts w:ascii="Times New Roman"/>
          <w:b w:val="false"/>
          <w:i w:val="false"/>
          <w:color w:val="000000"/>
          <w:sz w:val="28"/>
        </w:rPr>
        <w:t>
      8. № 07 "Емхана дәрігерлерінің жұмысы" кестеде ауруына қатысты келуіне мыналарды жатқызуға болады:</w:t>
      </w:r>
    </w:p>
    <w:p>
      <w:pPr>
        <w:spacing w:after="0"/>
        <w:ind w:left="0"/>
        <w:jc w:val="both"/>
      </w:pPr>
      <w:r>
        <w:rPr>
          <w:rFonts w:ascii="Times New Roman"/>
          <w:b w:val="false"/>
          <w:i w:val="false"/>
          <w:color w:val="000000"/>
          <w:sz w:val="28"/>
        </w:rPr>
        <w:t>
      - жүгінушінің ауруы анықталған кезде келу;</w:t>
      </w:r>
    </w:p>
    <w:p>
      <w:pPr>
        <w:spacing w:after="0"/>
        <w:ind w:left="0"/>
        <w:jc w:val="both"/>
      </w:pPr>
      <w:r>
        <w:rPr>
          <w:rFonts w:ascii="Times New Roman"/>
          <w:b w:val="false"/>
          <w:i w:val="false"/>
          <w:color w:val="000000"/>
          <w:sz w:val="28"/>
        </w:rPr>
        <w:t>
      - емдеуге бару;</w:t>
      </w:r>
    </w:p>
    <w:p>
      <w:pPr>
        <w:spacing w:after="0"/>
        <w:ind w:left="0"/>
        <w:jc w:val="both"/>
      </w:pPr>
      <w:r>
        <w:rPr>
          <w:rFonts w:ascii="Times New Roman"/>
          <w:b w:val="false"/>
          <w:i w:val="false"/>
          <w:color w:val="000000"/>
          <w:sz w:val="28"/>
        </w:rPr>
        <w:t>
      - ремиссия кезеңінде диспансерлік контингенттің келуі;</w:t>
      </w:r>
    </w:p>
    <w:p>
      <w:pPr>
        <w:spacing w:after="0"/>
        <w:ind w:left="0"/>
        <w:jc w:val="both"/>
      </w:pPr>
      <w:r>
        <w:rPr>
          <w:rFonts w:ascii="Times New Roman"/>
          <w:b w:val="false"/>
          <w:i w:val="false"/>
          <w:color w:val="000000"/>
          <w:sz w:val="28"/>
        </w:rPr>
        <w:t>
      -медициналық-әлеуметтік сараптамаға жолдаманы және санаторий-курорттық картаны ресімдеуге байланысты бару;</w:t>
      </w:r>
    </w:p>
    <w:p>
      <w:pPr>
        <w:spacing w:after="0"/>
        <w:ind w:left="0"/>
        <w:jc w:val="both"/>
      </w:pPr>
      <w:r>
        <w:rPr>
          <w:rFonts w:ascii="Times New Roman"/>
          <w:b w:val="false"/>
          <w:i w:val="false"/>
          <w:color w:val="000000"/>
          <w:sz w:val="28"/>
        </w:rPr>
        <w:t>
      - науқастар сауыққаннан кейін еңбекке жарамсыздық парағын жабу үшін келуі;</w:t>
      </w:r>
    </w:p>
    <w:p>
      <w:pPr>
        <w:spacing w:after="0"/>
        <w:ind w:left="0"/>
        <w:jc w:val="both"/>
      </w:pPr>
      <w:r>
        <w:rPr>
          <w:rFonts w:ascii="Times New Roman"/>
          <w:b w:val="false"/>
          <w:i w:val="false"/>
          <w:color w:val="000000"/>
          <w:sz w:val="28"/>
        </w:rPr>
        <w:t>
      - баланың ауруы туралы анықтама алу үшін бару;</w:t>
      </w:r>
    </w:p>
    <w:p>
      <w:pPr>
        <w:spacing w:after="0"/>
        <w:ind w:left="0"/>
        <w:jc w:val="both"/>
      </w:pPr>
      <w:r>
        <w:rPr>
          <w:rFonts w:ascii="Times New Roman"/>
          <w:b w:val="false"/>
          <w:i w:val="false"/>
          <w:color w:val="000000"/>
          <w:sz w:val="28"/>
        </w:rPr>
        <w:t>
      - емдеу мекемесінен тыс басталған жүктілік, түсік патологиясы, медициналық көрсеткіштер бойынша түсік жасауға жолдамалар бойынша бару, сондай-ақ асқынған жағдайда жасанды түсік жасағаннан кейін бару;</w:t>
      </w:r>
    </w:p>
    <w:p>
      <w:pPr>
        <w:spacing w:after="0"/>
        <w:ind w:left="0"/>
        <w:jc w:val="both"/>
      </w:pPr>
      <w:r>
        <w:rPr>
          <w:rFonts w:ascii="Times New Roman"/>
          <w:b w:val="false"/>
          <w:i w:val="false"/>
          <w:color w:val="000000"/>
          <w:sz w:val="28"/>
        </w:rPr>
        <w:t>
      - рефракция және аккомодация аномалиясына (40 және одан жоғары жастағы адамдардың пресбиопиясына қатысты жүгінулерден басқа), сөйлеу, дауыс және есту аномалияларына бару.</w:t>
      </w:r>
    </w:p>
    <w:p>
      <w:pPr>
        <w:spacing w:after="0"/>
        <w:ind w:left="0"/>
        <w:jc w:val="both"/>
      </w:pPr>
      <w:r>
        <w:rPr>
          <w:rFonts w:ascii="Times New Roman"/>
          <w:b w:val="false"/>
          <w:i w:val="false"/>
          <w:color w:val="000000"/>
          <w:sz w:val="28"/>
        </w:rPr>
        <w:t>
      Профилактикалық мақсатта баруларға мыналар жатады:</w:t>
      </w:r>
    </w:p>
    <w:p>
      <w:pPr>
        <w:spacing w:after="0"/>
        <w:ind w:left="0"/>
        <w:jc w:val="both"/>
      </w:pPr>
      <w:r>
        <w:rPr>
          <w:rFonts w:ascii="Times New Roman"/>
          <w:b w:val="false"/>
          <w:i w:val="false"/>
          <w:color w:val="000000"/>
          <w:sz w:val="28"/>
        </w:rPr>
        <w:t>
      - жұмысқа, оқуға, мектепке дейінгі мекемеге түсу кезінде, демалыс мекемелеріне жіберу кезінде тексеріп-қарауларға, жыл сайынғы диспансерлеуді жүргізу кезінде халықты қарап-тексеруге, профилактикалық егулерді жүргізу туралы мәселені шешу кезінде қарап-тексеруге бару;</w:t>
      </w:r>
    </w:p>
    <w:p>
      <w:pPr>
        <w:spacing w:after="0"/>
        <w:ind w:left="0"/>
        <w:jc w:val="both"/>
      </w:pPr>
      <w:r>
        <w:rPr>
          <w:rFonts w:ascii="Times New Roman"/>
          <w:b w:val="false"/>
          <w:i w:val="false"/>
          <w:color w:val="000000"/>
          <w:sz w:val="28"/>
        </w:rPr>
        <w:t>
      - стационарда жүргізілген түсіктен кейін тууды бақылау құралдарын қолдануға байланысты абортқа жіберу үшін бару және тағы басқалар;</w:t>
      </w:r>
    </w:p>
    <w:p>
      <w:pPr>
        <w:spacing w:after="0"/>
        <w:ind w:left="0"/>
        <w:jc w:val="both"/>
      </w:pPr>
      <w:r>
        <w:rPr>
          <w:rFonts w:ascii="Times New Roman"/>
          <w:b w:val="false"/>
          <w:i w:val="false"/>
          <w:color w:val="000000"/>
          <w:sz w:val="28"/>
        </w:rPr>
        <w:t>
      Егер дәрігер профилактикалық тексеру жүргізу кезінде ауруды күдіктенсе, бірақ диагноз қоймаса және диагнозды белгілеу үшін пациентті тиісті маманға жіберсе, тексеру жүргізген дәрігердің бұл сапары профилактикалық мақсатта жасалғаны ретінде ескерілуі керек.</w:t>
      </w:r>
    </w:p>
    <w:p>
      <w:pPr>
        <w:spacing w:after="0"/>
        <w:ind w:left="0"/>
        <w:jc w:val="both"/>
      </w:pPr>
      <w:r>
        <w:rPr>
          <w:rFonts w:ascii="Times New Roman"/>
          <w:b w:val="false"/>
          <w:i w:val="false"/>
          <w:color w:val="000000"/>
          <w:sz w:val="28"/>
        </w:rPr>
        <w:t>
      Диагноз қойылған жағдайда кеңес беруші маманға бару ауруға байланысты жасалған деп есептелуі керек.</w:t>
      </w:r>
    </w:p>
    <w:p>
      <w:pPr>
        <w:spacing w:after="0"/>
        <w:ind w:left="0"/>
        <w:jc w:val="both"/>
      </w:pPr>
      <w:r>
        <w:rPr>
          <w:rFonts w:ascii="Times New Roman"/>
          <w:b w:val="false"/>
          <w:i w:val="false"/>
          <w:color w:val="000000"/>
          <w:sz w:val="28"/>
        </w:rPr>
        <w:t>
      02-14 - жолдардағы сандардың қосындысы барлық бағандар бойынша 01 - жолдағы санға тең болуы керек.</w:t>
      </w:r>
    </w:p>
    <w:p>
      <w:pPr>
        <w:spacing w:after="0"/>
        <w:ind w:left="0"/>
        <w:jc w:val="both"/>
      </w:pPr>
      <w:r>
        <w:rPr>
          <w:rFonts w:ascii="Times New Roman"/>
          <w:b w:val="false"/>
          <w:i w:val="false"/>
          <w:color w:val="000000"/>
          <w:sz w:val="28"/>
        </w:rPr>
        <w:t>
      2-4 - жолдарда көрсетілген сандардың сомасы "Барлығы" деген 1-бағанда көрсетілген санға тең болуы тиіс.</w:t>
      </w:r>
    </w:p>
    <w:p>
      <w:pPr>
        <w:spacing w:after="0"/>
        <w:ind w:left="0"/>
        <w:jc w:val="both"/>
      </w:pPr>
      <w:r>
        <w:rPr>
          <w:rFonts w:ascii="Times New Roman"/>
          <w:b w:val="false"/>
          <w:i w:val="false"/>
          <w:color w:val="000000"/>
          <w:sz w:val="28"/>
        </w:rPr>
        <w:t>
      6-7 - жолдарда көрсетілген сандардың сомасы "Барлығы" деген 5-бағанда көрсетілген санға тең болуы тиіс.</w:t>
      </w:r>
    </w:p>
    <w:p>
      <w:pPr>
        <w:spacing w:after="0"/>
        <w:ind w:left="0"/>
        <w:jc w:val="both"/>
      </w:pPr>
      <w:r>
        <w:rPr>
          <w:rFonts w:ascii="Times New Roman"/>
          <w:b w:val="false"/>
          <w:i w:val="false"/>
          <w:color w:val="000000"/>
          <w:sz w:val="28"/>
        </w:rPr>
        <w:t>
      9-10 - жолдарда көрсетілген сандардың сомасы "Барлығы" деген 8-бағанда көрсетілген санға тең болуы тиіс.</w:t>
      </w:r>
    </w:p>
    <w:p>
      <w:pPr>
        <w:spacing w:after="0"/>
        <w:ind w:left="0"/>
        <w:jc w:val="both"/>
      </w:pPr>
      <w:r>
        <w:rPr>
          <w:rFonts w:ascii="Times New Roman"/>
          <w:b w:val="false"/>
          <w:i w:val="false"/>
          <w:color w:val="000000"/>
          <w:sz w:val="28"/>
        </w:rPr>
        <w:t>
      9. "Стоматологиялық (тіс дәрігерлік) кабинеттің жұмысы" № 08 кестесін стоматолог-дәрігердің жұмысын есепке алудың жиынтық ведомосінің деректері бойынша штатында стоматолог-дәрігерлердің бюджеттік лауазымдары бар амбулаториялық-емханалық және стационарлық ұйымдар толтырады.</w:t>
      </w:r>
    </w:p>
    <w:p>
      <w:pPr>
        <w:spacing w:after="0"/>
        <w:ind w:left="0"/>
        <w:jc w:val="both"/>
      </w:pPr>
      <w:r>
        <w:rPr>
          <w:rFonts w:ascii="Times New Roman"/>
          <w:b w:val="false"/>
          <w:i w:val="false"/>
          <w:color w:val="000000"/>
          <w:sz w:val="28"/>
        </w:rPr>
        <w:t>
      10. № 09 "Профилактикалық қарап-тексеру" кестесіне 09-кестенің 1-бағанын толтыру үшін мәліметтер қарап-тексеруге жататын адамдардың жыл сайынғы жасалатын тізімдерінен және бөлімшелер бойынша бөлек жасалатын профилактикалық медициналық қарап-тексерулерді жүргізу жоспарларынан алынады.</w:t>
      </w:r>
    </w:p>
    <w:p>
      <w:pPr>
        <w:spacing w:after="0"/>
        <w:ind w:left="0"/>
        <w:jc w:val="both"/>
      </w:pPr>
      <w:r>
        <w:rPr>
          <w:rFonts w:ascii="Times New Roman"/>
          <w:b w:val="false"/>
          <w:i w:val="false"/>
          <w:color w:val="000000"/>
          <w:sz w:val="28"/>
        </w:rPr>
        <w:t>
      11. "Үйде қайтыс болу туралы куәліктер берілді" № 10 кестеде өлшеу жағдайларында осы ұйым ғана берген қайтыс болу туралы дәрігерлік куәліктердің саны көрсетіледі.</w:t>
      </w:r>
    </w:p>
    <w:p>
      <w:pPr>
        <w:spacing w:after="0"/>
        <w:ind w:left="0"/>
        <w:jc w:val="both"/>
      </w:pPr>
      <w:r>
        <w:rPr>
          <w:rFonts w:ascii="Times New Roman"/>
          <w:b w:val="false"/>
          <w:i w:val="false"/>
          <w:color w:val="000000"/>
          <w:sz w:val="28"/>
        </w:rPr>
        <w:t>
      3-бөлім. Стационар қызметі.</w:t>
      </w:r>
    </w:p>
    <w:p>
      <w:pPr>
        <w:spacing w:after="0"/>
        <w:ind w:left="0"/>
        <w:jc w:val="both"/>
      </w:pPr>
      <w:r>
        <w:rPr>
          <w:rFonts w:ascii="Times New Roman"/>
          <w:b w:val="false"/>
          <w:i w:val="false"/>
          <w:color w:val="000000"/>
          <w:sz w:val="28"/>
        </w:rPr>
        <w:t>
      12. № 11 "Төсек қоры және оны пайдалану" кестесінде 01-жолында төсек саны, науқастардың қозғалысы және стационар бойынша төсек қорын пайдалану көрсетіледі. Әртүрлі бөлімшелерде орналастырылған аттас бейіндегі төсектер бір жолда көрсетіледі.</w:t>
      </w:r>
    </w:p>
    <w:p>
      <w:pPr>
        <w:spacing w:after="0"/>
        <w:ind w:left="0"/>
        <w:jc w:val="both"/>
      </w:pPr>
      <w:r>
        <w:rPr>
          <w:rFonts w:ascii="Times New Roman"/>
          <w:b w:val="false"/>
          <w:i w:val="false"/>
          <w:color w:val="000000"/>
          <w:sz w:val="28"/>
        </w:rPr>
        <w:t>
      02-жолда терапиялық бейіндегі барлық төсектердің саны мен жұмысы көрсетілуі тиіс: жалпы терапиялық, кардиологиялық, гастроэнтерологиялық, пульмонологиялық және тағы басқалар.</w:t>
      </w:r>
    </w:p>
    <w:p>
      <w:pPr>
        <w:spacing w:after="0"/>
        <w:ind w:left="0"/>
        <w:jc w:val="both"/>
      </w:pPr>
      <w:r>
        <w:rPr>
          <w:rFonts w:ascii="Times New Roman"/>
          <w:b w:val="false"/>
          <w:i w:val="false"/>
          <w:color w:val="000000"/>
          <w:sz w:val="28"/>
        </w:rPr>
        <w:t>
      03-жолда неврологиялық бейіндегі барлық төсектердің саны мен жұмысы көрсетілуі тиіс.</w:t>
      </w:r>
    </w:p>
    <w:p>
      <w:pPr>
        <w:spacing w:after="0"/>
        <w:ind w:left="0"/>
        <w:jc w:val="both"/>
      </w:pPr>
      <w:r>
        <w:rPr>
          <w:rFonts w:ascii="Times New Roman"/>
          <w:b w:val="false"/>
          <w:i w:val="false"/>
          <w:color w:val="000000"/>
          <w:sz w:val="28"/>
        </w:rPr>
        <w:t>
      04-жолда хирургиялық бейіндегі төсектердің саны мен жұмысы көрсетілуі тиіс: жалпы хирургиялық, гинекологиялық, отоларингологиялық, урологиялық және тағы басқалар.</w:t>
      </w:r>
    </w:p>
    <w:p>
      <w:pPr>
        <w:spacing w:after="0"/>
        <w:ind w:left="0"/>
        <w:jc w:val="both"/>
      </w:pPr>
      <w:r>
        <w:rPr>
          <w:rFonts w:ascii="Times New Roman"/>
          <w:b w:val="false"/>
          <w:i w:val="false"/>
          <w:color w:val="000000"/>
          <w:sz w:val="28"/>
        </w:rPr>
        <w:t>
      Эпидемиологиялық қор және басқа да көздер есебінен ашылған уақытша инфекциялық төсектер туралы, палаталарда, дәліздерде және т. б. ашылған уақытша қосалқы төсектер туралы мәліметтер стационардың артық жүктелуіне байланысты сметалық (1-баған) және орташа жылдық (2-баған) төсектер санына енгізілмеуі тиіс</w:t>
      </w:r>
    </w:p>
    <w:p>
      <w:pPr>
        <w:spacing w:after="0"/>
        <w:ind w:left="0"/>
        <w:jc w:val="both"/>
      </w:pPr>
      <w:r>
        <w:rPr>
          <w:rFonts w:ascii="Times New Roman"/>
          <w:b w:val="false"/>
          <w:i w:val="false"/>
          <w:color w:val="000000"/>
          <w:sz w:val="28"/>
        </w:rPr>
        <w:t>
      Орташа жылдық төсек саны сметалық төсек санынан аспауы тиіс.</w:t>
      </w:r>
    </w:p>
    <w:p>
      <w:pPr>
        <w:spacing w:after="0"/>
        <w:ind w:left="0"/>
        <w:jc w:val="both"/>
      </w:pPr>
      <w:r>
        <w:rPr>
          <w:rFonts w:ascii="Times New Roman"/>
          <w:b w:val="false"/>
          <w:i w:val="false"/>
          <w:color w:val="000000"/>
          <w:sz w:val="28"/>
        </w:rPr>
        <w:t>
      01-жол бойынша келіп түскен науқастар санына, сондай-ақ басқа стационарлардан ауыстырылған науқастардың саны туралы мәліметтер енгізілуі тиіс. Келіп түскендер санына (3-баған) үйден келіп түскен, көшеден жеткізілген, басқа медициналық ұйымдарынан ауыстырылған науқастар енгізіледі. Науқасты бөлімшеден басқа бөлімшеге ауыстыру жағдайлары ауруханаішілік ауыстыру ретінде ескеріледі.</w:t>
      </w:r>
    </w:p>
    <w:p>
      <w:pPr>
        <w:spacing w:after="0"/>
        <w:ind w:left="0"/>
        <w:jc w:val="both"/>
      </w:pPr>
      <w:r>
        <w:rPr>
          <w:rFonts w:ascii="Times New Roman"/>
          <w:b w:val="false"/>
          <w:i w:val="false"/>
          <w:color w:val="000000"/>
          <w:sz w:val="28"/>
        </w:rPr>
        <w:t>
      01-жолда есепті жылдың соңында тұрған науқастардың саны (7-баған) жыл басында тұрған науқастардың санына тең болуы тиіс (өткен жылғы есептен, 01-жол, 7-баған), оған қоса түскен науқастардың саны (3-баған) қосылып шығарылған, ауыстырылған және қайтыс болған науқастардың саны (4, 5, 6-баған) шегеріледі.</w:t>
      </w:r>
    </w:p>
    <w:p>
      <w:pPr>
        <w:spacing w:after="0"/>
        <w:ind w:left="0"/>
        <w:jc w:val="both"/>
      </w:pPr>
      <w:r>
        <w:rPr>
          <w:rFonts w:ascii="Times New Roman"/>
          <w:b w:val="false"/>
          <w:i w:val="false"/>
          <w:color w:val="000000"/>
          <w:sz w:val="28"/>
        </w:rPr>
        <w:t>
      Мұндай баланстың қалған жолдары бойынша стационар ішіндегі бөлімшеден бөлімшеге ауыстырылған науқастар есебінен болмауы мүмкін. Олар туралы мәліметтер 3 және 4-бағандарда 02-04-жолдарда қосылмайды.</w:t>
      </w:r>
    </w:p>
    <w:p>
      <w:pPr>
        <w:spacing w:after="0"/>
        <w:ind w:left="0"/>
        <w:jc w:val="both"/>
      </w:pPr>
      <w:r>
        <w:rPr>
          <w:rFonts w:ascii="Times New Roman"/>
          <w:b w:val="false"/>
          <w:i w:val="false"/>
          <w:color w:val="000000"/>
          <w:sz w:val="28"/>
        </w:rPr>
        <w:t>
      1-8-бағандарда 02-04-жолдар бойынша көрсетілген сандар қосындысы 01-жолдағы тиісті бағандарда көрсетілген сандарға тең болуы тиіс.</w:t>
      </w:r>
    </w:p>
    <w:p>
      <w:pPr>
        <w:spacing w:after="0"/>
        <w:ind w:left="0"/>
        <w:jc w:val="both"/>
      </w:pPr>
      <w:r>
        <w:rPr>
          <w:rFonts w:ascii="Times New Roman"/>
          <w:b w:val="false"/>
          <w:i w:val="false"/>
          <w:color w:val="000000"/>
          <w:sz w:val="28"/>
        </w:rPr>
        <w:t>
      13. № 13 "Есепті жылы келіп түскен науқастардың ішінен (11-кесте, 01-жол, 3-баған)" кестенің 02-11-жолдарында стационарға келіп түскен адамдардың саны көрсетілуі тиіс. 02-11 - жолдарындағы сандардың қосындысы 01 - жолда көрсетілген санға сәйкес келуі керек.</w:t>
      </w:r>
    </w:p>
    <w:p>
      <w:pPr>
        <w:spacing w:after="0"/>
        <w:ind w:left="0"/>
        <w:jc w:val="both"/>
      </w:pPr>
      <w:r>
        <w:rPr>
          <w:rFonts w:ascii="Times New Roman"/>
          <w:b w:val="false"/>
          <w:i w:val="false"/>
          <w:color w:val="000000"/>
          <w:sz w:val="28"/>
        </w:rPr>
        <w:t>
      14. № 14 "Стационарды алмастыратын емдеу әдістері" кестесін амбулаториялық-емханалық ұйымдар, құрамында күндізгі стационары бар, сондай-ақ үйде стационардың жұмысын ұйымдастырған госпитальдар толтырады. Бұл кестеде аталған стационарларда емді аяқтаған науқастардың саны көрсетіледі. 14-кестедегі науқастар туралы мәліметтер 11, 13, 15, 16-кестелерге енгізілмейді.</w:t>
      </w:r>
    </w:p>
    <w:p>
      <w:pPr>
        <w:spacing w:after="0"/>
        <w:ind w:left="0"/>
        <w:jc w:val="both"/>
      </w:pPr>
      <w:r>
        <w:rPr>
          <w:rFonts w:ascii="Times New Roman"/>
          <w:b w:val="false"/>
          <w:i w:val="false"/>
          <w:color w:val="000000"/>
          <w:sz w:val="28"/>
        </w:rPr>
        <w:t>
      15. № 15 "Қан және қан алмастыратын сұйықтықтарды құю" кестесінің жолдары трансфузиялық құралдарды құюды тіркеу журналының деректері бойынша толтырылады. Науқастардың саны журналдың 3 - бағанының деректері бойынша (алғашқы құюлар ескеріледі), құю саны 1-баған бойынша, литр саны 14-баған бойынша көрсетіледі. 19-бағандағы мәліметтер негізінде асқыну жағдайлары есептеледі. Құюға реакция асқыну болып саналмайды.</w:t>
      </w:r>
    </w:p>
    <w:p>
      <w:pPr>
        <w:spacing w:after="0"/>
        <w:ind w:left="0"/>
        <w:jc w:val="both"/>
      </w:pPr>
      <w:r>
        <w:rPr>
          <w:rFonts w:ascii="Times New Roman"/>
          <w:b w:val="false"/>
          <w:i w:val="false"/>
          <w:color w:val="000000"/>
          <w:sz w:val="28"/>
        </w:rPr>
        <w:t>
      16. № 16 "Стационардағы науқастардың құрамы, емдеу мерзімдері мен нәтижелері" кестеде:</w:t>
      </w:r>
    </w:p>
    <w:p>
      <w:pPr>
        <w:spacing w:after="0"/>
        <w:ind w:left="0"/>
        <w:jc w:val="both"/>
      </w:pPr>
      <w:r>
        <w:rPr>
          <w:rFonts w:ascii="Times New Roman"/>
          <w:b w:val="false"/>
          <w:i w:val="false"/>
          <w:color w:val="000000"/>
          <w:sz w:val="28"/>
        </w:rPr>
        <w:t>
      1) "Барлығы" жолына басқа стационарларға ауыстырылған науқастарды (емдеу нәтижелері әлі анықталмағандықтан) және тексеру үшін емдеуге жатқызылған және дені сау адамдарды қоспағанда, барлық шығарылған және қайтыс болған науқастар туралы мәліметтер енгізіледі. Олар туралы мәліметтер тиісінше 17-кестеде көрсетіледі.</w:t>
      </w:r>
    </w:p>
    <w:p>
      <w:pPr>
        <w:spacing w:after="0"/>
        <w:ind w:left="0"/>
        <w:jc w:val="both"/>
      </w:pPr>
      <w:r>
        <w:rPr>
          <w:rFonts w:ascii="Times New Roman"/>
          <w:b w:val="false"/>
          <w:i w:val="false"/>
          <w:color w:val="000000"/>
          <w:sz w:val="28"/>
        </w:rPr>
        <w:t>
      2) аурулардың сыныптарына сәйкес жолдар бойынша 1, 2, 3-бағандарда көрсетілген сандардың қосындысы (2.0, 3.0, 4.0, 5.0, 6.0, 7.0, 8.0, 9.0, 10.0, 11.0, 12.0, 13.0, 14.0, 15.0, 20.0), 1-жолда көрсетілген сандарға тең болуы тиіс. Сыныптар ішінде мұндай тепе-теңдік кестелер тізбесіне енгізілмеген ауруларға байланысты болмауы мүмкін.</w:t>
      </w:r>
    </w:p>
    <w:p>
      <w:pPr>
        <w:spacing w:after="0"/>
        <w:ind w:left="0"/>
        <w:jc w:val="both"/>
      </w:pPr>
      <w:r>
        <w:rPr>
          <w:rFonts w:ascii="Times New Roman"/>
          <w:b w:val="false"/>
          <w:i w:val="false"/>
          <w:color w:val="000000"/>
          <w:sz w:val="28"/>
        </w:rPr>
        <w:t>
      3) ауруларды қандай да бір нозологиялық нысанға немесе аурулар сыныбына жатқызу кезінде, стационардан шыққан науқастардың карталарын әзірлеу кезінде қорытынды клиникалық, ал қайтыс болған жағдайда патологиялық – анатомиялық диагнозды басшылыққа алған жөн.</w:t>
      </w:r>
    </w:p>
    <w:p>
      <w:pPr>
        <w:spacing w:after="0"/>
        <w:ind w:left="0"/>
        <w:jc w:val="both"/>
      </w:pPr>
      <w:r>
        <w:rPr>
          <w:rFonts w:ascii="Times New Roman"/>
          <w:b w:val="false"/>
          <w:i w:val="false"/>
          <w:color w:val="000000"/>
          <w:sz w:val="28"/>
        </w:rPr>
        <w:t>
      4) стационарлардан шыққан (№066/у нысаны) карталар бойынша есептеу кезінде ауруханадан шыққан науқастардың өткізген төсек-күндерінің санын, түскен күнін және шығарылған күнін бір төсек-күн деп есептеу керек.</w:t>
      </w:r>
    </w:p>
    <w:p>
      <w:pPr>
        <w:spacing w:after="0"/>
        <w:ind w:left="0"/>
        <w:jc w:val="both"/>
      </w:pPr>
      <w:r>
        <w:rPr>
          <w:rFonts w:ascii="Times New Roman"/>
          <w:b w:val="false"/>
          <w:i w:val="false"/>
          <w:color w:val="000000"/>
          <w:sz w:val="28"/>
        </w:rPr>
        <w:t>
      5) 16, 17-кестелердің мәліметтері 11-кестемен салыстырылуы тиіс. Жазылып шығарылған науқастар санының (16-кестенің 1-бағанындағы 1-жол) және тексеру үшін емдеуге жатқызылған және дені сау адамдар санының қосындысы (17-кестенің 2-тармағы) 11-кестенің 4-бағанының 01-жолында көрсетілген санға тең болуы тиіс.</w:t>
      </w:r>
    </w:p>
    <w:p>
      <w:pPr>
        <w:spacing w:after="0"/>
        <w:ind w:left="0"/>
        <w:jc w:val="both"/>
      </w:pPr>
      <w:r>
        <w:rPr>
          <w:rFonts w:ascii="Times New Roman"/>
          <w:b w:val="false"/>
          <w:i w:val="false"/>
          <w:color w:val="000000"/>
          <w:sz w:val="28"/>
        </w:rPr>
        <w:t>
      Қайтыс болған науқастардың саны (16-кестенің 3-бағанындағы 1-жол) 11-кестенің 6-бағанындағы 01-жолда көрсетілген санға тең болуы тиіс.</w:t>
      </w:r>
    </w:p>
    <w:p>
      <w:pPr>
        <w:spacing w:after="0"/>
        <w:ind w:left="0"/>
        <w:jc w:val="both"/>
      </w:pPr>
      <w:r>
        <w:rPr>
          <w:rFonts w:ascii="Times New Roman"/>
          <w:b w:val="false"/>
          <w:i w:val="false"/>
          <w:color w:val="000000"/>
          <w:sz w:val="28"/>
        </w:rPr>
        <w:t>
      17. 17-кестеде көрсетілген ауыстырылған науқастардың саны 11-кестенің 5-бағанындағы 01-жолдағы санға сәйкес келуі тиіс.</w:t>
      </w:r>
    </w:p>
    <w:p>
      <w:pPr>
        <w:spacing w:after="0"/>
        <w:ind w:left="0"/>
        <w:jc w:val="both"/>
      </w:pPr>
      <w:r>
        <w:rPr>
          <w:rFonts w:ascii="Times New Roman"/>
          <w:b w:val="false"/>
          <w:i w:val="false"/>
          <w:color w:val="000000"/>
          <w:sz w:val="28"/>
        </w:rPr>
        <w:t>
      18. № 18 кестеде қайтыс болғандардың жалпы санынан стационарға түскеннен кейінгі алғашқы 24 сағатта қайтыс болғандардың саны, сондай-ақ түскеннен кейінгі алғашқы 24 сағатта миокард инфарктісінен қайтыс болғандардың саны көрсетіледі.</w:t>
      </w:r>
    </w:p>
    <w:p>
      <w:pPr>
        <w:spacing w:after="0"/>
        <w:ind w:left="0"/>
        <w:jc w:val="both"/>
      </w:pPr>
      <w:r>
        <w:rPr>
          <w:rFonts w:ascii="Times New Roman"/>
          <w:b w:val="false"/>
          <w:i w:val="false"/>
          <w:color w:val="000000"/>
          <w:sz w:val="28"/>
        </w:rPr>
        <w:t>
      19. № 19 "Стационардың хирургиялық бөлімшесінің жұмысы (барлық бөлімшелерде жүргізілген, шығып қалған науқастардың операциялары туралы деректер)" кестесіне стационардан шығып қалған (жазылып берілген және қайтыс болған) науқастардың жасаған барлық операциялары туралы мәліметтер (№066/у нысаны) енгізіледі. 19-кестеге сондай-ақ шұғыл тәртіппен жүргізілген операциялар туралы мәліметтер енгізіледі (20-кесте).</w:t>
      </w:r>
    </w:p>
    <w:p>
      <w:pPr>
        <w:spacing w:after="0"/>
        <w:ind w:left="0"/>
        <w:jc w:val="both"/>
      </w:pPr>
      <w:r>
        <w:rPr>
          <w:rFonts w:ascii="Times New Roman"/>
          <w:b w:val="false"/>
          <w:i w:val="false"/>
          <w:color w:val="000000"/>
          <w:sz w:val="28"/>
        </w:rPr>
        <w:t>
      Егер бір науқасқа бірнеше операция жасалған жағдайда, онда ол кестеде осы операциялардың біруақытта немесе әртүрлі уақытта жасалғанына қарамастан, қанша операция жасалса соншасы көрсетілуі керек.</w:t>
      </w:r>
    </w:p>
    <w:p>
      <w:pPr>
        <w:spacing w:after="0"/>
        <w:ind w:left="0"/>
        <w:jc w:val="both"/>
      </w:pPr>
      <w:r>
        <w:rPr>
          <w:rFonts w:ascii="Times New Roman"/>
          <w:b w:val="false"/>
          <w:i w:val="false"/>
          <w:color w:val="000000"/>
          <w:sz w:val="28"/>
        </w:rPr>
        <w:t>
      Бірнеше кезеңмен жүргізілген операция, егер науқас стационардан операция кезеңдері арасындағы аралықта шығарылмаған жағдайда, бір операция ретінде есепке алынады.</w:t>
      </w:r>
    </w:p>
    <w:p>
      <w:pPr>
        <w:spacing w:after="0"/>
        <w:ind w:left="0"/>
        <w:jc w:val="both"/>
      </w:pPr>
      <w:r>
        <w:rPr>
          <w:rFonts w:ascii="Times New Roman"/>
          <w:b w:val="false"/>
          <w:i w:val="false"/>
          <w:color w:val="000000"/>
          <w:sz w:val="28"/>
        </w:rPr>
        <w:t>
      04-жолда түсік түсіру мен биопсияны қоса алғанда, әйелдің жыныс органдарындағы барлық операциялар көрсетіледі.</w:t>
      </w:r>
    </w:p>
    <w:p>
      <w:pPr>
        <w:spacing w:after="0"/>
        <w:ind w:left="0"/>
        <w:jc w:val="both"/>
      </w:pPr>
      <w:r>
        <w:rPr>
          <w:rFonts w:ascii="Times New Roman"/>
          <w:b w:val="false"/>
          <w:i w:val="false"/>
          <w:color w:val="000000"/>
          <w:sz w:val="28"/>
        </w:rPr>
        <w:t>
      Қайтыс болу себептеріне қарамастан, операция жасалған жоспарлы науқастардың барлық өлім жағдайлары қосылады.</w:t>
      </w:r>
    </w:p>
    <w:p>
      <w:pPr>
        <w:spacing w:after="0"/>
        <w:ind w:left="0"/>
        <w:jc w:val="both"/>
      </w:pPr>
      <w:r>
        <w:rPr>
          <w:rFonts w:ascii="Times New Roman"/>
          <w:b w:val="false"/>
          <w:i w:val="false"/>
          <w:color w:val="000000"/>
          <w:sz w:val="28"/>
        </w:rPr>
        <w:t>
      Бірнеше операция жасалған науқас қайтыс болған жағдайда, оны тек бір операциядан (ең ауыр және радикалды) қайтыс болған адам ретінде көрсету керек.</w:t>
      </w:r>
    </w:p>
    <w:p>
      <w:pPr>
        <w:spacing w:after="0"/>
        <w:ind w:left="0"/>
        <w:jc w:val="both"/>
      </w:pPr>
      <w:r>
        <w:rPr>
          <w:rFonts w:ascii="Times New Roman"/>
          <w:b w:val="false"/>
          <w:i w:val="false"/>
          <w:color w:val="000000"/>
          <w:sz w:val="28"/>
        </w:rPr>
        <w:t>
      02-08-жолдарда көрсетілген сандардың сомасы 01-жолда көрсетілген сандарға тең болуы тиіс.</w:t>
      </w:r>
    </w:p>
    <w:p>
      <w:pPr>
        <w:spacing w:after="0"/>
        <w:ind w:left="0"/>
        <w:jc w:val="both"/>
      </w:pPr>
      <w:r>
        <w:rPr>
          <w:rFonts w:ascii="Times New Roman"/>
          <w:b w:val="false"/>
          <w:i w:val="false"/>
          <w:color w:val="000000"/>
          <w:sz w:val="28"/>
        </w:rPr>
        <w:t>
      20. № 20 "Шұғыл хирургиялық көмек" кестесі құрамында хирургиялық бөлімшелері бар стационарлар ғана толтырады.</w:t>
      </w:r>
    </w:p>
    <w:p>
      <w:pPr>
        <w:spacing w:after="0"/>
        <w:ind w:left="0"/>
        <w:jc w:val="both"/>
      </w:pPr>
      <w:r>
        <w:rPr>
          <w:rFonts w:ascii="Times New Roman"/>
          <w:b w:val="false"/>
          <w:i w:val="false"/>
          <w:color w:val="000000"/>
          <w:sz w:val="28"/>
        </w:rPr>
        <w:t>
      Кестеге операциялар үшін басқа стационарларға ауыстырылған науқастар туралы мәліметтер енгізілмейді.</w:t>
      </w:r>
    </w:p>
    <w:p>
      <w:pPr>
        <w:spacing w:after="0"/>
        <w:ind w:left="0"/>
        <w:jc w:val="both"/>
      </w:pPr>
      <w:r>
        <w:rPr>
          <w:rFonts w:ascii="Times New Roman"/>
          <w:b w:val="false"/>
          <w:i w:val="false"/>
          <w:color w:val="000000"/>
          <w:sz w:val="28"/>
        </w:rPr>
        <w:t>
      4-бөлім. Емдеу-диагностикалық бөлімшелердің (кабинеттердің) жұмысы.</w:t>
      </w:r>
    </w:p>
    <w:p>
      <w:pPr>
        <w:spacing w:after="0"/>
        <w:ind w:left="0"/>
        <w:jc w:val="both"/>
      </w:pPr>
      <w:r>
        <w:rPr>
          <w:rFonts w:ascii="Times New Roman"/>
          <w:b w:val="false"/>
          <w:i w:val="false"/>
          <w:color w:val="000000"/>
          <w:sz w:val="28"/>
        </w:rPr>
        <w:t>
      Бұл бөлімге рентгенологиялық, ультрадыбыстық, эндоскопиялық, функционалдық диагностика, зертханалар, физиотерапиялық бөлімше (кабинет) қызметінің негізгі көрсеткіштері туралы мәліметтер және басқалар енгізіледі.</w:t>
      </w:r>
    </w:p>
    <w:p>
      <w:pPr>
        <w:spacing w:after="0"/>
        <w:ind w:left="0"/>
        <w:jc w:val="both"/>
      </w:pPr>
      <w:r>
        <w:rPr>
          <w:rFonts w:ascii="Times New Roman"/>
          <w:b w:val="false"/>
          <w:i w:val="false"/>
          <w:color w:val="000000"/>
          <w:sz w:val="28"/>
        </w:rPr>
        <w:t>
      Осы бөлімнің кестелері тиісті диагностикалық қызметтері бар медициналық ұйымдарында толтырылады және басқа ұйымдарда жүргізілген талдаулар мен зерттеулер туралы мәліметтер енгізілмейді.</w:t>
      </w:r>
    </w:p>
    <w:p>
      <w:pPr>
        <w:spacing w:after="0"/>
        <w:ind w:left="0"/>
        <w:jc w:val="both"/>
      </w:pPr>
      <w:r>
        <w:rPr>
          <w:rFonts w:ascii="Times New Roman"/>
          <w:b w:val="false"/>
          <w:i w:val="false"/>
          <w:color w:val="000000"/>
          <w:sz w:val="28"/>
        </w:rPr>
        <w:t>
      21. № 21 "Физиотерапиялық бөлімшенің (кабинеттің) қызметі" және № 23 "Емдік дене шынықтыру кабинетінің қызметі" кестелеріне стационар мен емханада бірге жүргізілген физиотерапиялық рәсімдер мен емдік дене шынықтырумен айналысу туралы деректер енгізіледі. Емдік дене шынықтыру кабинетінің қызметі туралы деректер жеке үй-жай және емдік дене шынықтыру нұсқаушысының штаттық лауазымы болған жағдайда ғана көрсетіледі.</w:t>
      </w:r>
    </w:p>
    <w:p>
      <w:pPr>
        <w:spacing w:after="0"/>
        <w:ind w:left="0"/>
        <w:jc w:val="both"/>
      </w:pPr>
      <w:r>
        <w:rPr>
          <w:rFonts w:ascii="Times New Roman"/>
          <w:b w:val="false"/>
          <w:i w:val="false"/>
          <w:color w:val="000000"/>
          <w:sz w:val="28"/>
        </w:rPr>
        <w:t>
      22. № 23 "Рентгенодиагностикалық жұмыс (профилактикалық қарап-тексерулерді қоса алғанда)" кестесіне диагностикалық жұмыс көлемі және рентгенологиялық профилактикалық зерттеулер туралы мәліметтер енгізіледі.</w:t>
      </w:r>
    </w:p>
    <w:p>
      <w:pPr>
        <w:spacing w:after="0"/>
        <w:ind w:left="0"/>
        <w:jc w:val="both"/>
      </w:pPr>
      <w:r>
        <w:rPr>
          <w:rFonts w:ascii="Times New Roman"/>
          <w:b w:val="false"/>
          <w:i w:val="false"/>
          <w:color w:val="000000"/>
          <w:sz w:val="28"/>
        </w:rPr>
        <w:t>
      1-бағанда орындалған зерттеулердің жалпы саны көрсетіледі. Кеуде қуысы, ас қорыту, сүйек-буын жүйесі және тағы басқалар органдарын зерттеу тиісінше 2-6-бағандарға бөлінеді.</w:t>
      </w:r>
    </w:p>
    <w:p>
      <w:pPr>
        <w:spacing w:after="0"/>
        <w:ind w:left="0"/>
        <w:jc w:val="both"/>
      </w:pPr>
      <w:r>
        <w:rPr>
          <w:rFonts w:ascii="Times New Roman"/>
          <w:b w:val="false"/>
          <w:i w:val="false"/>
          <w:color w:val="000000"/>
          <w:sz w:val="28"/>
        </w:rPr>
        <w:t>
      Басқа зерттеулерге асқазан-ішек жолдарының, зәр шығару жолдарының, әйелдің жыныс мүшелерінің суреттерінен басқа, кеуде қуысының, іш қуысының және ретроперитонеальді кеңістіктің шолу суреттері, жұмсақ тіндер мен сүт бездерінің суреттері, жақ-бет аймағы мен тістердің суреттері, ЛОР мүшелерін зерттеу, соның ішінде көмейдің суреттері, мұрынның қосалқы қуыстарының, ішкі құлақ, ми мен жұлынның зерттеулері жатады.</w:t>
      </w:r>
    </w:p>
    <w:p>
      <w:pPr>
        <w:spacing w:after="0"/>
        <w:ind w:left="0"/>
        <w:jc w:val="both"/>
      </w:pPr>
      <w:r>
        <w:rPr>
          <w:rFonts w:ascii="Times New Roman"/>
          <w:b w:val="false"/>
          <w:i w:val="false"/>
          <w:color w:val="000000"/>
          <w:sz w:val="28"/>
        </w:rPr>
        <w:t>
      4-бағанда қабырға, омыртқа суреттерін, дискография мен артрографияны қоса алғанда, сүйек-буын жүйесін зерттеу туралы мәліметтер көрсетіледі.</w:t>
      </w:r>
    </w:p>
    <w:p>
      <w:pPr>
        <w:spacing w:after="0"/>
        <w:ind w:left="0"/>
        <w:jc w:val="both"/>
      </w:pPr>
      <w:r>
        <w:rPr>
          <w:rFonts w:ascii="Times New Roman"/>
          <w:b w:val="false"/>
          <w:i w:val="false"/>
          <w:color w:val="000000"/>
          <w:sz w:val="28"/>
        </w:rPr>
        <w:t>
      1-бағандағы сан кестенің барлық жолдары бойынша 2-6-бағандардағы сандар қосындысына тең.</w:t>
      </w:r>
    </w:p>
    <w:p>
      <w:pPr>
        <w:spacing w:after="0"/>
        <w:ind w:left="0"/>
        <w:jc w:val="both"/>
      </w:pPr>
      <w:r>
        <w:rPr>
          <w:rFonts w:ascii="Times New Roman"/>
          <w:b w:val="false"/>
          <w:i w:val="false"/>
          <w:color w:val="000000"/>
          <w:sz w:val="28"/>
        </w:rPr>
        <w:t>
      Науқастың бір сапары ішінде түсірілген сүйек-буын жүйесінің барлық суреттері 2 және одан да көп локализацияны тексеру кезінде әрқайсысы бір зерттеу ретінде есептеледі.</w:t>
      </w:r>
    </w:p>
    <w:p>
      <w:pPr>
        <w:spacing w:after="0"/>
        <w:ind w:left="0"/>
        <w:jc w:val="both"/>
      </w:pPr>
      <w:r>
        <w:rPr>
          <w:rFonts w:ascii="Times New Roman"/>
          <w:b w:val="false"/>
          <w:i w:val="false"/>
          <w:color w:val="000000"/>
          <w:sz w:val="28"/>
        </w:rPr>
        <w:t>
      Кеуде қуысының мөлдірлігі мен рентгенографиясы бір зерттеу болып саналады.</w:t>
      </w:r>
    </w:p>
    <w:p>
      <w:pPr>
        <w:spacing w:after="0"/>
        <w:ind w:left="0"/>
        <w:jc w:val="both"/>
      </w:pPr>
      <w:r>
        <w:rPr>
          <w:rFonts w:ascii="Times New Roman"/>
          <w:b w:val="false"/>
          <w:i w:val="false"/>
          <w:color w:val="000000"/>
          <w:sz w:val="28"/>
        </w:rPr>
        <w:t>
      Өңеш, асқазан және 12 елі ішекті зерттеу және ішекті тексеру бір зерттеу болып саналады.</w:t>
      </w:r>
    </w:p>
    <w:p>
      <w:pPr>
        <w:spacing w:after="0"/>
        <w:ind w:left="0"/>
        <w:jc w:val="both"/>
      </w:pPr>
      <w:r>
        <w:rPr>
          <w:rFonts w:ascii="Times New Roman"/>
          <w:b w:val="false"/>
          <w:i w:val="false"/>
          <w:color w:val="000000"/>
          <w:sz w:val="28"/>
        </w:rPr>
        <w:t>
      Егер науқасқа шолу зерттеулерінен басқа кеуде қуысы, көмей және ас қорыту органдарын біруақытта рентгенологиялық зерттеу жүргізілсе, онда әрбір ағза жүйесін зерттеу дербес болып есептеледі және 1-бағанда 3 рентгенологиялық зерттеу ретінде ескеріледі, оның ішінде: біреуі - 2-бағанда, екіншісі - өзге зерттеулер тобына жатады, үшіншісі - 3-бағанда көрсетіледі.</w:t>
      </w:r>
    </w:p>
    <w:p>
      <w:pPr>
        <w:spacing w:after="0"/>
        <w:ind w:left="0"/>
        <w:jc w:val="both"/>
      </w:pPr>
      <w:r>
        <w:rPr>
          <w:rFonts w:ascii="Times New Roman"/>
          <w:b w:val="false"/>
          <w:i w:val="false"/>
          <w:color w:val="000000"/>
          <w:sz w:val="28"/>
        </w:rPr>
        <w:t>
      Науқасты рентгендік зерттеу сәулелендіруден, рентгенографияның бір немесе бірнеше сериясынан, диагностикалық флюорограммалардан, арнайы әдістерден тұруы мүмкін және жеке-жеке әрбір тәсілден немесе олардың бір-бірімен үйлесуінен тұруы мүмкін. Осыған байланысты 02-07-жолдарда көрсетілген сандар 01-жолдағы сандардан асып кетуі мүмкін, бірақ олардан кем болмауы керек.</w:t>
      </w:r>
    </w:p>
    <w:p>
      <w:pPr>
        <w:spacing w:after="0"/>
        <w:ind w:left="0"/>
        <w:jc w:val="both"/>
      </w:pPr>
      <w:r>
        <w:rPr>
          <w:rFonts w:ascii="Times New Roman"/>
          <w:b w:val="false"/>
          <w:i w:val="false"/>
          <w:color w:val="000000"/>
          <w:sz w:val="28"/>
        </w:rPr>
        <w:t>
      Әрбір бағанның 02-07-жолдарында рентгенологиялық зерттеу кезінде қолданылатын әдістемелердің диапазоны ескеріледі.</w:t>
      </w:r>
    </w:p>
    <w:p>
      <w:pPr>
        <w:spacing w:after="0"/>
        <w:ind w:left="0"/>
        <w:jc w:val="both"/>
      </w:pPr>
      <w:r>
        <w:rPr>
          <w:rFonts w:ascii="Times New Roman"/>
          <w:b w:val="false"/>
          <w:i w:val="false"/>
          <w:color w:val="000000"/>
          <w:sz w:val="28"/>
        </w:rPr>
        <w:t>
      03-жолда томограммаларды қоса алғанда, рентгенограммалардың саны көрсетіледі. 05-жолда тиісті бағандар бойынша ауруға күдік болған кезде клиникалық көрсеткіштер бойынша диагностикалық мақсатта жасалған флюорограммалардың санын көрсету керек.</w:t>
      </w:r>
    </w:p>
    <w:p>
      <w:pPr>
        <w:spacing w:after="0"/>
        <w:ind w:left="0"/>
        <w:jc w:val="both"/>
      </w:pPr>
      <w:r>
        <w:rPr>
          <w:rFonts w:ascii="Times New Roman"/>
          <w:b w:val="false"/>
          <w:i w:val="false"/>
          <w:color w:val="000000"/>
          <w:sz w:val="28"/>
        </w:rPr>
        <w:t>
      07-жолда арнайы зерттеулер күрделі және көп еңбекті қажет ететін рентгенологиялық зерттеулер - контрасты, тамырлық, пункциялық, катетеризациялық, зондтық, тамырішілік, көктамырішілік, тін ішіндегі контрастты заттарды енгізумен қоса жүретін зерттеулер көрсетіледі. Мұндай зерттеулер ангиография, лимфография, бронхография, дискография, контрастылы заттарды қолдана отырып зондты дуоденография, метросальпингография, париетография, пелвиография, көктамырішілік урография, өрлемелі пиелография, цистография, пункциялық кистография, пневмомедиастинография, арнайы төсемдер бойынша уақытша сүйектердің рентгенографиясы, контрастты заттарды қолдана отырып, мұрынның қосалқы қуыстарының рентгенографиясы, рентгенография (жүрек, диафрагма), холецистография, көктамырішілік холангиохолецистография, холангиография, интраоперациялық, ретроградтық холецистохолангиопанкреография, сиалография, фистулография, артрография, дискография, энцефалография және миелография болып саналады. Зерттеудің арнайы әдістеріне барлық органдардың томографиясы, контрасты фарингография, сондай-ақ оларды орындау күрделілігі мен қиындықтарына ұқсас тәжірибеге енгізуге ұсынылған жаңа әдістер жатады.</w:t>
      </w:r>
    </w:p>
    <w:p>
      <w:pPr>
        <w:spacing w:after="0"/>
        <w:ind w:left="0"/>
        <w:jc w:val="both"/>
      </w:pPr>
      <w:r>
        <w:rPr>
          <w:rFonts w:ascii="Times New Roman"/>
          <w:b w:val="false"/>
          <w:i w:val="false"/>
          <w:color w:val="000000"/>
          <w:sz w:val="28"/>
        </w:rPr>
        <w:t>
      Өңештің контрастымен жүректі зерттеу, зондты пайдаланбай ас қорыту жүйесінің қос контрасты арнайы әдістерге қолданылмайды.</w:t>
      </w:r>
    </w:p>
    <w:p>
      <w:pPr>
        <w:spacing w:after="0"/>
        <w:ind w:left="0"/>
        <w:jc w:val="both"/>
      </w:pPr>
      <w:r>
        <w:rPr>
          <w:rFonts w:ascii="Times New Roman"/>
          <w:b w:val="false"/>
          <w:i w:val="false"/>
          <w:color w:val="000000"/>
          <w:sz w:val="28"/>
        </w:rPr>
        <w:t>
      07-жолдың 1-бағанында арнайы әдістемелердің жалпы саны, ал осы жолдың 2-6-бағандары бойынша тиісті органдар бойынша жүргізілген осындай әдістемелердің саны көрсетіледі.</w:t>
      </w:r>
    </w:p>
    <w:p>
      <w:pPr>
        <w:spacing w:after="0"/>
        <w:ind w:left="0"/>
        <w:jc w:val="both"/>
      </w:pPr>
      <w:r>
        <w:rPr>
          <w:rFonts w:ascii="Times New Roman"/>
          <w:b w:val="false"/>
          <w:i w:val="false"/>
          <w:color w:val="000000"/>
          <w:sz w:val="28"/>
        </w:rPr>
        <w:t>
      Әдетте, арнайы зерттеу әдістері әдеттегі рентгендік зерттеуден, рентгенограммадан кейін қосымша жүргізіледі. Мұндай жағдайларда, егер олар науқасты зерттеу күні тағайындалса және соңғысы 1-бағанда, сондай-ақ органдар бойынша тиісті бағандар мен жолдарда ескерілсе, онда арнайы әдістеме зерттеу ретінде 1-жолда қайталанбай, тек 07-жолға енгізіледі.</w:t>
      </w:r>
    </w:p>
    <w:p>
      <w:pPr>
        <w:spacing w:after="0"/>
        <w:ind w:left="0"/>
        <w:jc w:val="both"/>
      </w:pPr>
      <w:r>
        <w:rPr>
          <w:rFonts w:ascii="Times New Roman"/>
          <w:b w:val="false"/>
          <w:i w:val="false"/>
          <w:color w:val="000000"/>
          <w:sz w:val="28"/>
        </w:rPr>
        <w:t>
      Егер арнайы әдістеме кәдімгі рентгенологиялық зерттеуден кейін келесі күні өздігінен (мысалы: урография, холеграфия) немесе тіпті сәуле түсіру үшін тағайындалса, онда ол 1-бағанның 07-жолында да, 01-жолында да, сондай-ақ 01 және 07-жол органдары бойынша тиісті бағандарда да есепке алынады.</w:t>
      </w:r>
    </w:p>
    <w:p>
      <w:pPr>
        <w:spacing w:after="0"/>
        <w:ind w:left="0"/>
        <w:jc w:val="both"/>
      </w:pPr>
      <w:r>
        <w:rPr>
          <w:rFonts w:ascii="Times New Roman"/>
          <w:b w:val="false"/>
          <w:i w:val="false"/>
          <w:color w:val="000000"/>
          <w:sz w:val="28"/>
        </w:rPr>
        <w:t>
      23. 24-кестенің рентгенодиагностикалық зерттеулерінің жалпы санынан 01-жол, 1-баған 24-кестеге амбулаториялық науқастармен орындалған зерттеулер бөлінеді.</w:t>
      </w:r>
    </w:p>
    <w:p>
      <w:pPr>
        <w:spacing w:after="0"/>
        <w:ind w:left="0"/>
        <w:jc w:val="both"/>
      </w:pPr>
      <w:r>
        <w:rPr>
          <w:rFonts w:ascii="Times New Roman"/>
          <w:b w:val="false"/>
          <w:i w:val="false"/>
          <w:color w:val="000000"/>
          <w:sz w:val="28"/>
        </w:rPr>
        <w:t>
      24. № 26 кесте "Ультрадыбыстық зерттеу кабинетінің қызметі" 1-тармақ 2-ден 10-ға дейінгі тармақтардағы сандардың қосындысына тең болуы керек.</w:t>
      </w:r>
    </w:p>
    <w:p>
      <w:pPr>
        <w:spacing w:after="0"/>
        <w:ind w:left="0"/>
        <w:jc w:val="both"/>
      </w:pPr>
      <w:r>
        <w:rPr>
          <w:rFonts w:ascii="Times New Roman"/>
          <w:b w:val="false"/>
          <w:i w:val="false"/>
          <w:color w:val="000000"/>
          <w:sz w:val="28"/>
        </w:rPr>
        <w:t>
      25. № 27 "Эндоскопиялық бөлімшенің (кабинеттің) қызметі" кестесінде эндоскопиялық зерттеулердің саны туралы мәліметтер - 2-5-бағандарда эзофагастродуоденография, колоноскопия, бронхоскопия бөлініп, барлығы 1-баған көрсетіледі. 1-бағандағы сандар барлық жолдар бойынша 2-ден 5-ке дейінгі бағандардағы сандар сомасына тең болуы тиіс. 2 және 3-жолдағы сандар 1-жолдағы саннан аз немесе оған тең болуы керек.</w:t>
      </w:r>
    </w:p>
    <w:p>
      <w:pPr>
        <w:spacing w:after="0"/>
        <w:ind w:left="0"/>
        <w:jc w:val="both"/>
      </w:pPr>
      <w:r>
        <w:rPr>
          <w:rFonts w:ascii="Times New Roman"/>
          <w:b w:val="false"/>
          <w:i w:val="false"/>
          <w:color w:val="000000"/>
          <w:sz w:val="28"/>
        </w:rPr>
        <w:t>
      26. № 28 "Зертханалар қызметі" кестесінде 1-баған барлық жолдар бойынша 2-ден 6-ға дейінгі жолдардың сомасына тең немесе одан кем.</w:t>
      </w:r>
    </w:p>
    <w:p>
      <w:pPr>
        <w:spacing w:after="0"/>
        <w:ind w:left="0"/>
        <w:jc w:val="both"/>
      </w:pPr>
      <w:r>
        <w:rPr>
          <w:rFonts w:ascii="Times New Roman"/>
          <w:b w:val="false"/>
          <w:i w:val="false"/>
          <w:color w:val="000000"/>
          <w:sz w:val="28"/>
        </w:rPr>
        <w:t>
      27. № 30 "Функционалдық диагностика кабинетінің қызметі" кестесінде функционалдық диагностика кабинетінің, сондай-ақ егер мекемеде тек электрокардиограмма кабинеті болған жағдайда, электрокардиографиялық кабинеттің жұмысы көрсетіледі. Бөлімде тексерілген адамдардың жалпы саны - барлығы, оның ішінде емханада және үйде; жасалған зерттеулердің саны – барлығы, оның ішінде амбулаториялық науқастарға – емханада және үйде көрсетіледі. Егер бір науқасқа тексерілген адам ретінде бірнеше түрлі зерттеулер жүргізілсе (мысалы, электрокардиограмма, фонокардиограмма, осциллограмма), ол бір рет көрсетіледі, жасалған зерттеулердің санына оған жасалған барлық зерттеулер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№779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63" w:id="14"/>
    <w:p>
      <w:pPr>
        <w:spacing w:after="0"/>
        <w:ind w:left="0"/>
        <w:jc w:val="left"/>
      </w:pPr>
      <w:r>
        <w:rPr>
          <w:rFonts w:ascii="Times New Roman"/>
          <w:b/>
          <w:i w:val="false"/>
          <w:color w:val="000000"/>
        </w:rPr>
        <w:t xml:space="preserve"> Уақытша еңбекке жарамсыздығының себептері туралы есебі</w:t>
      </w:r>
    </w:p>
    <w:bookmarkEnd w:id="14"/>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ПМ ЖҚ № 3 нысаны</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 ____ жылғы ____ тоқсан</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w:t>
      </w:r>
    </w:p>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есепті кезеңнен кейінгі айдың 5-і күніне, Қазақстан Республикасы Ішкі істер министрлігі Тыл департаментінің Медициналық басқармасына есепті кезеңнен кейінгі айдың 10-ы күніне.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(контингенттің атауы)</w:t>
      </w:r>
    </w:p>
    <w:p>
      <w:pPr>
        <w:spacing w:after="0"/>
        <w:ind w:left="0"/>
        <w:jc w:val="both"/>
      </w:pPr>
      <w:r>
        <w:rPr>
          <w:rFonts w:ascii="Times New Roman"/>
          <w:b w:val="false"/>
          <w:i w:val="false"/>
          <w:color w:val="000000"/>
          <w:sz w:val="28"/>
        </w:rPr>
        <w:t>
      01 Контингенттің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кезен бойынша ұсынған ұйымдарындағы жұмыскерлердің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 Уақытша еңбекке жарамсыздығының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оқиғаларының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жарамсыздығының күнтізбелік күндерінің саны, күндер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жұқпалы және паразиттік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тамақтануға байланысты қан аздығы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қалқанша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бұзылулармен және мінез-құлықтың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 (Нейроциркуляторлық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нервтердің, нерв түбірлерінің және өрімдерінің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Қөз және оның қосалқы аппаратының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конъюктивиттер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 Н65-Н67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құздамалық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жоғарлаумен сипатталатын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 тамырлар және қылтамырлардың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лимфалық тамырлар мен түйіндерінің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пен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түтікшеинтерстициалды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несепағардың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 мүшелерінің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қабынусыз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 жарақаттар мен уланулар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бара жатқан, келе жатқан жолда, қоғамдық міндеттерді, азаматтық борышын атқарған кезде алған жарақаттар мен уланулар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 жарақаттар мен уланулар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кірмеген басқа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аурулардың жиыны (1.0-16.0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адамның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және бактерия таратушымен байланысты жұмыстан босатылу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(17.0-19.0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"Медициналық бөлімнің (топтың) есебі" нысанына қосымшада келтірілген.</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p>
      <w:pPr>
        <w:spacing w:after="0"/>
        <w:ind w:left="0"/>
        <w:jc w:val="both"/>
      </w:pPr>
      <w:r>
        <w:rPr>
          <w:rFonts w:ascii="Times New Roman"/>
          <w:b w:val="false"/>
          <w:i w:val="false"/>
          <w:color w:val="000000"/>
          <w:sz w:val="28"/>
        </w:rPr>
        <w:t xml:space="preserve">
      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еңбекке </w:t>
            </w:r>
            <w:r>
              <w:br/>
            </w:r>
            <w:r>
              <w:rPr>
                <w:rFonts w:ascii="Times New Roman"/>
                <w:b w:val="false"/>
                <w:i w:val="false"/>
                <w:color w:val="000000"/>
                <w:sz w:val="20"/>
              </w:rPr>
              <w:t xml:space="preserve">жарамсыздығының себептері </w:t>
            </w:r>
            <w:r>
              <w:br/>
            </w:r>
            <w:r>
              <w:rPr>
                <w:rFonts w:ascii="Times New Roman"/>
                <w:b w:val="false"/>
                <w:i w:val="false"/>
                <w:color w:val="000000"/>
                <w:sz w:val="20"/>
              </w:rPr>
              <w:t xml:space="preserve">туралы есебі" нысанына </w:t>
            </w:r>
            <w:r>
              <w:br/>
            </w:r>
            <w:r>
              <w:rPr>
                <w:rFonts w:ascii="Times New Roman"/>
                <w:b w:val="false"/>
                <w:i w:val="false"/>
                <w:color w:val="000000"/>
                <w:sz w:val="20"/>
              </w:rPr>
              <w:t>қосымша</w:t>
            </w:r>
          </w:p>
        </w:tc>
      </w:tr>
    </w:tbl>
    <w:bookmarkStart w:name="z65" w:id="15"/>
    <w:p>
      <w:pPr>
        <w:spacing w:after="0"/>
        <w:ind w:left="0"/>
        <w:jc w:val="left"/>
      </w:pPr>
      <w:r>
        <w:rPr>
          <w:rFonts w:ascii="Times New Roman"/>
          <w:b/>
          <w:i w:val="false"/>
          <w:color w:val="000000"/>
        </w:rPr>
        <w:t xml:space="preserve"> "Уақытша еңбекке жарамсыздығының себептері туралы есебі" әкімшілік деректерді жинауға арналған нысанды толтыру бойынша түсіндірме (ПМ ЖҚ № 3 нысаны)</w:t>
      </w:r>
    </w:p>
    <w:bookmarkEnd w:id="15"/>
    <w:p>
      <w:pPr>
        <w:spacing w:after="0"/>
        <w:ind w:left="0"/>
        <w:jc w:val="both"/>
      </w:pPr>
      <w:r>
        <w:rPr>
          <w:rFonts w:ascii="Times New Roman"/>
          <w:b w:val="false"/>
          <w:i w:val="false"/>
          <w:color w:val="000000"/>
          <w:sz w:val="28"/>
        </w:rPr>
        <w:t>
      "Уақытша еңбекке жарамсыздығының себептері туралы есебі" (ПМ ЖҚ № 3 нысаны) әкімшілік деректерді жинауға арналған нысанда (бұдан әрі - ПМ ЖҚ № 3 нысаны) есепті кезең – 1-тоқсан, 1-жартыжылдық, 9 ай және жалпы бір жыл үшін мәліметтер енгізіледі. ПМ ЖҚ № 3 нысанда ішкі істер органдарының медициналық ұйымдары, сондай-ақ басқа да денсаулық сақтау субъектілері берген еңбекке уақытша жарамсыздық парақтары бойынша еңбекке қабілеттілігінен айрылған барлық жағдайлар мен күндер енгізіледі. Бұл ретте есепті кезеңде жабылған және тапсырылған парақтар ғана ескеріледі.</w:t>
      </w:r>
    </w:p>
    <w:p>
      <w:pPr>
        <w:spacing w:after="0"/>
        <w:ind w:left="0"/>
        <w:jc w:val="both"/>
      </w:pPr>
      <w:r>
        <w:rPr>
          <w:rFonts w:ascii="Times New Roman"/>
          <w:b w:val="false"/>
          <w:i w:val="false"/>
          <w:color w:val="000000"/>
          <w:sz w:val="28"/>
        </w:rPr>
        <w:t xml:space="preserve">
      Контингенттің атауын (мысалы, полиция қызметкерлері) міндетті түрде көрсету қажет. </w:t>
      </w:r>
    </w:p>
    <w:p>
      <w:pPr>
        <w:spacing w:after="0"/>
        <w:ind w:left="0"/>
        <w:jc w:val="both"/>
      </w:pPr>
      <w:r>
        <w:rPr>
          <w:rFonts w:ascii="Times New Roman"/>
          <w:b w:val="false"/>
          <w:i w:val="false"/>
          <w:color w:val="000000"/>
          <w:sz w:val="28"/>
        </w:rPr>
        <w:t>
      01-кестеде жыл ішінде тіркелген контингент санының өзгеруіне байланысты олардың орташа жылдық саны көрсетіледі, ол мынадай формула бойынша есептеледі: Хср=(Х1+Х2)/2</w:t>
      </w:r>
    </w:p>
    <w:p>
      <w:pPr>
        <w:spacing w:after="0"/>
        <w:ind w:left="0"/>
        <w:jc w:val="both"/>
      </w:pPr>
      <w:r>
        <w:rPr>
          <w:rFonts w:ascii="Times New Roman"/>
          <w:b w:val="false"/>
          <w:i w:val="false"/>
          <w:color w:val="000000"/>
          <w:sz w:val="28"/>
        </w:rPr>
        <w:t>
      мұндағы Хср-орташа жылдық сан (орташа хронологиялық);</w:t>
      </w:r>
    </w:p>
    <w:p>
      <w:pPr>
        <w:spacing w:after="0"/>
        <w:ind w:left="0"/>
        <w:jc w:val="both"/>
      </w:pPr>
      <w:r>
        <w:rPr>
          <w:rFonts w:ascii="Times New Roman"/>
          <w:b w:val="false"/>
          <w:i w:val="false"/>
          <w:color w:val="000000"/>
          <w:sz w:val="28"/>
        </w:rPr>
        <w:t>
      Х1-есепті жылдың басында (өткен жылдың соңында) ұйымға бекітілген тұлғалар саны. Х1 осы есептің алдындағы жылдың есебінен ІІМ ЖҚ № 2 нысанының 01 кестесінен алынады.</w:t>
      </w:r>
    </w:p>
    <w:p>
      <w:pPr>
        <w:spacing w:after="0"/>
        <w:ind w:left="0"/>
        <w:jc w:val="both"/>
      </w:pPr>
      <w:r>
        <w:rPr>
          <w:rFonts w:ascii="Times New Roman"/>
          <w:b w:val="false"/>
          <w:i w:val="false"/>
          <w:color w:val="000000"/>
          <w:sz w:val="28"/>
        </w:rPr>
        <w:t>
      Х2-есепті жылдың сонына ұйымға бекітілген тұлғалар саны.</w:t>
      </w:r>
    </w:p>
    <w:p>
      <w:pPr>
        <w:spacing w:after="0"/>
        <w:ind w:left="0"/>
        <w:jc w:val="both"/>
      </w:pPr>
      <w:r>
        <w:rPr>
          <w:rFonts w:ascii="Times New Roman"/>
          <w:b w:val="false"/>
          <w:i w:val="false"/>
          <w:color w:val="000000"/>
          <w:sz w:val="28"/>
        </w:rPr>
        <w:t>
      ПМ ЖҚ № 3 нысанның 02-таблицаның А-бағанында оныншы қайта қаралған Аурулардың халықаралық жіктемесіне сәйкес кластардың және жекелеген аурулардың атауы көрсетіледі, Б-бағанында - Аурулардың халықаралық жіктеушіне сәйкес кластардың және жекелеген аурулардың кодтары, В-бағанында – жолдардың нөмірлері, 1-бағанда - еңбекке жарамсыздық жағдайларының саны, 2 бағанда – еңбекке жарамсыздық жағдайлар күндерінің саны көрсетіледі.</w:t>
      </w:r>
    </w:p>
    <w:p>
      <w:pPr>
        <w:spacing w:after="0"/>
        <w:ind w:left="0"/>
        <w:jc w:val="both"/>
      </w:pPr>
      <w:r>
        <w:rPr>
          <w:rFonts w:ascii="Times New Roman"/>
          <w:b w:val="false"/>
          <w:i w:val="false"/>
          <w:color w:val="000000"/>
          <w:sz w:val="28"/>
        </w:rPr>
        <w:t>
      Уақытша еңбекке жарамсыздық жағдайлары және уақытша еңбекке жарамсыздық күндері туралы мәліметтер абсолюттік сандар ретінде көрсетіледі. ПМ ЖҚ № 3 нысанды толтыру кезінде уақытша еңбекке жарамсыздықтың басты себебі болған негізгі аурудың (жарақаттың және басқалардың) қорытынды диагнозын қарау қажет.</w:t>
      </w:r>
    </w:p>
    <w:p>
      <w:pPr>
        <w:spacing w:after="0"/>
        <w:ind w:left="0"/>
        <w:jc w:val="both"/>
      </w:pPr>
      <w:r>
        <w:rPr>
          <w:rFonts w:ascii="Times New Roman"/>
          <w:b w:val="false"/>
          <w:i w:val="false"/>
          <w:color w:val="000000"/>
          <w:sz w:val="28"/>
        </w:rPr>
        <w:t>
      Негізгі ауруды анықтау кезінде мынадай қағидалары басшылыққа алу керек:</w:t>
      </w:r>
    </w:p>
    <w:p>
      <w:pPr>
        <w:spacing w:after="0"/>
        <w:ind w:left="0"/>
        <w:jc w:val="both"/>
      </w:pPr>
      <w:r>
        <w:rPr>
          <w:rFonts w:ascii="Times New Roman"/>
          <w:b w:val="false"/>
          <w:i w:val="false"/>
          <w:color w:val="000000"/>
          <w:sz w:val="28"/>
        </w:rPr>
        <w:t>
      - себептік байланысы бар бірнеше диагноз болған кезде, шешуші диагнозда көрсетілген басқа аурулардың себебі болған бастапқы аурудың диагнозын негізгі ауру деп есептеу керек;</w:t>
      </w:r>
    </w:p>
    <w:p>
      <w:pPr>
        <w:spacing w:after="0"/>
        <w:ind w:left="0"/>
        <w:jc w:val="both"/>
      </w:pPr>
      <w:r>
        <w:rPr>
          <w:rFonts w:ascii="Times New Roman"/>
          <w:b w:val="false"/>
          <w:i w:val="false"/>
          <w:color w:val="000000"/>
          <w:sz w:val="28"/>
        </w:rPr>
        <w:t>
      - екі немесе одан да көп бір-біріне байланысты емес ауруларда ең ауыр және ең ұзақ деп саналады;</w:t>
      </w:r>
    </w:p>
    <w:p>
      <w:pPr>
        <w:spacing w:after="0"/>
        <w:ind w:left="0"/>
        <w:jc w:val="both"/>
      </w:pPr>
      <w:r>
        <w:rPr>
          <w:rFonts w:ascii="Times New Roman"/>
          <w:b w:val="false"/>
          <w:i w:val="false"/>
          <w:color w:val="000000"/>
          <w:sz w:val="28"/>
        </w:rPr>
        <w:t>
      - егер аурулардың арасында инфекциялық болған жағдайда, онда ол негізгі болып саналады, ал екі инфекциялық-эпидемиялық;</w:t>
      </w:r>
    </w:p>
    <w:p>
      <w:pPr>
        <w:spacing w:after="0"/>
        <w:ind w:left="0"/>
        <w:jc w:val="both"/>
      </w:pPr>
      <w:r>
        <w:rPr>
          <w:rFonts w:ascii="Times New Roman"/>
          <w:b w:val="false"/>
          <w:i w:val="false"/>
          <w:color w:val="000000"/>
          <w:sz w:val="28"/>
        </w:rPr>
        <w:t>
      - хирургиялық емдеу кезінде операцияға себеп болған ауру ескеріледі.</w:t>
      </w:r>
    </w:p>
    <w:p>
      <w:pPr>
        <w:spacing w:after="0"/>
        <w:ind w:left="0"/>
        <w:jc w:val="both"/>
      </w:pPr>
      <w:r>
        <w:rPr>
          <w:rFonts w:ascii="Times New Roman"/>
          <w:b w:val="false"/>
          <w:i w:val="false"/>
          <w:color w:val="000000"/>
          <w:sz w:val="28"/>
        </w:rPr>
        <w:t>
      Егер қорытынды диагнозда көрсетілген аурудың атауын есепте көрсетілген аурулар тобының ешқайсысына жатқызуға болмайтын болған жағдайда, онда бұл жағдай "Тізбеге енбеген өзге де аурулар" 16.0-жолы бойынша көрсетіледі".</w:t>
      </w:r>
    </w:p>
    <w:p>
      <w:pPr>
        <w:spacing w:after="0"/>
        <w:ind w:left="0"/>
        <w:jc w:val="both"/>
      </w:pPr>
      <w:r>
        <w:rPr>
          <w:rFonts w:ascii="Times New Roman"/>
          <w:b w:val="false"/>
          <w:i w:val="false"/>
          <w:color w:val="000000"/>
          <w:sz w:val="28"/>
        </w:rPr>
        <w:t>
      Әрбір баған бойынша 17-жолдың қорытынды саны 1.0, 2.0, 3.0, 4.0, 5.0, 6.0, 7.0, 8.0, 9.0, 10.0, 11.0, 12.0, 13.0, 14.0, 15.0, 16.0, 17.0-жолдар бойынша көрсеткіштердің қосындысын білдіреді.</w:t>
      </w:r>
    </w:p>
    <w:p>
      <w:pPr>
        <w:spacing w:after="0"/>
        <w:ind w:left="0"/>
        <w:jc w:val="both"/>
      </w:pPr>
      <w:r>
        <w:rPr>
          <w:rFonts w:ascii="Times New Roman"/>
          <w:b w:val="false"/>
          <w:i w:val="false"/>
          <w:color w:val="000000"/>
          <w:sz w:val="28"/>
        </w:rPr>
        <w:t>
      22.0-жолдағы cан (барлығы) тиісті бағандардағы 18.0, 19.0, 20.0, 21.0-жолдардағы көрсеткіштер қосындысына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№779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66" w:id="16"/>
    <w:p>
      <w:pPr>
        <w:spacing w:after="0"/>
        <w:ind w:left="0"/>
        <w:jc w:val="left"/>
      </w:pPr>
      <w:r>
        <w:rPr>
          <w:rFonts w:ascii="Times New Roman"/>
          <w:b/>
          <w:i w:val="false"/>
          <w:color w:val="000000"/>
        </w:rPr>
        <w:t xml:space="preserve"> Тіркелген аурулар мен олардың нәтижелері туралы есеп</w:t>
      </w:r>
    </w:p>
    <w:bookmarkEnd w:id="16"/>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ПМ ЖҚ № 4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____ жыл</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Қазақстан Республикасы Ішкі істер министрлігі Білім беру ұйымдарының медициналық бөлімдері (денсаулық пункттері),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w:t>
      </w:r>
    </w:p>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5 қаңтарға дейін, Қазақстан Республикасы Ішкі істер министрлігі Тыл департаментінің Медициналық басқармасына 10 қаңтарға дейін.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(контингенттің атауы)</w:t>
      </w:r>
    </w:p>
    <w:p>
      <w:pPr>
        <w:spacing w:after="0"/>
        <w:ind w:left="0"/>
        <w:jc w:val="both"/>
      </w:pPr>
      <w:r>
        <w:rPr>
          <w:rFonts w:ascii="Times New Roman"/>
          <w:b w:val="false"/>
          <w:i w:val="false"/>
          <w:color w:val="000000"/>
          <w:sz w:val="28"/>
        </w:rPr>
        <w:t>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ұсынған ұйымдарда жұмыс істеген кезеңдегі жұмыскерлердің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мен жекелеген аурулардың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тіркелген аурулар,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өмірде алғаш рет қойылған диагнозбен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тыныс алу мүшесінің туберкулезі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дамыған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тетіктерді тарта отырып пайда болған бұзүлар,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зобы бар мен немесе зобсыз тиреотоксикоз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дисфункциясы (Нейроциркуляторлық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психозсіз және жарыместіксіз қояншықтық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нервтердің, нерв түбірлерінің және өрімдерінің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Қөз және оның қосалқы аппаратының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конъюнктивиттер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құздамалық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 болуымен сипатталатын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күретамырлар мен қылтамырлардың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лимфалық тамырлар мен түйіндердің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да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вазамоторлық және аллергиялық ринит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 мен аденоидтердің созылмалы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және нақтыланбаған бронхит,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демікпесінің мәртебесі (жіті ауыр тыныс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қабынуы, өт өзегінің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пен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жүйелік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шорбуындық спондилит (Бехтерев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қуықасты безінің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бедеулік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қаязуы мен эктропионы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етеккірлі-овориалды циклдың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пішіннің бұзылулары мен хромосомдық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айналымы жүйесінің туа біткен ауытқулары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 белгілер және нормадан ауытқулары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Жарақаттардан, уланулардан және басқа да әсерлердің зардаптары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(1.0-18.0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мен жекелеген аурулардың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жылдың сонына бақылауда тұр, адамдаро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госпитальға емделуге жатқан аурулар,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алғаш рет шығуы, адамдар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тыныс алу мүшесінің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дамыған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тетіктерді тарта отырып пайда болған бұзүлар,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ұрасы бар мен немесе ұрасы жоқ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дисфункциясы (Нейроциркуляторлық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психозсіз және жарыместіксіз қояншықтық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нервтердің, нерв түбірлерінің және өрімдерінің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Қөз және оның қосалқы аппаратының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конъюнктивиттер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құздамалық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 болуымен сипатталатын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күретамырлар мен қылтамырлардың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лимфалық тамырлар мен түйіндердің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жіті респираторлық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да жіті респираторлық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вазамоторлық және аллергиялық ринит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 мен аденоидтердің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және нақтыланбаған бронхит,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демікпесінің мәртебесі (жіті ауыр тыныс демікпесі)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қабынуы, өт өзегінің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пен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жүйелік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шорбуындық спондилит (Бехтерев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 интерстициалды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қуықасты безінің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бедеулік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қаязуы мен эктропионы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етеккірлі-овориалды циклдың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пішіннің бұзылулары мен хромосомдық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айналымы жүйесінің туа біткен ауытқулары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 белгілер және нормадан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Жарақаттардан, уланулардан және басқа да әсерлердің зардаптары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(1.0-18.0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"Тіркелген аурулар мен олардың нәтижелері туралы есеп" нысанына қосымшада келтірілген.</w:t>
      </w:r>
    </w:p>
    <w:p>
      <w:pPr>
        <w:spacing w:after="0"/>
        <w:ind w:left="0"/>
        <w:jc w:val="both"/>
      </w:pPr>
      <w:r>
        <w:rPr>
          <w:rFonts w:ascii="Times New Roman"/>
          <w:b w:val="false"/>
          <w:i w:val="false"/>
          <w:color w:val="000000"/>
          <w:sz w:val="28"/>
        </w:rPr>
        <w:t xml:space="preserve">
      Атауы 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p>
      <w:pPr>
        <w:spacing w:after="0"/>
        <w:ind w:left="0"/>
        <w:jc w:val="both"/>
      </w:pPr>
      <w:r>
        <w:rPr>
          <w:rFonts w:ascii="Times New Roman"/>
          <w:b w:val="false"/>
          <w:i w:val="false"/>
          <w:color w:val="000000"/>
          <w:sz w:val="28"/>
        </w:rPr>
        <w:t xml:space="preserve">
      ___________________________________________________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аурулар мен олардың</w:t>
            </w:r>
            <w:r>
              <w:br/>
            </w:r>
            <w:r>
              <w:rPr>
                <w:rFonts w:ascii="Times New Roman"/>
                <w:b w:val="false"/>
                <w:i w:val="false"/>
                <w:color w:val="000000"/>
                <w:sz w:val="20"/>
              </w:rPr>
              <w:t>нәтижелері туралы есеп"</w:t>
            </w:r>
            <w:r>
              <w:br/>
            </w:r>
            <w:r>
              <w:rPr>
                <w:rFonts w:ascii="Times New Roman"/>
                <w:b w:val="false"/>
                <w:i w:val="false"/>
                <w:color w:val="000000"/>
                <w:sz w:val="20"/>
              </w:rPr>
              <w:t>нысанына қосымша</w:t>
            </w:r>
          </w:p>
        </w:tc>
      </w:tr>
    </w:tbl>
    <w:bookmarkStart w:name="z68" w:id="17"/>
    <w:p>
      <w:pPr>
        <w:spacing w:after="0"/>
        <w:ind w:left="0"/>
        <w:jc w:val="left"/>
      </w:pPr>
      <w:r>
        <w:rPr>
          <w:rFonts w:ascii="Times New Roman"/>
          <w:b/>
          <w:i w:val="false"/>
          <w:color w:val="000000"/>
        </w:rPr>
        <w:t xml:space="preserve"> "Тіркелген аурулар мен олардың нәтижелері туралы есеп" әкімшілік деректерді жинауға арналған нысанды толтыру бойынша түсіндірме (ПМ ЖҚ № 4 нысаны)</w:t>
      </w:r>
    </w:p>
    <w:bookmarkEnd w:id="17"/>
    <w:p>
      <w:pPr>
        <w:spacing w:after="0"/>
        <w:ind w:left="0"/>
        <w:jc w:val="both"/>
      </w:pPr>
      <w:r>
        <w:rPr>
          <w:rFonts w:ascii="Times New Roman"/>
          <w:b w:val="false"/>
          <w:i w:val="false"/>
          <w:color w:val="000000"/>
          <w:sz w:val="28"/>
        </w:rPr>
        <w:t>
      Контингенттің атауын міндетті түрде көрсету қажет (мысалы, полиция қызметкерлері).</w:t>
      </w:r>
    </w:p>
    <w:p>
      <w:pPr>
        <w:spacing w:after="0"/>
        <w:ind w:left="0"/>
        <w:jc w:val="both"/>
      </w:pPr>
      <w:r>
        <w:rPr>
          <w:rFonts w:ascii="Times New Roman"/>
          <w:b w:val="false"/>
          <w:i w:val="false"/>
          <w:color w:val="000000"/>
          <w:sz w:val="28"/>
        </w:rPr>
        <w:t>
      01-кестеде жыл ішінде тіркелген контингент санының өзгеруіне байланысты олардың орташа жылдық саны көрсетіледі, ол мынадай формула бойынша есептеледі:</w:t>
      </w:r>
    </w:p>
    <w:p>
      <w:pPr>
        <w:spacing w:after="0"/>
        <w:ind w:left="0"/>
        <w:jc w:val="both"/>
      </w:pPr>
      <w:r>
        <w:rPr>
          <w:rFonts w:ascii="Times New Roman"/>
          <w:b w:val="false"/>
          <w:i w:val="false"/>
          <w:color w:val="000000"/>
          <w:sz w:val="28"/>
        </w:rPr>
        <w:t>
      Хорт.=(Х1 + Х2) /2.</w:t>
      </w:r>
    </w:p>
    <w:p>
      <w:pPr>
        <w:spacing w:after="0"/>
        <w:ind w:left="0"/>
        <w:jc w:val="both"/>
      </w:pPr>
      <w:r>
        <w:rPr>
          <w:rFonts w:ascii="Times New Roman"/>
          <w:b w:val="false"/>
          <w:i w:val="false"/>
          <w:color w:val="000000"/>
          <w:sz w:val="28"/>
        </w:rPr>
        <w:t xml:space="preserve">
      Бұл формулада Хорт. – бекітілген контингенттің орташа саны, </w:t>
      </w:r>
    </w:p>
    <w:p>
      <w:pPr>
        <w:spacing w:after="0"/>
        <w:ind w:left="0"/>
        <w:jc w:val="both"/>
      </w:pPr>
      <w:r>
        <w:rPr>
          <w:rFonts w:ascii="Times New Roman"/>
          <w:b w:val="false"/>
          <w:i w:val="false"/>
          <w:color w:val="000000"/>
          <w:sz w:val="28"/>
        </w:rPr>
        <w:t>
      Х1 ұйымға жылдың басында бекітілген контингент саны, Х1 осы есептің алдындағы жылдың есебінен ІІМ ЖҚ № 2 нысанының 01 кестесінен алынады.</w:t>
      </w:r>
    </w:p>
    <w:p>
      <w:pPr>
        <w:spacing w:after="0"/>
        <w:ind w:left="0"/>
        <w:jc w:val="both"/>
      </w:pPr>
      <w:r>
        <w:rPr>
          <w:rFonts w:ascii="Times New Roman"/>
          <w:b w:val="false"/>
          <w:i w:val="false"/>
          <w:color w:val="000000"/>
          <w:sz w:val="28"/>
        </w:rPr>
        <w:t xml:space="preserve">
      Х2 ұйымға жылдың аяғында бекітілген контингент саны. </w:t>
      </w:r>
    </w:p>
    <w:p>
      <w:pPr>
        <w:spacing w:after="0"/>
        <w:ind w:left="0"/>
        <w:jc w:val="both"/>
      </w:pPr>
      <w:r>
        <w:rPr>
          <w:rFonts w:ascii="Times New Roman"/>
          <w:b w:val="false"/>
          <w:i w:val="false"/>
          <w:color w:val="000000"/>
          <w:sz w:val="28"/>
        </w:rPr>
        <w:t>
      Кесте 02. 1-бағанға медициналық персоналмен қарым-қатынас кезінде, сондай-ақ есепті кезең ішінде профилактикалық тексерулер барысында анықталған барлық аурулар (жіті және созылмалы) туралы мәліметтер енгізіледі.</w:t>
      </w:r>
    </w:p>
    <w:p>
      <w:pPr>
        <w:spacing w:after="0"/>
        <w:ind w:left="0"/>
        <w:jc w:val="both"/>
      </w:pPr>
      <w:r>
        <w:rPr>
          <w:rFonts w:ascii="Times New Roman"/>
          <w:b w:val="false"/>
          <w:i w:val="false"/>
          <w:color w:val="000000"/>
          <w:sz w:val="28"/>
        </w:rPr>
        <w:t>
      2-бағанға өмірінде алғаш рет тіркелген аурулардың саны туралы мәліметтер енгізіледі.</w:t>
      </w:r>
    </w:p>
    <w:p>
      <w:pPr>
        <w:spacing w:after="0"/>
        <w:ind w:left="0"/>
        <w:jc w:val="both"/>
      </w:pPr>
      <w:r>
        <w:rPr>
          <w:rFonts w:ascii="Times New Roman"/>
          <w:b w:val="false"/>
          <w:i w:val="false"/>
          <w:color w:val="000000"/>
          <w:sz w:val="28"/>
        </w:rPr>
        <w:t>
      "Барлығы тіркелген аурулар, оның ішінде өмірінде алғаш рет белгіленген диагнозбен" кестенің 1, 2– бағандарын толтыру үшін мәліметтерді Кодекстің 7-бабының 31) тармақшасында көзделген құзыретке сәйкес денсаулық сақтау саласындағы уәкілетті орган бекіткен мынадай бастапқы есепке алу нысандарынан (бұдан әрі-бастапқы есепке алу нысандары) алады:</w:t>
      </w:r>
    </w:p>
    <w:p>
      <w:pPr>
        <w:spacing w:after="0"/>
        <w:ind w:left="0"/>
        <w:jc w:val="both"/>
      </w:pPr>
      <w:r>
        <w:rPr>
          <w:rFonts w:ascii="Times New Roman"/>
          <w:b w:val="false"/>
          <w:i w:val="false"/>
          <w:color w:val="000000"/>
          <w:sz w:val="28"/>
        </w:rPr>
        <w:t>
      - "Қорытынды (нақтыланған) диагноздарды тіркеуге арналған статистикалық талон" немесе "Амбулаториялық пациенттің статистикалық картасы".</w:t>
      </w:r>
    </w:p>
    <w:p>
      <w:pPr>
        <w:spacing w:after="0"/>
        <w:ind w:left="0"/>
        <w:jc w:val="both"/>
      </w:pPr>
      <w:r>
        <w:rPr>
          <w:rFonts w:ascii="Times New Roman"/>
          <w:b w:val="false"/>
          <w:i w:val="false"/>
          <w:color w:val="000000"/>
          <w:sz w:val="28"/>
        </w:rPr>
        <w:t>
      - жұқпалы аурулар жағдайында – "жұқпалы ауруларды есепке алу журналы бастапқы есептік нысанынан.</w:t>
      </w:r>
    </w:p>
    <w:p>
      <w:pPr>
        <w:spacing w:after="0"/>
        <w:ind w:left="0"/>
        <w:jc w:val="both"/>
      </w:pPr>
      <w:r>
        <w:rPr>
          <w:rFonts w:ascii="Times New Roman"/>
          <w:b w:val="false"/>
          <w:i w:val="false"/>
          <w:color w:val="000000"/>
          <w:sz w:val="28"/>
        </w:rPr>
        <w:t>
      "Есеп жылының аяғында диспансерлік бақылауда тұрады" кестенің 3-бағаны үшін мәліметтер "Диспансерлік қадағалаудың бақылау картасы" бастапқы есепке алу нысанынан.</w:t>
      </w:r>
    </w:p>
    <w:p>
      <w:pPr>
        <w:spacing w:after="0"/>
        <w:ind w:left="0"/>
        <w:jc w:val="both"/>
      </w:pPr>
      <w:r>
        <w:rPr>
          <w:rFonts w:ascii="Times New Roman"/>
          <w:b w:val="false"/>
          <w:i w:val="false"/>
          <w:color w:val="000000"/>
          <w:sz w:val="28"/>
        </w:rPr>
        <w:t>
      4-баған аурулар мен жарақаттар бойынша стационарларға емдеуге жатқызылған адамдар туралы деректерді қамтиды. Бағанға есепті кезең ішінде стационардан шыққан (шығарылған және қайтыс болған) адамдар туралы мәліметтер енгізілуі тиіс. Бұл бағанға үйдегі стационарларда, күндізгі стационарларда емделген науқастар туралы ақпарат енгізілмейді.</w:t>
      </w:r>
    </w:p>
    <w:p>
      <w:pPr>
        <w:spacing w:after="0"/>
        <w:ind w:left="0"/>
        <w:jc w:val="both"/>
      </w:pPr>
      <w:r>
        <w:rPr>
          <w:rFonts w:ascii="Times New Roman"/>
          <w:b w:val="false"/>
          <w:i w:val="false"/>
          <w:color w:val="000000"/>
          <w:sz w:val="28"/>
        </w:rPr>
        <w:t>
      Егер бір адам есепті кезең ішінде бір немесе бірнеше ауру бойынша бірнеше рет емдеуге жатқызылса, онда әрбір емдеуге жатқызу жеке жағдай ретінде көрсетіледі.</w:t>
      </w:r>
    </w:p>
    <w:p>
      <w:pPr>
        <w:spacing w:after="0"/>
        <w:ind w:left="0"/>
        <w:jc w:val="both"/>
      </w:pPr>
      <w:r>
        <w:rPr>
          <w:rFonts w:ascii="Times New Roman"/>
          <w:b w:val="false"/>
          <w:i w:val="false"/>
          <w:color w:val="000000"/>
          <w:sz w:val="28"/>
        </w:rPr>
        <w:t xml:space="preserve">
      5-бағанда негізгі ауруы бойынша есепті жылы алғаш рет мүгедектік алған адамдардың саны туралы мәліметтер көрсетіледі. </w:t>
      </w:r>
    </w:p>
    <w:p>
      <w:pPr>
        <w:spacing w:after="0"/>
        <w:ind w:left="0"/>
        <w:jc w:val="both"/>
      </w:pPr>
      <w:r>
        <w:rPr>
          <w:rFonts w:ascii="Times New Roman"/>
          <w:b w:val="false"/>
          <w:i w:val="false"/>
          <w:color w:val="000000"/>
          <w:sz w:val="28"/>
        </w:rPr>
        <w:t>
      6-бағанда қызметкерлердің қайтыс болған жеріне қарамастан, олардың қайтыс болу жағдайларының жалпы саны көрсетіледі. Адам медициналық көмекке жүгінбеген аурудан (жарақаттан) қайтыс болған жағдайда, өлім жағдайы бір мезгілде жаңа ауруды анықтау болып саналады, ол тиісінше 02-кестенің 1, 2, 6-бағандарына енгізілуі тиіс. 6-бағанға енгізілетін мәліметтер бөлімшенің кадр аппараттарында салыстырылуы тиіс.</w:t>
      </w:r>
    </w:p>
    <w:p>
      <w:pPr>
        <w:spacing w:after="0"/>
        <w:ind w:left="0"/>
        <w:jc w:val="both"/>
      </w:pPr>
      <w:r>
        <w:rPr>
          <w:rFonts w:ascii="Times New Roman"/>
          <w:b w:val="false"/>
          <w:i w:val="false"/>
          <w:color w:val="000000"/>
          <w:sz w:val="28"/>
        </w:rPr>
        <w:t>
      Кестеде ұсынылған аурулар сыныптарының тізбесі Аурулардың халықаралық жіктеуіші 10 қайта қарауда көзделген шифрларды қамтиды.</w:t>
      </w:r>
    </w:p>
    <w:p>
      <w:pPr>
        <w:spacing w:after="0"/>
        <w:ind w:left="0"/>
        <w:jc w:val="both"/>
      </w:pPr>
      <w:r>
        <w:rPr>
          <w:rFonts w:ascii="Times New Roman"/>
          <w:b w:val="false"/>
          <w:i w:val="false"/>
          <w:color w:val="000000"/>
          <w:sz w:val="28"/>
        </w:rPr>
        <w:t>
      Есеп кестелеріндегі жекелеген жолдарды толтыру кезінде мынадай негізгі ережелерді басшылыққа алған жөн.</w:t>
      </w:r>
    </w:p>
    <w:p>
      <w:pPr>
        <w:spacing w:after="0"/>
        <w:ind w:left="0"/>
        <w:jc w:val="both"/>
      </w:pPr>
      <w:r>
        <w:rPr>
          <w:rFonts w:ascii="Times New Roman"/>
          <w:b w:val="false"/>
          <w:i w:val="false"/>
          <w:color w:val="000000"/>
          <w:sz w:val="28"/>
        </w:rPr>
        <w:t>
      19.0 "Барлығы" деген жолда кестенің 1-бағанына есепті жылы медициналық ұйымдарға жүгінген науқастарда тіркелген аурулардың барлық жағдайлары туралы мәліметтер ұсынылады. 1.0-ден 18.0-ге дейінгі жолдарда X қайта қараудың халықаралық аурулар сыныптамасына сәйкес аурулар сыныптары бойынша бөлінген тіркелген аурулардың саны туралы мәліметтер ұсынылады.</w:t>
      </w:r>
    </w:p>
    <w:p>
      <w:pPr>
        <w:spacing w:after="0"/>
        <w:ind w:left="0"/>
        <w:jc w:val="both"/>
      </w:pPr>
      <w:r>
        <w:rPr>
          <w:rFonts w:ascii="Times New Roman"/>
          <w:b w:val="false"/>
          <w:i w:val="false"/>
          <w:color w:val="000000"/>
          <w:sz w:val="28"/>
        </w:rPr>
        <w:t>
      1.1, 1.2 және 1.3-жолдар бойынша науқастар санына кестенің 1, 2-бағандарында тек белсенді туберкулезбен ауыратындар туралы мәліметтер көрсетіледі, ал кестенің 3-бағанына туберкулездің белсенді нысандарымен ауыратындар туралы, сондай-ақ диспансерлік бақылауда тұратын туберкулездің белсенді емес нысандары бар адамдар туралы мәліметтер енгізіледі, бірақ отбасылық туберкулез ошақтарынан дені сау контингенттер туралы мәліметтер енгізілмейді.</w:t>
      </w:r>
    </w:p>
    <w:p>
      <w:pPr>
        <w:spacing w:after="0"/>
        <w:ind w:left="0"/>
        <w:jc w:val="both"/>
      </w:pPr>
      <w:r>
        <w:rPr>
          <w:rFonts w:ascii="Times New Roman"/>
          <w:b w:val="false"/>
          <w:i w:val="false"/>
          <w:color w:val="000000"/>
          <w:sz w:val="28"/>
        </w:rPr>
        <w:t>
      Психикалық ауытқулары бар аурулар туралы мәліметтер барлық жағдайларда 5.0-жолда көрсетіледі.</w:t>
      </w:r>
    </w:p>
    <w:p>
      <w:pPr>
        <w:spacing w:after="0"/>
        <w:ind w:left="0"/>
        <w:jc w:val="both"/>
      </w:pPr>
      <w:r>
        <w:rPr>
          <w:rFonts w:ascii="Times New Roman"/>
          <w:b w:val="false"/>
          <w:i w:val="false"/>
          <w:color w:val="000000"/>
          <w:sz w:val="28"/>
        </w:rPr>
        <w:t>
      Есептің жекелеген жолдарын толтыру кезінде мыналарды ескеру қажет:</w:t>
      </w:r>
    </w:p>
    <w:p>
      <w:pPr>
        <w:spacing w:after="0"/>
        <w:ind w:left="0"/>
        <w:jc w:val="both"/>
      </w:pPr>
      <w:r>
        <w:rPr>
          <w:rFonts w:ascii="Times New Roman"/>
          <w:b w:val="false"/>
          <w:i w:val="false"/>
          <w:color w:val="000000"/>
          <w:sz w:val="28"/>
        </w:rPr>
        <w:t>
      6.1-жол-психозсыз және деменциясыз эпилепсия. Бұл жолға өзінің мәртебесі бойынша психиатрда динамикалық бақылауды қажет етпейтін және невропатолог дәрігер бақылайтын науқастар туралы мәліметтер енгізілуі тиіс.</w:t>
      </w:r>
    </w:p>
    <w:p>
      <w:pPr>
        <w:spacing w:after="0"/>
        <w:ind w:left="0"/>
        <w:jc w:val="both"/>
      </w:pPr>
      <w:r>
        <w:rPr>
          <w:rFonts w:ascii="Times New Roman"/>
          <w:b w:val="false"/>
          <w:i w:val="false"/>
          <w:color w:val="000000"/>
          <w:sz w:val="28"/>
        </w:rPr>
        <w:t>
      9.2-жолда-жоғары қан қысымымен сипатталатын аурулар-қатар жүретін ауруларға қарамастан, гипертониямен ауыратын барлық науқастар көрсетіледі. Таблицаның 9.2 жолында жоғары қан қысымымен мінезделетін аурулар – қосарласқан ауруларға қарамастан барлық гипертониялық науқастар енгізіледі.</w:t>
      </w:r>
    </w:p>
    <w:p>
      <w:pPr>
        <w:spacing w:after="0"/>
        <w:ind w:left="0"/>
        <w:jc w:val="both"/>
      </w:pPr>
      <w:r>
        <w:rPr>
          <w:rFonts w:ascii="Times New Roman"/>
          <w:b w:val="false"/>
          <w:i w:val="false"/>
          <w:color w:val="000000"/>
          <w:sz w:val="28"/>
        </w:rPr>
        <w:t>
      Кестенің 9.3-жолында – "Жүректің ишемиялық ауруы" - I20-I25 Аурулардың халықаралық жіктеуіші айдарларында ескерілетін кез келген аурулары бар науқастар туралы мәліметтер көрсетіледі: гипертониясы бар және гипертониялық ауру туралы ескертусіз. Бұл жол 9.4, 9.5, 9.6, 9.7-жолдардың сомасына тең немесе одан сәл артық болуы тиіс.</w:t>
      </w:r>
    </w:p>
    <w:p>
      <w:pPr>
        <w:spacing w:after="0"/>
        <w:ind w:left="0"/>
        <w:jc w:val="both"/>
      </w:pPr>
      <w:r>
        <w:rPr>
          <w:rFonts w:ascii="Times New Roman"/>
          <w:b w:val="false"/>
          <w:i w:val="false"/>
          <w:color w:val="000000"/>
          <w:sz w:val="28"/>
        </w:rPr>
        <w:t>
      Жүректің ишемиялық ауруы жағдайларының жалпы санынан 9.4, 9.5, 9.6-жолдарда есепті жылы миокардтың жіті инфарктісін (9.5-жол), жүректің ишемиялық ауруының басқа да жіті және жітілеу нысандарын (9.6-жол), стенокардияны (9.4-жол) өткерген науқастар туралы мәліметтер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 779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Ішкі істер министрлігінің Тыл департаментінің Медициналық басқармасына.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69" w:id="18"/>
    <w:p>
      <w:pPr>
        <w:spacing w:after="0"/>
        <w:ind w:left="0"/>
        <w:jc w:val="left"/>
      </w:pPr>
      <w:r>
        <w:rPr>
          <w:rFonts w:ascii="Times New Roman"/>
          <w:b/>
          <w:i w:val="false"/>
          <w:color w:val="000000"/>
        </w:rPr>
        <w:t xml:space="preserve"> Санаторийдің есебі</w:t>
      </w:r>
    </w:p>
    <w:bookmarkEnd w:id="18"/>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ПМ ЖҚ № 5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____ жыл</w:t>
      </w:r>
    </w:p>
    <w:p>
      <w:pPr>
        <w:spacing w:after="0"/>
        <w:ind w:left="0"/>
        <w:jc w:val="both"/>
      </w:pPr>
      <w:r>
        <w:rPr>
          <w:rFonts w:ascii="Times New Roman"/>
          <w:b w:val="false"/>
          <w:i w:val="false"/>
          <w:color w:val="000000"/>
          <w:sz w:val="28"/>
        </w:rPr>
        <w:t>
      Ақпаратты ұсынатын тұлғалар тобы: "Қазақстан санаторийі" акционерлік қоғамы және "Арман санаторийі" акционерлік қоғамы.</w:t>
      </w:r>
    </w:p>
    <w:p>
      <w:pPr>
        <w:spacing w:after="0"/>
        <w:ind w:left="0"/>
        <w:jc w:val="both"/>
      </w:pPr>
      <w:r>
        <w:rPr>
          <w:rFonts w:ascii="Times New Roman"/>
          <w:b w:val="false"/>
          <w:i w:val="false"/>
          <w:color w:val="000000"/>
          <w:sz w:val="28"/>
        </w:rPr>
        <w:t>
      Әкімшілік деректер нысанын ұсыну мерзімі: Қазақстан Республикасы Ішкі істер министрлігі Тыл департаментінің Медициналық басқармасына 10 қаңтарға дейін.</w:t>
      </w:r>
    </w:p>
    <w:p>
      <w:pPr>
        <w:spacing w:after="0"/>
        <w:ind w:left="0"/>
        <w:jc w:val="both"/>
      </w:pPr>
      <w:r>
        <w:rPr>
          <w:rFonts w:ascii="Times New Roman"/>
          <w:b w:val="false"/>
          <w:i w:val="false"/>
          <w:color w:val="000000"/>
          <w:sz w:val="28"/>
        </w:rPr>
        <w:t>
      01Санаторлық-курорттық ем алған контингенттің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жылдың соңына санаторлық-курорттық ем алған адамдардың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оқу орындарының курсанттары, тыңдаушылары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өртке қарсы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қызмет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 Қылмыстық-атқару жүйесі комитетінің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өртке қарсы қызметі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 Қылмыстық-атқару жүйесі комитеті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 Санаторлық-курорттық ем алған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зардаптарын жоюшылар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 Стоматология кабинетінің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Стоматологтарға келушілер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келгендер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Сауықтырылғандардың саны,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04 Функционалдық диагностика кабинетінің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адамдардың саны,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зерттеулердің барлығы,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электрокардиограмма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05 Емханалық диагностикалық зертханалардың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анализдердің саны, барлығы,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06 Физиотерапевтік кабинеттердің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процедуралардың саны, барлығы,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алған аурулардың саны,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Гидропатиялық 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лайлы аппликациялар мен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кисельдер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коктейль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және гипнотерапия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және кешенді механотерапия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07 Санаторийдің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басшылары және олардың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аңғарымнамалық кабинеттердің дәрігерлері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 гинекологтар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аңғарымнаманың кабинеттердің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зертханаша-дәрігерлер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практиканың дәрігерлері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кабинеттердің медбикелері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 медперсонал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емес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08 Санаторлық-курорттық аурулар емделудің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дәрежелер және оңаша аурулардың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алуды аяқтаған аурулардың саны,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тетіктері қатысқан жекелеген бұзылулар,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аурулары, қореқтену мен зат алмасудың бұзулары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ұра мен немесе ұрасыз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невротикалық, стресспен байланысты және соматоформдық бұзулулар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 F48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нервтердің, нерв түбірлерінің және өрімдерінің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жоғарылаумен сипатталатын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 тамырлар және қылтамырлардың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лифалық тамырлар мен түйіндердің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баурдың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шорбуындық спондилит (Бехтерев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 интерстициалды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несепағардың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кірмеген өзге де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нысанды толтыру бойынша түсіндірме осы "Санаторийдің есебі" нысанына қосымшада келтірілген. </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p>
      <w:pPr>
        <w:spacing w:after="0"/>
        <w:ind w:left="0"/>
        <w:jc w:val="both"/>
      </w:pPr>
      <w:r>
        <w:rPr>
          <w:rFonts w:ascii="Times New Roman"/>
          <w:b w:val="false"/>
          <w:i w:val="false"/>
          <w:color w:val="000000"/>
          <w:sz w:val="28"/>
        </w:rPr>
        <w:t xml:space="preserve">
      _________________________________________________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"Санаторийдің есебі"</w:t>
            </w:r>
            <w:r>
              <w:br/>
            </w:r>
            <w:r>
              <w:rPr>
                <w:rFonts w:ascii="Times New Roman"/>
                <w:b w:val="false"/>
                <w:i w:val="false"/>
                <w:color w:val="000000"/>
                <w:sz w:val="20"/>
              </w:rPr>
              <w:t>нысанына қосымша</w:t>
            </w:r>
          </w:p>
        </w:tc>
      </w:tr>
    </w:tbl>
    <w:bookmarkStart w:name="z71" w:id="19"/>
    <w:p>
      <w:pPr>
        <w:spacing w:after="0"/>
        <w:ind w:left="0"/>
        <w:jc w:val="left"/>
      </w:pPr>
      <w:r>
        <w:rPr>
          <w:rFonts w:ascii="Times New Roman"/>
          <w:b/>
          <w:i w:val="false"/>
          <w:color w:val="000000"/>
        </w:rPr>
        <w:t xml:space="preserve"> "Санаторийдің есебі" әкімшілік деректерді жинауға арналған нысанды толтыру бойынша түсіндірме (ПМ ЖҚ № 5 нысаны)</w:t>
      </w:r>
    </w:p>
    <w:bookmarkEnd w:id="19"/>
    <w:p>
      <w:pPr>
        <w:spacing w:after="0"/>
        <w:ind w:left="0"/>
        <w:jc w:val="both"/>
      </w:pPr>
      <w:r>
        <w:rPr>
          <w:rFonts w:ascii="Times New Roman"/>
          <w:b w:val="false"/>
          <w:i w:val="false"/>
          <w:color w:val="000000"/>
          <w:sz w:val="28"/>
        </w:rPr>
        <w:t>
      1. 01-кесте "Санаторлық-курорттық ем алған контингент құрамы". 01-кестенің 01-жолында санаторийлерде емделу курсынан өткен барлық контингенттердің жалпы саны көрсетіледі және 02, 04, 06, 08, 10 12, 14, 16, 18, 26, 34 жолдарда көрсетілген адамдар санының сомасына тең болады.</w:t>
      </w:r>
    </w:p>
    <w:p>
      <w:pPr>
        <w:spacing w:after="0"/>
        <w:ind w:left="0"/>
        <w:jc w:val="both"/>
      </w:pPr>
      <w:r>
        <w:rPr>
          <w:rFonts w:ascii="Times New Roman"/>
          <w:b w:val="false"/>
          <w:i w:val="false"/>
          <w:color w:val="000000"/>
          <w:sz w:val="28"/>
        </w:rPr>
        <w:t>
      2. 02-кестеде санаторий-курорттық ем алған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 көрсетіледі.</w:t>
      </w:r>
    </w:p>
    <w:p>
      <w:pPr>
        <w:spacing w:after="0"/>
        <w:ind w:left="0"/>
        <w:jc w:val="both"/>
      </w:pPr>
      <w:r>
        <w:rPr>
          <w:rFonts w:ascii="Times New Roman"/>
          <w:b w:val="false"/>
          <w:i w:val="false"/>
          <w:color w:val="000000"/>
          <w:sz w:val="28"/>
        </w:rPr>
        <w:t>
      3. 03-кесте стоматолог-дәрігердің штаттық бірлігі болған кезде ғана толтырылады.</w:t>
      </w:r>
    </w:p>
    <w:p>
      <w:pPr>
        <w:spacing w:after="0"/>
        <w:ind w:left="0"/>
        <w:jc w:val="both"/>
      </w:pPr>
      <w:r>
        <w:rPr>
          <w:rFonts w:ascii="Times New Roman"/>
          <w:b w:val="false"/>
          <w:i w:val="false"/>
          <w:color w:val="000000"/>
          <w:sz w:val="28"/>
        </w:rPr>
        <w:t>
      4. 04-кестеде функционалдық диагностика кабинетінің, сондай-ақ егер ұйымында тек электрокардиограмма кабинеті болса, электрокардиографиялық кабинеттің жұмысы көрсетіледі. 01–жолда тексерілген адамдардың жалпы саны көрсетіледі - барлығы, 02-жолда-жасалған барлық зерттеулердің саны. Егер бір науқасқа тексерілген адам ретінде бірнеше түрлі зерттеулер жүргізілсе (мысалы, электрокардиограмма, фонокардиограмма, осциллограмма), ол бір рет көрсетіледі, жасалған зерттеулердің санына оған жасалған барлық зерттеулер кіреді.</w:t>
      </w:r>
    </w:p>
    <w:p>
      <w:pPr>
        <w:spacing w:after="0"/>
        <w:ind w:left="0"/>
        <w:jc w:val="both"/>
      </w:pPr>
      <w:r>
        <w:rPr>
          <w:rFonts w:ascii="Times New Roman"/>
          <w:b w:val="false"/>
          <w:i w:val="false"/>
          <w:color w:val="000000"/>
          <w:sz w:val="28"/>
        </w:rPr>
        <w:t>
      5. 05-кестедегі 01-жол 02, 03, 04-жолдардың қосындысына тең немесе одан көп.</w:t>
      </w:r>
    </w:p>
    <w:p>
      <w:pPr>
        <w:spacing w:after="0"/>
        <w:ind w:left="0"/>
        <w:jc w:val="both"/>
      </w:pPr>
      <w:r>
        <w:rPr>
          <w:rFonts w:ascii="Times New Roman"/>
          <w:b w:val="false"/>
          <w:i w:val="false"/>
          <w:color w:val="000000"/>
          <w:sz w:val="28"/>
        </w:rPr>
        <w:t>
      6. 06-кестеде 1-бағанда физиотерапевтік емшаралар саны, 2 - бағанда оларды алған пациенттер саны көрсетіледі. Бұл ретте бір пациент бір рәсімді бірнеше рет ала алады, бұл жағдайда 1–бағанда алынған рәсімдердің толық саны көрсетіледі, 2-бағанда осы рәсімдерді алған адам бір бірлік ретінде көрсетіледі. Егер пациент рәсімдердің бірнеше атауын алса, онда әрбір жол бойынша ол жеке көрсетіледі.</w:t>
      </w:r>
    </w:p>
    <w:p>
      <w:pPr>
        <w:spacing w:after="0"/>
        <w:ind w:left="0"/>
        <w:jc w:val="both"/>
      </w:pPr>
      <w:r>
        <w:rPr>
          <w:rFonts w:ascii="Times New Roman"/>
          <w:b w:val="false"/>
          <w:i w:val="false"/>
          <w:color w:val="000000"/>
          <w:sz w:val="28"/>
        </w:rPr>
        <w:t>
      7. 07-кестеге белгіленген тәртіппен бекітілген штат кестесіне сәйкес дәрігерлердің, жоғары медициналық емес білімі бар мамандардың, орта медперсоналдың, провизорлар мен фармацевтердің, кіші және өзге де персоналдың лауазымдары туралы мәліметтер енгізіледі. Кестені кадрлар бөлімінің инспекторы, статист дәрігер, экономист толтыруы керек.</w:t>
      </w:r>
    </w:p>
    <w:p>
      <w:pPr>
        <w:spacing w:after="0"/>
        <w:ind w:left="0"/>
        <w:jc w:val="both"/>
      </w:pPr>
      <w:r>
        <w:rPr>
          <w:rFonts w:ascii="Times New Roman"/>
          <w:b w:val="false"/>
          <w:i w:val="false"/>
          <w:color w:val="000000"/>
          <w:sz w:val="28"/>
        </w:rPr>
        <w:t>
      1-баған штат кестесіне сәйкес, 2, 3-бағандар желтоқсан айы үшін төлем ведомосына сәйкес толтырылады. Мекеме бойынша жалпы жұмыспен қамтылған лауазымдар саны штаттық лауазымдар санынан аспауы тиіс, егер уақытша болмаған қызметкерлердің лауазымдарын басқа адамдар алмастырса, онда олар жұмыспен қамтылғандар ретінде екінші рет көрсетілмейді.</w:t>
      </w:r>
    </w:p>
    <w:p>
      <w:pPr>
        <w:spacing w:after="0"/>
        <w:ind w:left="0"/>
        <w:jc w:val="both"/>
      </w:pPr>
      <w:r>
        <w:rPr>
          <w:rFonts w:ascii="Times New Roman"/>
          <w:b w:val="false"/>
          <w:i w:val="false"/>
          <w:color w:val="000000"/>
          <w:sz w:val="28"/>
        </w:rPr>
        <w:t>
      Штаттар және бос емес лауазымдар туралы мәліметтер бүтін және бөлшек сандарды (0,25; 0,5; 0,75 лауазым) пайдалана алады.</w:t>
      </w:r>
    </w:p>
    <w:p>
      <w:pPr>
        <w:spacing w:after="0"/>
        <w:ind w:left="0"/>
        <w:jc w:val="both"/>
      </w:pPr>
      <w:r>
        <w:rPr>
          <w:rFonts w:ascii="Times New Roman"/>
          <w:b w:val="false"/>
          <w:i w:val="false"/>
          <w:color w:val="000000"/>
          <w:sz w:val="28"/>
        </w:rPr>
        <w:t>
      Жеке тұлғалардың саны тек бүтін сандармен көрсетілуі тиіс, себебі бір жеке тұлға әртүрлі лауазымдарда (0,5 ставкадан) жұмыс істеген жағдайда, ол тек бір рет қана есепке алынуы тиіс. Осы бағандардағы сыртқы қосалқы кызметшілер көрсетілмейді.</w:t>
      </w:r>
    </w:p>
    <w:p>
      <w:pPr>
        <w:spacing w:after="0"/>
        <w:ind w:left="0"/>
        <w:jc w:val="both"/>
      </w:pPr>
      <w:r>
        <w:rPr>
          <w:rFonts w:ascii="Times New Roman"/>
          <w:b w:val="false"/>
          <w:i w:val="false"/>
          <w:color w:val="000000"/>
          <w:sz w:val="28"/>
        </w:rPr>
        <w:t>
      100, 200, 300, 400, 500, 600 700-жолдардағы сандардың қосындысы "Барлық лауазымдар" жолындағы сандарға тең болуы тиіс.</w:t>
      </w:r>
    </w:p>
    <w:p>
      <w:pPr>
        <w:spacing w:after="0"/>
        <w:ind w:left="0"/>
        <w:jc w:val="both"/>
      </w:pPr>
      <w:r>
        <w:rPr>
          <w:rFonts w:ascii="Times New Roman"/>
          <w:b w:val="false"/>
          <w:i w:val="false"/>
          <w:color w:val="000000"/>
          <w:sz w:val="28"/>
        </w:rPr>
        <w:t>
      8. "Науқастарды санаторий-курорттық емдеу нәтижелері" деген 08-кестеде әрбір жол В бағанында көрсетілген Аурулардың халықаралық жіктелуі 10 кодына сәйкес толтырылады.</w:t>
      </w:r>
    </w:p>
    <w:p>
      <w:pPr>
        <w:spacing w:after="0"/>
        <w:ind w:left="0"/>
        <w:jc w:val="both"/>
      </w:pPr>
      <w:r>
        <w:rPr>
          <w:rFonts w:ascii="Times New Roman"/>
          <w:b w:val="false"/>
          <w:i w:val="false"/>
          <w:color w:val="000000"/>
          <w:sz w:val="28"/>
        </w:rPr>
        <w:t>
      Барлық бағандар бойынша 1-жолдағы сан 4.0, 5.0, 6.0, 8.0, 11.0, 12.0, 13.0, 14.0, 15.0, 16.0, 17.0, 18-жолдар бойынша сандар сомасына тең.</w:t>
      </w:r>
    </w:p>
    <w:p>
      <w:pPr>
        <w:spacing w:after="0"/>
        <w:ind w:left="0"/>
        <w:jc w:val="both"/>
      </w:pPr>
      <w:r>
        <w:rPr>
          <w:rFonts w:ascii="Times New Roman"/>
          <w:b w:val="false"/>
          <w:i w:val="false"/>
          <w:color w:val="000000"/>
          <w:sz w:val="28"/>
        </w:rPr>
        <w:t>
      Барлық жолдар бойынша 1-бағандағы сан 2, 3, 4-бағандардағы сандар сомасына тең болады.</w:t>
      </w:r>
    </w:p>
    <w:p>
      <w:pPr>
        <w:spacing w:after="0"/>
        <w:ind w:left="0"/>
        <w:jc w:val="both"/>
      </w:pPr>
      <w:r>
        <w:rPr>
          <w:rFonts w:ascii="Times New Roman"/>
          <w:b w:val="false"/>
          <w:i w:val="false"/>
          <w:color w:val="000000"/>
          <w:sz w:val="28"/>
        </w:rPr>
        <w:t xml:space="preserve">
      2-бағанда пациенттердің сауығуы да жақсартумен емдеу нәтижелеріне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 779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72" w:id="20"/>
    <w:p>
      <w:pPr>
        <w:spacing w:after="0"/>
        <w:ind w:left="0"/>
        <w:jc w:val="left"/>
      </w:pPr>
      <w:r>
        <w:rPr>
          <w:rFonts w:ascii="Times New Roman"/>
          <w:b/>
          <w:i w:val="false"/>
          <w:color w:val="000000"/>
        </w:rPr>
        <w:t xml:space="preserve"> Туберкулезбен ауыратын науқастардың контингенттері туралы есеп</w:t>
      </w:r>
    </w:p>
    <w:bookmarkEnd w:id="20"/>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ПМ ЖҚ № 6 нысаны</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 ____ жылғы _______ жартыжылдық</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w:t>
      </w:r>
    </w:p>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есепті кезеңнен кейінгі айдың 5-і күніне, Қазақстан Республикасы Ішкі істер министрлігі Тыл департаментінің Медициналық басқармасына есепті кезеңнен кейінгі айдың 10-ы күніне.</w:t>
      </w:r>
    </w:p>
    <w:p>
      <w:pPr>
        <w:spacing w:after="0"/>
        <w:ind w:left="0"/>
        <w:jc w:val="both"/>
      </w:pPr>
      <w:r>
        <w:rPr>
          <w:rFonts w:ascii="Times New Roman"/>
          <w:b w:val="false"/>
          <w:i w:val="false"/>
          <w:color w:val="000000"/>
          <w:sz w:val="28"/>
        </w:rPr>
        <w:t>
      01 Есеп беру жылында туберкулезбен ауырып қалған контингеттің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туберкулезбен ауырғандар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есепте тұрғандар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ұйымға тіркелген туберкулезбен ауырып қалғандардың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ІІМ оқу орындарының курсанттары,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қызметінің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 Осы медициналық ұйымның бақылауында тұрған аурулардың контингенттері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түрлерінің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туберкулездің жаңа жағдайлары бар науқастар есепке алынды,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ошақты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фиброзды-кеуекті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туберкулезімен ауырғандардың жалпы санынан ыдырау кезеңі болған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ішіндегі лимфалық түйіндердің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плеврит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200, 300 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туберкулездің мультирезистенттік түрімен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түрлерінің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есепте тұрғандар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ошақты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фиброзды-кеуекты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туберкулезімен ауырғандардың жалпы санынан ыдырау кезеңі болған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ішіндегі лимфалық түйіндердің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плеврит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200, 300 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туберкулездің мультирезистенттік түрімен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03 Өкпеден тыс туберкулездің оқиғалары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тысқары туберкулез оқиғаларының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жіктелуі-10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туберкулездің жаңа жағдайларымен есепті жылы есепке алынғандардың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 оқиғаларының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буындардың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туберкулезді лимфаденопатия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туберкулездің басқа да оқиғалары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сызбаның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тысқары туберкулез оқиғаларының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жіктелуі-10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өкпеден тыс туберкулезбен есепте тұрғандардың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 оқиғаларының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буындардың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туберкулезді лимфаденопатия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туберкулездің басқа да оқиғалары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04 Туберкулездің жаңа оқиғаларын анықтау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жолығуы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w:t>
            </w:r>
          </w:p>
          <w:p>
            <w:pPr>
              <w:spacing w:after="20"/>
              <w:ind w:left="20"/>
              <w:jc w:val="both"/>
            </w:pPr>
            <w:r>
              <w:rPr>
                <w:rFonts w:ascii="Times New Roman"/>
                <w:b w:val="false"/>
                <w:i w:val="false"/>
                <w:color w:val="000000"/>
                <w:sz w:val="20"/>
              </w:rPr>
              <w:t>
ген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w:t>
            </w:r>
          </w:p>
          <w:p>
            <w:pPr>
              <w:spacing w:after="20"/>
              <w:ind w:left="20"/>
              <w:jc w:val="both"/>
            </w:pPr>
            <w:r>
              <w:rPr>
                <w:rFonts w:ascii="Times New Roman"/>
                <w:b w:val="false"/>
                <w:i w:val="false"/>
                <w:color w:val="000000"/>
                <w:sz w:val="20"/>
              </w:rPr>
              <w:t>
ген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ІІМ оқу орындарының курсанттары, тыңдаушылары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05 Аурулар контингетінің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жазылуына байланысты болған 1 топтан 2 топқа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рецидивімен есепке алынды,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DОТS (Directly Observed Treatment, Short-course)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ІІМ оқу орындарының курсанттары,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"Туберкулезбен ауыратын науқастардың контингенттері туралы есеп" нысанына қосымшада келтірілген.</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______________ Электрондық пошта мекенжайы 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xml:space="preserve">
      ____________________________________________________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науқастардың контингенттері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4" w:id="21"/>
    <w:p>
      <w:pPr>
        <w:spacing w:after="0"/>
        <w:ind w:left="0"/>
        <w:jc w:val="left"/>
      </w:pPr>
      <w:r>
        <w:rPr>
          <w:rFonts w:ascii="Times New Roman"/>
          <w:b/>
          <w:i w:val="false"/>
          <w:color w:val="000000"/>
        </w:rPr>
        <w:t xml:space="preserve"> "Туберкулезбен ауыратын науқастардың контингенттері туралы есеп" әкімшілік деректерді жинауға арналған нысанды толтыру бойынша түсіндірме (ПМ ЖҚ № 6 нысаны)</w:t>
      </w:r>
    </w:p>
    <w:bookmarkEnd w:id="21"/>
    <w:p>
      <w:pPr>
        <w:spacing w:after="0"/>
        <w:ind w:left="0"/>
        <w:jc w:val="both"/>
      </w:pPr>
      <w:r>
        <w:rPr>
          <w:rFonts w:ascii="Times New Roman"/>
          <w:b w:val="false"/>
          <w:i w:val="false"/>
          <w:color w:val="000000"/>
          <w:sz w:val="28"/>
        </w:rPr>
        <w:t>
      "Туберкулезбен ауыратын науқастардың контингенттері туралы есеп" әкімшілік деректерді жинауға арналған нысан (бұдан әрі - ПМ ЖҚ № 6 нысаны) туберкулезге қарсы диспансердің орталық дәрігерлік-консультациялық комиссиясының қорытынды диагнозы бойынша туберкулездің белсенді түрімен ауыратын науқастардың тізімі және диспансерлік бақылауда тұрған туберкулездің белсенді емес нысандары бар адамдардың тізімі негізінде толтырылады. ПМ ЖҚ № 6 нысанмен бірге есепті кезеңде Тегі, Аты, Әкесінің Аты, туған жылы, жұмыс орны, атағы, лауазымы, толық қорытынды диагнозы, анықтау күні мен тәсілдері (өтініш бойынша, жыл сайынғы медициналық тексеру кезінде) көрсетіле отырып, туберкулезбен ауырған адамдардың тізімдері және есепте тұрған науқастар бойынша ұқсас тізімдер ұсынылады.</w:t>
      </w:r>
    </w:p>
    <w:p>
      <w:pPr>
        <w:spacing w:after="0"/>
        <w:ind w:left="0"/>
        <w:jc w:val="both"/>
      </w:pPr>
      <w:r>
        <w:rPr>
          <w:rFonts w:ascii="Times New Roman"/>
          <w:b w:val="false"/>
          <w:i w:val="false"/>
          <w:color w:val="000000"/>
          <w:sz w:val="28"/>
        </w:rPr>
        <w:t>
      01 – кестенің 1-бағанында есепті кезеңде туберкулезбен ауырған науқастар, 2-бағанда есепте тұрған адамдардың жалпы саны, яғни жаңадан анықталған науқастар да, есепте тұруды жалғастыратындар да көрсетіледі.</w:t>
      </w:r>
    </w:p>
    <w:p>
      <w:pPr>
        <w:spacing w:after="0"/>
        <w:ind w:left="0"/>
        <w:jc w:val="both"/>
      </w:pPr>
      <w:r>
        <w:rPr>
          <w:rFonts w:ascii="Times New Roman"/>
          <w:b w:val="false"/>
          <w:i w:val="false"/>
          <w:color w:val="000000"/>
          <w:sz w:val="28"/>
        </w:rPr>
        <w:t>
      1, 2-бағандар бойынша 01-жолдағы сандар 02-ден 10-ға дейінгі жолдардың сомасына тең.</w:t>
      </w:r>
    </w:p>
    <w:p>
      <w:pPr>
        <w:spacing w:after="0"/>
        <w:ind w:left="0"/>
        <w:jc w:val="both"/>
      </w:pPr>
      <w:r>
        <w:rPr>
          <w:rFonts w:ascii="Times New Roman"/>
          <w:b w:val="false"/>
          <w:i w:val="false"/>
          <w:color w:val="000000"/>
          <w:sz w:val="28"/>
        </w:rPr>
        <w:t>
      02 және 03-кестелерде Б бағанында полиция қызметкерлері, В - Қазақстан Республикасы Ұлттық ұланының әскери қызметшілері, Қазақстан Республикасы Ішкі істер министрлігі білім беру ұйымдарының курсанттары, Д - өртке қарсы қызмет қызметкерлері, Е - қылмыстық - атқару жүйесінің қызметкерлері, Ж - Сыбайлас жемқорлыққа қарсы қызмет қызметкерлері және – экономикалық тергеу қызметінің қызметкерлері, К - прокуратура органдарының қызметкерлері, құқық қорғау органдарының зейнеткерлері, құқық қорғау органдары қызметкерлерінің отбасы мүшелері туралы мәліметтер көрсетіледі.</w:t>
      </w:r>
    </w:p>
    <w:p>
      <w:pPr>
        <w:spacing w:after="0"/>
        <w:ind w:left="0"/>
        <w:jc w:val="both"/>
      </w:pPr>
      <w:r>
        <w:rPr>
          <w:rFonts w:ascii="Times New Roman"/>
          <w:b w:val="false"/>
          <w:i w:val="false"/>
          <w:color w:val="000000"/>
          <w:sz w:val="28"/>
        </w:rPr>
        <w:t>
      02-кестеде әрбір жол Аурулардың халықаралық жіктеуші 10 қайта қарау кодына сәйкес толтырылады.</w:t>
      </w:r>
    </w:p>
    <w:p>
      <w:pPr>
        <w:spacing w:after="0"/>
        <w:ind w:left="0"/>
        <w:jc w:val="both"/>
      </w:pPr>
      <w:r>
        <w:rPr>
          <w:rFonts w:ascii="Times New Roman"/>
          <w:b w:val="false"/>
          <w:i w:val="false"/>
          <w:color w:val="000000"/>
          <w:sz w:val="28"/>
        </w:rPr>
        <w:t>
      Н бағандарындағы сандар барлық жолдар бойынша Б, В, Г, Д, Е, Ж, З, И, К, Л, М бағандарындағы сандардың қосындысы болып табылады.</w:t>
      </w:r>
    </w:p>
    <w:p>
      <w:pPr>
        <w:spacing w:after="0"/>
        <w:ind w:left="0"/>
        <w:jc w:val="both"/>
      </w:pPr>
      <w:r>
        <w:rPr>
          <w:rFonts w:ascii="Times New Roman"/>
          <w:b w:val="false"/>
          <w:i w:val="false"/>
          <w:color w:val="000000"/>
          <w:sz w:val="28"/>
        </w:rPr>
        <w:t>
      03-кестеде 01-жолдағы сандар барлық бағандар бойынша 02-ден 06-ға дейінгі сандардан тұрады.</w:t>
      </w:r>
    </w:p>
    <w:p>
      <w:pPr>
        <w:spacing w:after="0"/>
        <w:ind w:left="0"/>
        <w:jc w:val="both"/>
      </w:pPr>
      <w:r>
        <w:rPr>
          <w:rFonts w:ascii="Times New Roman"/>
          <w:b w:val="false"/>
          <w:i w:val="false"/>
          <w:color w:val="000000"/>
          <w:sz w:val="28"/>
        </w:rPr>
        <w:t>
      Кестеаралық бақылауға назар аудару қажет: 400-жол бойынша 02-кестенің деректері барлық бағандар бойынша 01-кестенің деректерімен сәйкес келуі тиіс, 03-кестенің 01-жолының деректері барлық бағандар бойынша 300-жолдың 02-кестесінің деректерімен сәйкес келуі тиіс.</w:t>
      </w:r>
    </w:p>
    <w:p>
      <w:pPr>
        <w:spacing w:after="0"/>
        <w:ind w:left="0"/>
        <w:jc w:val="both"/>
      </w:pPr>
      <w:r>
        <w:rPr>
          <w:rFonts w:ascii="Times New Roman"/>
          <w:b w:val="false"/>
          <w:i w:val="false"/>
          <w:color w:val="000000"/>
          <w:sz w:val="28"/>
        </w:rPr>
        <w:t>
      04-кестеде нәтижелері бойынша диагноз қойылған туберкулездің жаңа жағдайларын (рентгенологиялық немесе бактериоскопиялық) анықтаудың бастапқы тәсілі көрсетілуі қажет.</w:t>
      </w:r>
    </w:p>
    <w:p>
      <w:pPr>
        <w:spacing w:after="0"/>
        <w:ind w:left="0"/>
        <w:jc w:val="both"/>
      </w:pPr>
      <w:r>
        <w:rPr>
          <w:rFonts w:ascii="Times New Roman"/>
          <w:b w:val="false"/>
          <w:i w:val="false"/>
          <w:color w:val="000000"/>
          <w:sz w:val="28"/>
        </w:rPr>
        <w:t>
      05-кестедегі 01-жолдағы сан барлық бағандар бойынша 02-ден 10-ға дейінгі жолдар санының қосындысына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қарашасы</w:t>
            </w:r>
            <w:r>
              <w:br/>
            </w:r>
            <w:r>
              <w:rPr>
                <w:rFonts w:ascii="Times New Roman"/>
                <w:b w:val="false"/>
                <w:i w:val="false"/>
                <w:color w:val="000000"/>
                <w:sz w:val="20"/>
              </w:rPr>
              <w:t>№ 779 бұйрығына</w:t>
            </w:r>
            <w:r>
              <w:br/>
            </w:r>
            <w:r>
              <w:rPr>
                <w:rFonts w:ascii="Times New Roman"/>
                <w:b w:val="false"/>
                <w:i w:val="false"/>
                <w:color w:val="000000"/>
                <w:sz w:val="20"/>
              </w:rPr>
              <w:t>№ 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Ішкі істер министрінің 13.06.2023 </w:t>
      </w:r>
      <w:r>
        <w:rPr>
          <w:rFonts w:ascii="Times New Roman"/>
          <w:b w:val="false"/>
          <w:i w:val="false"/>
          <w:color w:val="ff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Ішкі істер министрлігі Орталық әскери-дәрігерлік комиссияна</w:t>
      </w:r>
    </w:p>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Start w:name="z41" w:id="22"/>
    <w:p>
      <w:pPr>
        <w:spacing w:after="0"/>
        <w:ind w:left="0"/>
        <w:jc w:val="left"/>
      </w:pPr>
      <w:r>
        <w:rPr>
          <w:rFonts w:ascii="Times New Roman"/>
          <w:b/>
          <w:i w:val="false"/>
          <w:color w:val="000000"/>
        </w:rPr>
        <w:t xml:space="preserve"> Облыстардың, республикалық маңызы бар қалалардың полиция департаменттері әскери-дәрігерлік комиссияларының қызметі туралы есеп</w:t>
      </w:r>
    </w:p>
    <w:bookmarkEnd w:id="22"/>
    <w:p>
      <w:pPr>
        <w:spacing w:after="0"/>
        <w:ind w:left="0"/>
        <w:jc w:val="both"/>
      </w:pPr>
      <w:r>
        <w:rPr>
          <w:rFonts w:ascii="Times New Roman"/>
          <w:b w:val="false"/>
          <w:i w:val="false"/>
          <w:color w:val="000000"/>
          <w:sz w:val="28"/>
        </w:rPr>
        <w:t>
      Әкімшілік деректер нысанының индексі: ПМ ЖҚ № 7 нысаны</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 ____ жылғы ____ тоқсан</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полиция департаменттері әскери-дәрігерлік комиссиялары.</w:t>
      </w:r>
    </w:p>
    <w:p>
      <w:pPr>
        <w:spacing w:after="0"/>
        <w:ind w:left="0"/>
        <w:jc w:val="both"/>
      </w:pPr>
      <w:r>
        <w:rPr>
          <w:rFonts w:ascii="Times New Roman"/>
          <w:b w:val="false"/>
          <w:i w:val="false"/>
          <w:color w:val="000000"/>
          <w:sz w:val="28"/>
        </w:rPr>
        <w:t>
      Әкімшілік деректер нысанын ұсыну мерзімі: Қазақстан Республикасы Ішкі істер министрлігі Орталық әскери- дәрігерлік комиссияна есепті кезеңнен кейінгі айдың 5-і күніне.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 Есеп беру кезеңінің соңындағы әскери-дәрігерлік комиссияның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лауазымдар саны,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психологтар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полиграфологтар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психо-физиологиялық зертхананың зертханашылары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мұрағатшылар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жолдарының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02. Әскери-дәрігерлік комиссия жүргізген медициналық куәландыру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қорытындылар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тексеру аяқталмауына байланысты шығарылмаған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тексеру аяқталмауына байланысты шығарылмаған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оқу орындарынан қайтарылды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оның ішінде әскери-тергеу органдарының әскери қызметшілері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оның ішінде әскери қызметшілер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05, 06, 07 жолдарының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әскери қызметкерлер,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бойынша тіркелген қорытындылардың барлығы, бірлік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қорытындылар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оның ішінде әскери қызметке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 жарамсыз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жарамды шектеулі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(емдеуге), кейіннен куәландыруға жатады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03. Медициналық куәландыру жүргізілген қызметкерлер мен әскери қызметшілер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жарамсыз деп танылған; бейбіт уақытта әскери қызметке жарамсыз, соғыс уақытында жарамды деп шектелген; әскери қызметке шектеулі жарамды деп танылған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аз қызмет еткендер және есепті жылы созылмалы аурулар бойынша есепке алынғандар,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атқару кезінде мертіккен (жарақат алған, жараланған, контузия алған), ауырған адамдар,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врачом психиатром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аз қызмет еткен, белгіленген еңбек сіңірген жылдары немесе қызметте болудың шекті жасы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сіңірген жылдары немесе қызметте болудың шекті жасы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оның ішінде әскери-тергеу органдарының әскери қызметшілері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қызметшілерден басқа, Ұлттық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оның ішінде әскери қызметшілер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05, 06, 07 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04. Әскери-дәрігерлік комиссия жүргізген психофизиологиялық тексерулер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зерттеулердің барлық қорытындылары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психофункционалды тестілеуді қолдану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әдістерді қолдану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тексеру аяқталмауына байланысты қорытынды шығарылған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қызметшілерден басқа полиция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қызметшілерден басқа, азаматтық қорғау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05, 06, 07 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 адам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зерттеулердің барлық қорытындылары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психофункционалды тестілеуді қолдану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әдістерді қолдану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тексеру аяқталмауына байланысты қорытынды шығарылған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әскери қызметкерлер,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зерттеулердің барлық қорытындылары,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психофункционалды тестілеуді қолдану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әдістерді қолдану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тексеру аяқталмауына байланысты қорытынды шығарылған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қызметшілерден басқа полиция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қызметшілерден басқа, азаматтық қорғау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05, 06, 07 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бойынша барлығы, адам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зерттеулердің барлық қорытындылары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психофункционалды тестілеуді қолдану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әдістерді қолдану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тексеру аяқталмауына байланысты қорытынды шығарылған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05. Әскери-дәрігерлік комиссия жүргізген полиграфологиялық зерттеулер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бөлністің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кандидаттар,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тексерудің барлық қорытындылары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реакцияларсыз және мойындау көрсетілімдерінсіз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реакциялар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айғақтары анықталды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жолдарының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барлығы,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тексерудің барлық қорытындылары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тексерудің барлық қорытындылары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реакцияларсыз және мойындау көрсетілімдерінсіз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реакциялар анықталды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айғақтары анықталды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реакцияларсыз және мойындау көрсетілімдерінсіз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реакциялар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айғақтары анықталды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06. Қызметке, оқуға кандидаттарды және полиция, қылмыстық-атқару жүйесі бөлімшелерінің қызметкерлерін медициналық куәландыру нәтижелері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Х қайта қарау бойынша шифры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жарамсыз деп танылған кандидаттар,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жарамсыз деп танылған үміткерлер,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жарамсыз деп танылған кандидаттар,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шығара отырып, әскери қызметке жарамсыз,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адам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шығара отырып, әскери қызметке жарамсыз,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жұқпалы және паразиттік аурулар,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қалыптасқан -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айналымы ауруы және иммундық теттікке әсер ететін жекелген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және мінез-құлықтың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вегативтік жүйкелер жүйесінің соматоформалық дисфункциясы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көру аппаратының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ішінде:рефракцияның және аккомадацияның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I99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қан қысымымен сипатталған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жасушаларының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ет-сүйек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және сыртқы себептер ықпалының басқа да зардаптары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07. Азаматтық қорғау органдарының, прокуратураның, сыбайлас жемқорлыққа қарсы қызметтің, экономикалық тергеу қызметінің қызметке, оқуға кандидаттарды және қызметкерлерін (әскери қызметшілерді) медициналық куәландыру нәтижелері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Х қайта қарау бойынша шифры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жарамсыз деп танылған кандидаттар,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жарамсыз деп танылған үміткерлер,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жарамсыз деп танылған кандидаттар,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шығара отырып, әскери қызметке жарамсыз,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адам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шығара отырып, әскери қызметке жарамсыз,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жұқпалы және паразиттік аурулар,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өскіндер -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айналымы ауруы және иммундық теттікке әсер ететін жекелген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және мінез-құлықтың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вегативтік жүйкелер жүйесінің соматоформалық дисфункциясы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көру аппаратының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ішінде:рефракцияның және аккомадацияның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I99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қан қысымымен сипатталған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жасушаларының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ет-сүйек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және сыртқы себептер ықпалының басқа да зардаптары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Х қайта қарау бойынша шифры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қызметінің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жарамсыз деп танылған кандидаттар,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жарамсыз деп танылған үміткерлер,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жарамсыз деп танылған кандидаттар,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шығара отырып, әскери қызметке жарамсыз,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адам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шығара отырып, әскери қызметке жарамсыз,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жұқпалы және паразиттік аурулар,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қалыптасқан -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айналымы ауруы және иммундық теттікке әсер ететін жекелген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және мінез-құлықтың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вегативтік жүйкелер жүйесінің соматоформалық дисфункциясы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көру аппаратының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ішінде:рефракцияның және аккомадацияның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I99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қан қысымымен сипатталған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жасушаларының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ет-сүйек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ауруы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және сыртқы себептер ықпалының басқа да зардаптары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"Облыстардың, республикалық маңызы бар қалалардың полиция департаменттері әскери-дәрігерлік комиссияларының қызметі туралы есеп" нысанына қосымшада келтірілген.</w:t>
      </w:r>
    </w:p>
    <w:p>
      <w:pPr>
        <w:spacing w:after="0"/>
        <w:ind w:left="0"/>
        <w:jc w:val="both"/>
      </w:pPr>
      <w:r>
        <w:rPr>
          <w:rFonts w:ascii="Times New Roman"/>
          <w:b w:val="false"/>
          <w:i w:val="false"/>
          <w:color w:val="000000"/>
          <w:sz w:val="28"/>
        </w:rPr>
        <w:t>
      Атауы ______________________________________________________________________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_________________________________________________________________</w:t>
      </w:r>
    </w:p>
    <w:p>
      <w:pPr>
        <w:spacing w:after="0"/>
        <w:ind w:left="0"/>
        <w:jc w:val="both"/>
      </w:pPr>
      <w:r>
        <w:rPr>
          <w:rFonts w:ascii="Times New Roman"/>
          <w:b w:val="false"/>
          <w:i w:val="false"/>
          <w:color w:val="000000"/>
          <w:sz w:val="28"/>
        </w:rPr>
        <w:t>
      Телефон _______________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Басшы немесе оның міндетін атқарушы тұлға_________________________________________</w:t>
      </w:r>
    </w:p>
    <w:p>
      <w:pPr>
        <w:spacing w:after="0"/>
        <w:ind w:left="0"/>
        <w:jc w:val="both"/>
      </w:pPr>
      <w:r>
        <w:rPr>
          <w:rFonts w:ascii="Times New Roman"/>
          <w:b w:val="false"/>
          <w:i w:val="false"/>
          <w:color w:val="000000"/>
          <w:sz w:val="28"/>
        </w:rPr>
        <w:t>
      ____________________________________________________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қолы,телефон</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(жеке кәсіпкерлік субъектілері болып</w:t>
      </w:r>
    </w:p>
    <w:p>
      <w:pPr>
        <w:spacing w:after="0"/>
        <w:ind w:left="0"/>
        <w:jc w:val="both"/>
      </w:pPr>
      <w:r>
        <w:rPr>
          <w:rFonts w:ascii="Times New Roman"/>
          <w:b w:val="false"/>
          <w:i w:val="false"/>
          <w:color w:val="000000"/>
          <w:sz w:val="28"/>
        </w:rPr>
        <w:t>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полиция департаменттері</w:t>
            </w:r>
            <w:r>
              <w:br/>
            </w:r>
            <w:r>
              <w:rPr>
                <w:rFonts w:ascii="Times New Roman"/>
                <w:b w:val="false"/>
                <w:i w:val="false"/>
                <w:color w:val="000000"/>
                <w:sz w:val="20"/>
              </w:rPr>
              <w:t>әскери-дәрігерлік</w:t>
            </w:r>
            <w:r>
              <w:br/>
            </w:r>
            <w:r>
              <w:rPr>
                <w:rFonts w:ascii="Times New Roman"/>
                <w:b w:val="false"/>
                <w:i w:val="false"/>
                <w:color w:val="000000"/>
                <w:sz w:val="20"/>
              </w:rPr>
              <w:t>комиссияларының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3" w:id="23"/>
    <w:p>
      <w:pPr>
        <w:spacing w:after="0"/>
        <w:ind w:left="0"/>
        <w:jc w:val="left"/>
      </w:pPr>
      <w:r>
        <w:rPr>
          <w:rFonts w:ascii="Times New Roman"/>
          <w:b/>
          <w:i w:val="false"/>
          <w:color w:val="000000"/>
        </w:rPr>
        <w:t xml:space="preserve"> "Облыстардың, республикалық маңызы бар қалалардың полиция департаменттері әскери-дәрігерлік комиссияларының қызметі туралы есеп" әкімшілік деректерін толтыру бойынша түсіндірме (ПМ ЖҚ № 7 нысаны)</w:t>
      </w:r>
    </w:p>
    <w:bookmarkEnd w:id="23"/>
    <w:bookmarkStart w:name="z44" w:id="24"/>
    <w:p>
      <w:pPr>
        <w:spacing w:after="0"/>
        <w:ind w:left="0"/>
        <w:jc w:val="both"/>
      </w:pPr>
      <w:r>
        <w:rPr>
          <w:rFonts w:ascii="Times New Roman"/>
          <w:b w:val="false"/>
          <w:i w:val="false"/>
          <w:color w:val="000000"/>
          <w:sz w:val="28"/>
        </w:rPr>
        <w:t>
      1. "Облыстардың, республикалық маңызы бар қалалардың полиция департаменттерінің әскери-дәрігерлік комиссияларының қызметі туралы есеп" нысанының барлық кестелері (бұдан әрі – ПМ ЖҚ № 7 нысаны) абсолюттік сандармен (Word форматында, Times New Roman қарпінде 14 өлшемде, 12 немесе 10 өлшемде) толтырылады, олардың негізінде кейіннен деректерді талдау және түсіндірме жазбаны жасау мақсатында салыстырмалы статистикалық көрсеткіштер есептеледі;</w:t>
      </w:r>
    </w:p>
    <w:bookmarkEnd w:id="24"/>
    <w:bookmarkStart w:name="z45" w:id="25"/>
    <w:p>
      <w:pPr>
        <w:spacing w:after="0"/>
        <w:ind w:left="0"/>
        <w:jc w:val="both"/>
      </w:pPr>
      <w:r>
        <w:rPr>
          <w:rFonts w:ascii="Times New Roman"/>
          <w:b w:val="false"/>
          <w:i w:val="false"/>
          <w:color w:val="000000"/>
          <w:sz w:val="28"/>
        </w:rPr>
        <w:t>
      2. 01-кесте әскери-дәрігерлік комиссияның штаттық құрылымын бекітетін Қазақстан Республикасы Ішкіісминінің немесе полиция департаментінің уақыт бойынша соңғы бұйрықтарына сәйкес және лауазымды атқаратын жеке тұлғаларды қабылдау (босату) жасалады.</w:t>
      </w:r>
    </w:p>
    <w:bookmarkEnd w:id="25"/>
    <w:p>
      <w:pPr>
        <w:spacing w:after="0"/>
        <w:ind w:left="0"/>
        <w:jc w:val="both"/>
      </w:pPr>
      <w:r>
        <w:rPr>
          <w:rFonts w:ascii="Times New Roman"/>
          <w:b w:val="false"/>
          <w:i w:val="false"/>
          <w:color w:val="000000"/>
          <w:sz w:val="28"/>
        </w:rPr>
        <w:t>
      1 – бағанда штат кестесіне сәйкес лауазым ставкасының (бірлігінің) мөлшері, 2-бағанда-жеке тұлға алмастырған лауазым ставкасының (бірлігінің) мөлшері көрсетіледі.</w:t>
      </w:r>
    </w:p>
    <w:p>
      <w:pPr>
        <w:spacing w:after="0"/>
        <w:ind w:left="0"/>
        <w:jc w:val="both"/>
      </w:pPr>
      <w:r>
        <w:rPr>
          <w:rFonts w:ascii="Times New Roman"/>
          <w:b w:val="false"/>
          <w:i w:val="false"/>
          <w:color w:val="000000"/>
          <w:sz w:val="28"/>
        </w:rPr>
        <w:t>
      3-бағанда жеке тұлға ретінде әрбір қызметкер негізгі лауазымы бойынша көрсетіледі. Бір адам екі және одан да көп (бірлік немесе бөлік) лауазымдарды ауыстырған кезде жеке тұлға негізгі лауазымы бойынша немесе мөлшері бойынша неғұрлым ауыстырылған мөлшерлеме бойынша бір рет көрсетіледі. Штаттық кестеде комиссияның штаттық қызметкерлері қатарынан қоса атқаратын ставканың бір бөлігі болған кезде ол туралы мәліметтер 3-бағанға енгізілмейді. Штат кестесінде комиссия штатында басқа лауазымдарда тұрмайтын қоса атқаратын ставканың бір бөлігі болған кезде ол туралы мәліметтер 3-бағанға енгізіледі.</w:t>
      </w:r>
    </w:p>
    <w:p>
      <w:pPr>
        <w:spacing w:after="0"/>
        <w:ind w:left="0"/>
        <w:jc w:val="both"/>
      </w:pPr>
      <w:r>
        <w:rPr>
          <w:rFonts w:ascii="Times New Roman"/>
          <w:b w:val="false"/>
          <w:i w:val="false"/>
          <w:color w:val="000000"/>
          <w:sz w:val="28"/>
        </w:rPr>
        <w:t>
      05-жолда 01, 02, 03, 04-жолдардың сомасы көрсетіледі.</w:t>
      </w:r>
    </w:p>
    <w:p>
      <w:pPr>
        <w:spacing w:after="0"/>
        <w:ind w:left="0"/>
        <w:jc w:val="both"/>
      </w:pPr>
      <w:r>
        <w:rPr>
          <w:rFonts w:ascii="Times New Roman"/>
          <w:b w:val="false"/>
          <w:i w:val="false"/>
          <w:color w:val="000000"/>
          <w:sz w:val="28"/>
        </w:rPr>
        <w:t>
      Кестеге тек негізгі қызметкерлер туралы мәліметтер енгізіледі (негізгі қызметкерлердің еңбек демалысы кезеңінде уақытша жұмыс істейтін, декреттік демалыстағы қызметкерлерді қоспағанда).</w:t>
      </w:r>
    </w:p>
    <w:bookmarkStart w:name="z46" w:id="26"/>
    <w:p>
      <w:pPr>
        <w:spacing w:after="0"/>
        <w:ind w:left="0"/>
        <w:jc w:val="both"/>
      </w:pPr>
      <w:r>
        <w:rPr>
          <w:rFonts w:ascii="Times New Roman"/>
          <w:b w:val="false"/>
          <w:i w:val="false"/>
          <w:color w:val="000000"/>
          <w:sz w:val="28"/>
        </w:rPr>
        <w:t xml:space="preserve">
      3. ПМ ЖҚ № 7 нысанның 02, 03, 06, 07 - кестелері Қазақстан Республикасының Құқық қорғау органдары мен мемлекеттік фельдъегерлік қызметінде әскери-дәрігерлік сараптама жүргізу қағидаларына (бұдан әрі-қағидалар) 2, 3, 5, 7-қосымшаларға сәйкес нысандар бойынша ресімделген актілердің және медициналық куәландыру карталарының, ішкі істер органдары әскери-дәрігерлік комиссиясы отырыстарының хаттамалары кітаптарының (журналдарының), ауруы туралы куәліктердің деректері бойынша толтырылады. - 2020 жылғы 7 шілдедегі "Халық денсаулығы және денсаулық сақтау жүйесі туралы" Қазақстан Республикасы Кодексінің 11-бабы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құзыретіне сәйкес уәкілетті орган бекіткен қағидаларға сәйкес жүзеге асырылады.</w:t>
      </w:r>
    </w:p>
    <w:bookmarkEnd w:id="26"/>
    <w:bookmarkStart w:name="z47" w:id="27"/>
    <w:p>
      <w:pPr>
        <w:spacing w:after="0"/>
        <w:ind w:left="0"/>
        <w:jc w:val="both"/>
      </w:pPr>
      <w:r>
        <w:rPr>
          <w:rFonts w:ascii="Times New Roman"/>
          <w:b w:val="false"/>
          <w:i w:val="false"/>
          <w:color w:val="000000"/>
          <w:sz w:val="28"/>
        </w:rPr>
        <w:t>
      4. 02-кестедегі 5-9-бағандар бойынша көрсеткіштер оқу орындарына түсетін кандидаттардың, оның ішінде қызметкерлердің санын қамтиды. 9-баған кандидаттарды, оның ішінде оқу орындарына түсетін қызметкерлер қатарынан түпкілікті медициналық іріктеу нәтижелері бойынша қайтарулар санын қамтиды.</w:t>
      </w:r>
    </w:p>
    <w:bookmarkEnd w:id="27"/>
    <w:p>
      <w:pPr>
        <w:spacing w:after="0"/>
        <w:ind w:left="0"/>
        <w:jc w:val="both"/>
      </w:pPr>
      <w:r>
        <w:rPr>
          <w:rFonts w:ascii="Times New Roman"/>
          <w:b w:val="false"/>
          <w:i w:val="false"/>
          <w:color w:val="000000"/>
          <w:sz w:val="28"/>
        </w:rPr>
        <w:t>
      1-4-бағандардың 01 және 04 - жолдары бойынша қызметке, оның ішінде әскери қызметшілер (әскери-тергеу органдары, азаматтық қорғау органдары) лауазымдарына ресімделетін кандидаттар, 10-15-бағандар-қызметкерлер мен әскери қызметшілер ескеріледі.</w:t>
      </w:r>
    </w:p>
    <w:p>
      <w:pPr>
        <w:spacing w:after="0"/>
        <w:ind w:left="0"/>
        <w:jc w:val="both"/>
      </w:pPr>
      <w:r>
        <w:rPr>
          <w:rFonts w:ascii="Times New Roman"/>
          <w:b w:val="false"/>
          <w:i w:val="false"/>
          <w:color w:val="000000"/>
          <w:sz w:val="28"/>
        </w:rPr>
        <w:t>
      03.1-жол бойынша 1-4-бағандарда "Х" деп белгіленген торкөздер толтырылмайды.</w:t>
      </w:r>
    </w:p>
    <w:p>
      <w:pPr>
        <w:spacing w:after="0"/>
        <w:ind w:left="0"/>
        <w:jc w:val="both"/>
      </w:pPr>
      <w:r>
        <w:rPr>
          <w:rFonts w:ascii="Times New Roman"/>
          <w:b w:val="false"/>
          <w:i w:val="false"/>
          <w:color w:val="000000"/>
          <w:sz w:val="28"/>
        </w:rPr>
        <w:t>
      16-бағанда 1, 5 және 10-бағандар бойынша сандар сомасы енгізіледі.</w:t>
      </w:r>
    </w:p>
    <w:p>
      <w:pPr>
        <w:spacing w:after="0"/>
        <w:ind w:left="0"/>
        <w:jc w:val="both"/>
      </w:pPr>
      <w:r>
        <w:rPr>
          <w:rFonts w:ascii="Times New Roman"/>
          <w:b w:val="false"/>
          <w:i w:val="false"/>
          <w:color w:val="000000"/>
          <w:sz w:val="28"/>
        </w:rPr>
        <w:t>
      11-баған бойынша көрсеткіштер екі құрауыштан тұрады: жұмыстан босатылған кезде жарамды деп танылған қызметкерлердің саны (әскери қызметке жарамды) және лауазымы бойынша ауысқан кезде немесе қызмет мерзімін ұзартқан кезде жарамды деп танылған қызметкерлердің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5. 03-кестеде 6-баған бойынша көрсеткіштер қызметтік міндеттерін атқару кезінде алған мертігудің (жарақаттанудың, жараланудың, контузия алудың), аурудың себепті байланысы туралы қаулы шығарылған қызметкерлердің саны туралы мәліметтерді қамтиды.</w:t>
      </w:r>
    </w:p>
    <w:bookmarkEnd w:id="28"/>
    <w:bookmarkStart w:name="z49" w:id="29"/>
    <w:p>
      <w:pPr>
        <w:spacing w:after="0"/>
        <w:ind w:left="0"/>
        <w:jc w:val="both"/>
      </w:pPr>
      <w:r>
        <w:rPr>
          <w:rFonts w:ascii="Times New Roman"/>
          <w:b w:val="false"/>
          <w:i w:val="false"/>
          <w:color w:val="000000"/>
          <w:sz w:val="28"/>
        </w:rPr>
        <w:t>
      6. ПМ ЖҚ № 7 нысанның 04-кестесі Ішкі істер органдары комиссиясының психофизиологиялық зерттеу қорытындыларын тіркеу журналының деректері бойынша Қағидаларға 26-қосымшаға сәйкес толтырылады.</w:t>
      </w:r>
    </w:p>
    <w:bookmarkEnd w:id="29"/>
    <w:p>
      <w:pPr>
        <w:spacing w:after="0"/>
        <w:ind w:left="0"/>
        <w:jc w:val="both"/>
      </w:pPr>
      <w:r>
        <w:rPr>
          <w:rFonts w:ascii="Times New Roman"/>
          <w:b w:val="false"/>
          <w:i w:val="false"/>
          <w:color w:val="000000"/>
          <w:sz w:val="28"/>
        </w:rPr>
        <w:t>
      6, 12, 18, 24-бағандарда куәландырылатын адамдар басталған психофизиологиялық тексеруді әртүрлі себептер бойынша аяқтамаған (соңғы келген күнінен бастап 5 жұмыс күні ішінде) және психофизиологиялық тексеру нәтижелері бар "ұсынылады" немесе "ұсынылмайды" деген тұжырымдармен түпкілікті қорытынды шығару үшін жеткілікті негіздер бермейтін жағдайлар енгізіледі.</w:t>
      </w:r>
    </w:p>
    <w:bookmarkStart w:name="z50" w:id="30"/>
    <w:p>
      <w:pPr>
        <w:spacing w:after="0"/>
        <w:ind w:left="0"/>
        <w:jc w:val="both"/>
      </w:pPr>
      <w:r>
        <w:rPr>
          <w:rFonts w:ascii="Times New Roman"/>
          <w:b w:val="false"/>
          <w:i w:val="false"/>
          <w:color w:val="000000"/>
          <w:sz w:val="28"/>
        </w:rPr>
        <w:t xml:space="preserve">
      7. ПМ ЖҚ № 7 нысанның 05-кестесі Қазақстан Республикасы Үкіметінің 2014 жылғы 19 маусымдағы № 683 қаулысымен бекітілген құқық қорғау органдарында полиграфологиялық зерттеуден өту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полиграфологиялық зерттеу нәтижелері бойынша қорытындылардың деректері бойынша толтырылады.</w:t>
      </w:r>
    </w:p>
    <w:bookmarkEnd w:id="30"/>
    <w:bookmarkStart w:name="z51" w:id="31"/>
    <w:p>
      <w:pPr>
        <w:spacing w:after="0"/>
        <w:ind w:left="0"/>
        <w:jc w:val="both"/>
      </w:pPr>
      <w:r>
        <w:rPr>
          <w:rFonts w:ascii="Times New Roman"/>
          <w:b w:val="false"/>
          <w:i w:val="false"/>
          <w:color w:val="000000"/>
          <w:sz w:val="28"/>
        </w:rPr>
        <w:t>
      8. 06 және 07-кестелерде аурулардың ниаменизациясы 10 қайта қараудың халықаралық аурулар сыныптамасына сәйкес көрсетілген және аурулар сыныптары бойынша бөлінген.</w:t>
      </w:r>
    </w:p>
    <w:bookmarkEnd w:id="31"/>
    <w:p>
      <w:pPr>
        <w:spacing w:after="0"/>
        <w:ind w:left="0"/>
        <w:jc w:val="both"/>
      </w:pPr>
      <w:r>
        <w:rPr>
          <w:rFonts w:ascii="Times New Roman"/>
          <w:b w:val="false"/>
          <w:i w:val="false"/>
          <w:color w:val="000000"/>
          <w:sz w:val="28"/>
        </w:rPr>
        <w:t>
      06 және 07-кестелердің 16-жолдарында 01-15-жолдарға енгізілмеген барлық қалған аурулар, жарақат салдары, физикалық жай-күйінің ерекшеліктері көрсетіледі.</w:t>
      </w:r>
    </w:p>
    <w:p>
      <w:pPr>
        <w:spacing w:after="0"/>
        <w:ind w:left="0"/>
        <w:jc w:val="both"/>
      </w:pPr>
      <w:r>
        <w:rPr>
          <w:rFonts w:ascii="Times New Roman"/>
          <w:b w:val="false"/>
          <w:i w:val="false"/>
          <w:color w:val="000000"/>
          <w:sz w:val="28"/>
        </w:rPr>
        <w:t>
      Әрбір баған бойынша 17-жолдың қорытынды саны жолдар бойынша көрсеткіштердің сомасын білдіреді 01, 02, 030, 04, 05, 06, 07, 08, 09, 10, 11, 12, 13, 14, 15, 16, нүктесі және кейінгі саны бар нөмірленген жолдарды қоспағанда (мысалы, 0.1; 16.1).</w:t>
      </w:r>
    </w:p>
    <w:bookmarkStart w:name="z52" w:id="32"/>
    <w:p>
      <w:pPr>
        <w:spacing w:after="0"/>
        <w:ind w:left="0"/>
        <w:jc w:val="both"/>
      </w:pPr>
      <w:r>
        <w:rPr>
          <w:rFonts w:ascii="Times New Roman"/>
          <w:b w:val="false"/>
          <w:i w:val="false"/>
          <w:color w:val="000000"/>
          <w:sz w:val="28"/>
        </w:rPr>
        <w:t>
      9. Арифметикалық-логикалық бақылау:</w:t>
      </w:r>
    </w:p>
    <w:bookmarkEnd w:id="32"/>
    <w:p>
      <w:pPr>
        <w:spacing w:after="0"/>
        <w:ind w:left="0"/>
        <w:jc w:val="both"/>
      </w:pPr>
      <w:r>
        <w:rPr>
          <w:rFonts w:ascii="Times New Roman"/>
          <w:b w:val="false"/>
          <w:i w:val="false"/>
          <w:color w:val="000000"/>
          <w:sz w:val="28"/>
        </w:rPr>
        <w:t>
      04-кестедегі 1 және 7-бағандар бойынша деректер куәландырылатын адамдардың ұқсас бөлімшелері мен санаттары бойынша 02-кестенің (тиісінше) 2 және 6-бағандары бойынша деректерден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