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57b3" w14:textId="6185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"Сым арқылы хабар тарату қызметін атқару ережелері" Қазақстан Республикасы Транспорт және коммуникациялар министрінің 1997 жылғы 18 тамыздағы № 151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Цифрлық даму, инновациялар және аэроғарыш өнеркәсібі министрінің 2020 жылғы 11 қарашадағы № 420/НҚ бұйрығы. Қазақстан Республикасының Әділет министрлігінде 2020 жылғы 13 қарашада № 21622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"Сым арқылы хабар тарату қызметін атқару ережелері" Қазақстан Республикасы Транспорт және коммуникациялар министрінің 1997 жылғы 18 тамыздағы № 151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1997 жылғы 13 қазанда № 387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Байланыс саласындағы мемлекеттік саясат және инфрақұрылым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