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9180" w14:textId="ca99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байланыс саласындағы, Қазақстан Республикасының электрондық құжат және электрондық цифрлық қолтаңба туралы заңнамасының сақталуына тәуекел дәрежесін бағалау өлшемшарттарын және тексеру парақтарын бекіту туралы" Қазақстан Республикасы Цифрлық даму, қорғаныс және аэроғарыш өнеркәсібі министрінің 2019 жылғы 4 маусымдағы № 114/НҚ және Қазақстан Республикасы Ұлттық экономика министрінің 2019 жылғы 6 маусымдағы № 52 бірлескен бұйрығына өзгеріс енгізу туралы</w:t>
      </w:r>
    </w:p>
    <w:p>
      <w:pPr>
        <w:spacing w:after="0"/>
        <w:ind w:left="0"/>
        <w:jc w:val="both"/>
      </w:pPr>
      <w:r>
        <w:rPr>
          <w:rFonts w:ascii="Times New Roman"/>
          <w:b w:val="false"/>
          <w:i w:val="false"/>
          <w:color w:val="000000"/>
          <w:sz w:val="28"/>
        </w:rPr>
        <w:t>Қазақстан Республикасы Цифрлық даму, инновациялар және аэроғарыш өнеркәсібі министрінің 2020 жылғы 13 қазандағы № 382/НҚ және Қазақстан Республикасы Ұлттық экономика министрінің 2020 жылғы 19 қазандағы № 82 бірлескен бұйрығы. Қазақстан Республикасының Әділет министрлігінде 2020 жылғы 23 қазанда № 21499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"Ақпараттандыру, байланыс саласындағы, Қазақстан Республикасының электрондық құжат және электрондық цифрлық қолтаңба туралы заңнамасының сақталуына тәуекел дәрежесін бағалау өлшемшарттарын және тексеру парақтарын бекіту туралы" Қазақстан Республикасы Цифрлық даму, қорғаныс және аэроғарыш өнеркәсібі министрінің 2019 жылғы 4 маусымдағы № 114/НҚ және Қазақстан Республикасы Ұлттық экономика министрінің 2019 жылғы 6 маусымдағы № 52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№18805 болып тіркелген, 2019 жылғы 26 маусымда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Байланыс саласындағы тәуекел дәріжесін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"Байланыс саласында жоғары тәуекел дәрежесіне байланыстың лицензияланатын қызмет түрлерін көрсететін тексерілетін субъектілер, сондай-ақ ведомстволық және корпоративтік телекоммуникациялар желілерінің, ортақ пайдаланылатын телекоммуникациялар желісіне, қалааралық телефон байланысына, халықаралық телефон байланысына, ұялы байланысқа қосылатын жекелеген коммуникациялық жабдықтың иелері жатады.".</w:t>
      </w:r>
    </w:p>
    <w:bookmarkEnd w:id="3"/>
    <w:bookmarkStart w:name="z6" w:id="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w:t>
      </w:r>
    </w:p>
    <w:p>
      <w:pPr>
        <w:spacing w:after="0"/>
        <w:ind w:left="0"/>
        <w:jc w:val="both"/>
      </w:pPr>
      <w:r>
        <w:rPr>
          <w:rFonts w:ascii="Times New Roman"/>
          <w:b w:val="false"/>
          <w:i w:val="false"/>
          <w:color w:val="000000"/>
          <w:sz w:val="28"/>
        </w:rPr>
        <w:t>
      есепке алу жөніндегі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