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273c" w14:textId="ddf2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Гемопоэздік дің жасушалары донорын, оның ішінде халықаралық тіркелімдерден іздеу мен жандандыру және гемопоэздік дің жасушаларын реципиентке дейін тасымалдау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9 қазандағы № ҚР ДСМ-119/2020 бұйрығы. Қазақстан Республикасының Әділет министрлігінде 2020 жылғы 12 қазанда № 21408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215-бабының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Гемопоэздік дің жасушалары донорын, оның ішінде халықаралық тіркелімдерден іздеу мен жандандыру және гемопоэздік дің жасушаларын реципиентке дейін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cоң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ДСМ-119/2020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Гемопоэздік дің жасушалары донорларын, оның ішінде халықаралық тіркелімдерден іздеу мен жандандыру және гемопоэздік дің жасушаларын реципиентке дейін тасымалдау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1 - 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Гемопоэздік дің жасушалары донорларын, оның ішінде халықаралық тіркелімдерден іздеу мен жандандыру және гемопоэздік дің жасушаларын реципиентке дейін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 денсаулығы және денсаулық сақтау жүйесі туралы" Қазақстан Республикасы Кодексінің 215 -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гемопоэздік дің жасушалары (бұдан әрі - ГДЖ) донорын, оның ішінде халықаралық тіркелімдерден іздеу мен жандандыру және гемопоэздік дің жасушаларын реципиентке дейін тасымалдау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жандандыру - ГДЖ донорының донациялауға, сондай-ақ тіндік типтеуді растайтын бақылау жүргізуге қайта келісімін алу рәсімі;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кондициялау – бұл реципиентті гемопоэздік дің жасушаларын транспланттауға дайындау үшін жоғары дозалы химиотерапия немесе сәулелік терапия әдісі;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 беруші (тапсырыс беруші) – "Трансплантология" бойынша медициналық қызметке лицензиясы бар, үйлесімді донорды іздеуді жүзеге асыратын, сондай-ақ транспланттауды жүргізу мақсатында ГДЖ донорын жандандыруға сұраныс жіберетін медициналық ұйым;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Тіркелімнің ақпараттық дерекқоры - ГДЖ әлеуетті донорының фенотиптері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фенотип – генотип (нақты организмдегі ген жиынтығы) негізінде қалыптасатын сыртқы факторлармен жанамаланған индивидтке тән сипаттамалардың жиынтығы.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сүйек кемігі донорларының фенотиптері туралы мәліметтер "Сүйек кемігі донорларын іздеу" (Bone Marrow Donors Search) ақпараттық платформасында орналастырылады.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азаматтары үшін ГДЖ донорын сүйек кемігі донорларынын Тіркелімінен (бұдан әрі - Тіркелім) және (немесе) Сүйек кемігі донорларының дүниежүзілік қауымдастығынан (World Marrow Donors Assosіatіon) (бұдан әрі - қауымдастық) іздеу мен жандандыру тегін медициналық көмектің кепілдік берілген көлемі шеңберінде жүзеге асырылады.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ГДЖ донорлары туралы мәліметтері бар құжаттарды немесе өзге де ақпарат тасымалдағыштарды жоғалтуға, сол сияқты қызметтік жұмысына байланысты көрсетілген ақпаратты пайдалануға рұқсаты бар адамдардың оларды заңсыз өзгертуіне жол берілмейді.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2 - тарау. Тіркелімнен, оның ішінде халықаралық тіркелімдерден ГДЖ донорларын іздеу мен жандандыру және ГДЖ – ні реципиентке дейін тасымалдау тәртібі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Тіркелімнен және қауымдастықтың ақпараттық дерекқорында ГДЖ үйлесімді донорын іздеу тіндік үйлесімділік қағидаты бойынша жүргізіледі.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Іздеуге өтінімді Тіркелімнің және (немесе) қауымдастықтың ақпараттық базасына рұқсаты бар тапсырыс беруші қалыптастырады.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ГДЖ доноры туралы ақпаратты іздеу нәтижесі оң болған жағдайда Тіркелімде транспланттауды жүргізу мақсатында донорды іздеу мен жандандыруға өтінім беріледі.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Тіркелімнен донорды іздеу мен жандандыру жұмысы өтінім берген күнінен бастап екі ай дейінгі мерзімде жүзеге асырылады.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аяқталғаннан кейін тапсырыс беруші оның нәтижелері туралы хабардар 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ГДЖ донорының тұрғылықты жері немесе оның байланыс мәліметтері туралы қосымша ақпаратты алу қажет болған жағдайда іздеу мерзімі ұзартылады, бұл туралы тапсырыс беруші хабардар етіледі.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Қауымдастықтың ақпараттық дерекқорынан іздеу Тіркелімнен ГДЖ үйлесімді донорын іздеудің теріс нәтиже кезінде орындалады.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азаматы-реципиентке транспланттауды жүргізу мақсатында қауымдастықтан ГДЖ донорды іздеу өтінімін беруді тапсырыс беруші дербес жүзеге асырады.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Қауымдастықтың қызметтері тапсырыс беруші ұсынған шот - фактураларға сәйкес төленеді.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Донорды жандандыру гемопоэздік дің жасушаларын донациялауға келісімді ауызша растау және реципиент фенотипімен үйлесімділігін растау мақсатында фенотипті (HLA-A, HLA-B, HLA-С, HLA-DRB1, HLA-DQB1) бес локус бойынша аллельдік деңгейге (әріптік белгілеуден кейінгі 4 сан) дейін қайталама (қорытынды) зерттеу арқылы жүргізіледі.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Донорды медициналық зерттеп - қарауды Денсаулық сақтауды дамыту республикалық орталығы бекіткен сүйек кемігі донорларын туыс емес аллогендік транспланттау үшін зерттеп - қараудың клиникалық хаттамасына сәйкес жүзеге асырады.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Реципиенті кондициялау, ГДЖ донациялау және транспланттау мерзімін тапсырыс беруші белгілейді.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ГДЖ донорының донациялау үшін келуін жандандыру, сондай-ақ ұйымдастыру Тіркеліммен жүзеге асырылады.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ГДЖ нативтік және криоконсервіленген өнім ретінде тасымалданады.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Нативтік ГДЖ сақтау температурасы мен тасымалдау уақытын тапсырыс беруші белгілейді.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Криоконервіленген ГДЖ тасымалдау кезінде белгіленген температураны қамтамасыз ететін көлік жүйесі пайдаланылады.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ГДЖ тасымалдау кезінде өнімді төңкеруге, айналдыруға, сәулелеуге жол бермейтін қауіпсіздік теникалары сақталады.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Реципиентке дейін ГДЖ – ны тасымалдауды ұйымдастыруды тапсырыс беруші жүзеге асырады.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