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8a5c" w14:textId="b418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505 бұйрығы. Қазақстан Республикасының Әділет министрлігінде 2020 жылғы 30 қыркүйекте № 21342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 </w:t>
      </w:r>
      <w:r>
        <w:rPr>
          <w:rFonts w:ascii="Times New Roman"/>
          <w:b w:val="false"/>
          <w:i w:val="false"/>
          <w:color w:val="000000"/>
          <w:sz w:val="28"/>
        </w:rPr>
        <w:t>15-2)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Қала құрылысы жобаларын (елді мекендердің бас жоспарлары,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xml:space="preserve">№ 505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әзірленді және қала құрылысы жобаларын (елді мекендердің бас жоспарлары, егжей-тегжейлі жоспарлау жобалары мен құрылыс салу жобаларын) әзірлеуі, келісуі және бекітуі жөніндегі тәртіпті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орыс тіліндегі мәтініне өзгеріс енгізілді, қазақ тіліндегі мәтіні өзгермейді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72" w:id="11"/>
    <w:p>
      <w:pPr>
        <w:spacing w:after="0"/>
        <w:ind w:left="0"/>
        <w:jc w:val="both"/>
      </w:pPr>
      <w:r>
        <w:rPr>
          <w:rFonts w:ascii="Times New Roman"/>
          <w:b w:val="false"/>
          <w:i w:val="false"/>
          <w:color w:val="000000"/>
          <w:sz w:val="28"/>
        </w:rPr>
        <w:t>
      1) егжей-тегжейлі жоспарлау жобалары (бұдан әрі – ЕТЖЖ)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жобасы;</w:t>
      </w:r>
    </w:p>
    <w:bookmarkEnd w:id="11"/>
    <w:bookmarkStart w:name="z131" w:id="12"/>
    <w:p>
      <w:pPr>
        <w:spacing w:after="0"/>
        <w:ind w:left="0"/>
        <w:jc w:val="both"/>
      </w:pPr>
      <w:r>
        <w:rPr>
          <w:rFonts w:ascii="Times New Roman"/>
          <w:b w:val="false"/>
          <w:i w:val="false"/>
          <w:color w:val="000000"/>
          <w:sz w:val="28"/>
        </w:rPr>
        <w:t>
      1-1) елді мекендердің бас жоспары (бұдан әрі – бас жоспар) – қаланы, кентті, ауылды не басқа тұғылықты жерлерді дамыту мен салуды кешенді жоспарлаудың, олардың аумағын аймақтарға бөлуді, жоспарлау құрылымы мен функционалдық ұйымдастыруды, көлік және инженерлік инфрақұрылымдар, көгалдандыру және абаттандыру жүйесін белгілейтін қала құрылысы жобасы;</w:t>
      </w:r>
    </w:p>
    <w:bookmarkEnd w:id="12"/>
    <w:bookmarkStart w:name="z73" w:id="13"/>
    <w:p>
      <w:pPr>
        <w:spacing w:after="0"/>
        <w:ind w:left="0"/>
        <w:jc w:val="both"/>
      </w:pPr>
      <w:r>
        <w:rPr>
          <w:rFonts w:ascii="Times New Roman"/>
          <w:b w:val="false"/>
          <w:i w:val="false"/>
          <w:color w:val="000000"/>
          <w:sz w:val="28"/>
        </w:rPr>
        <w:t>
      2) инвестор – Қазақстан Республикасында инвестицияларды жүзеге асыратын жеке немесе заңды тұлға;</w:t>
      </w:r>
    </w:p>
    <w:bookmarkEnd w:id="13"/>
    <w:bookmarkStart w:name="z77" w:id="14"/>
    <w:p>
      <w:pPr>
        <w:spacing w:after="0"/>
        <w:ind w:left="0"/>
        <w:jc w:val="both"/>
      </w:pPr>
      <w:r>
        <w:rPr>
          <w:rFonts w:ascii="Times New Roman"/>
          <w:b w:val="false"/>
          <w:i w:val="false"/>
          <w:color w:val="000000"/>
          <w:sz w:val="28"/>
        </w:rPr>
        <w:t>
      2-1) қоғамдық тыңдаулар – ашық жиналыстар өткізу, көпшілік талқылауларын жүргізу арқылы сәулет, қала құрылысы және құрылыс мәселелері қозғалатын мемлекеттік және басқарушылық шешімдерді қабылдауға қоғамның қатысу нысандарының бірі;</w:t>
      </w:r>
    </w:p>
    <w:bookmarkEnd w:id="14"/>
    <w:bookmarkStart w:name="z74" w:id="15"/>
    <w:p>
      <w:pPr>
        <w:spacing w:after="0"/>
        <w:ind w:left="0"/>
        <w:jc w:val="both"/>
      </w:pPr>
      <w:r>
        <w:rPr>
          <w:rFonts w:ascii="Times New Roman"/>
          <w:b w:val="false"/>
          <w:i w:val="false"/>
          <w:color w:val="000000"/>
          <w:sz w:val="28"/>
        </w:rPr>
        <w:t xml:space="preserve">
      3) құрылыс салу жобасы – бекітілген қызыл сызықтардың шекарасында немесе жер учаскелерінің шекарасында орамдар, шағын аудандар аумақтары және елді мекендердің жоспарлау құрылымының басқа элементтері үшін әзірленетін қала құрылысы жобасы; </w:t>
      </w:r>
    </w:p>
    <w:bookmarkEnd w:id="15"/>
    <w:bookmarkStart w:name="z75" w:id="16"/>
    <w:p>
      <w:pPr>
        <w:spacing w:after="0"/>
        <w:ind w:left="0"/>
        <w:jc w:val="both"/>
      </w:pPr>
      <w:r>
        <w:rPr>
          <w:rFonts w:ascii="Times New Roman"/>
          <w:b w:val="false"/>
          <w:i w:val="false"/>
          <w:color w:val="000000"/>
          <w:sz w:val="28"/>
        </w:rPr>
        <w:t>
      4) орындаушы – қызметтің тиісті түріне лицензиясы бар, Қазақстан Республикасының заңнамасына сәйкес құрылыс саласында тапсырыс берушімен жүзеге асыратын тұлғамен жасалатын мердігерлік шарт немесе мемлекеттік сатып алу туралы шарт бойынша сәулет және қала құрылысы саласында жобалау қызметін орындайтын жеке немесе заңды тұлға;</w:t>
      </w:r>
    </w:p>
    <w:bookmarkEnd w:id="16"/>
    <w:bookmarkStart w:name="z76" w:id="17"/>
    <w:p>
      <w:pPr>
        <w:spacing w:after="0"/>
        <w:ind w:left="0"/>
        <w:jc w:val="both"/>
      </w:pPr>
      <w:r>
        <w:rPr>
          <w:rFonts w:ascii="Times New Roman"/>
          <w:b w:val="false"/>
          <w:i w:val="false"/>
          <w:color w:val="000000"/>
          <w:sz w:val="28"/>
        </w:rPr>
        <w:t>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p>
      <w:pPr>
        <w:spacing w:after="0"/>
        <w:ind w:left="0"/>
        <w:jc w:val="both"/>
      </w:pPr>
      <w:r>
        <w:rPr>
          <w:rFonts w:ascii="Times New Roman"/>
          <w:b w:val="false"/>
          <w:i w:val="false"/>
          <w:color w:val="000000"/>
          <w:sz w:val="28"/>
        </w:rPr>
        <w:t>
      Кешенді қала құрылысы сараптамасынының тапсырыс берушілері болып мыналар табылады:</w:t>
      </w:r>
    </w:p>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p>
      <w:pPr>
        <w:spacing w:after="0"/>
        <w:ind w:left="0"/>
        <w:jc w:val="both"/>
      </w:pPr>
      <w:r>
        <w:rPr>
          <w:rFonts w:ascii="Times New Roman"/>
          <w:b w:val="false"/>
          <w:i w:val="false"/>
          <w:color w:val="000000"/>
          <w:sz w:val="28"/>
        </w:rPr>
        <w:t>
      өңірлік маңызы бар жобалар және елді мекендерді дамыту мен құрылыс салу жобалары бойынша жергілікті атқарушы органдар.</w:t>
      </w:r>
    </w:p>
    <w:p>
      <w:pPr>
        <w:spacing w:after="0"/>
        <w:ind w:left="0"/>
        <w:jc w:val="both"/>
      </w:pPr>
      <w:r>
        <w:rPr>
          <w:rFonts w:ascii="Times New Roman"/>
          <w:b w:val="false"/>
          <w:i w:val="false"/>
          <w:color w:val="000000"/>
          <w:sz w:val="28"/>
        </w:rPr>
        <w:t>
      Қала құрылысы жобаларына тапсырыс беруші осы жоба бойынша сараптамалық жұмыстарға тапсырыс беруші де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м.а.26.05. 2023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18.07.2025 </w:t>
      </w:r>
      <w:r>
        <w:rPr>
          <w:rFonts w:ascii="Times New Roman"/>
          <w:b w:val="false"/>
          <w:i w:val="false"/>
          <w:color w:val="00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18"/>
    <w:p>
      <w:pPr>
        <w:spacing w:after="0"/>
        <w:ind w:left="0"/>
        <w:jc w:val="both"/>
      </w:pPr>
      <w:r>
        <w:rPr>
          <w:rFonts w:ascii="Times New Roman"/>
          <w:b w:val="false"/>
          <w:i w:val="false"/>
          <w:color w:val="000000"/>
          <w:sz w:val="28"/>
        </w:rPr>
        <w:t>
      2-1. Бас жоспарлар аумақтарды қала құрылысын жоспарлаудың кешенді схемаларына (аудандық жоспарлау жобалары) сәйкес және Қазақстан Республикасының әуе кеңiстiгiн пайдалану және авиация қызметі туралы Қазақстан Республикасының заңнамасымен қарастырылған шектеулерді ескере отырып әзірленеді.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9"/>
    <w:p>
      <w:pPr>
        <w:spacing w:after="0"/>
        <w:ind w:left="0"/>
        <w:jc w:val="both"/>
      </w:pPr>
      <w:r>
        <w:rPr>
          <w:rFonts w:ascii="Times New Roman"/>
          <w:b w:val="false"/>
          <w:i w:val="false"/>
          <w:color w:val="000000"/>
          <w:sz w:val="28"/>
        </w:rPr>
        <w:t>
      2-2. Кешенді қала құрылысы сараптамасынан өткен және оң қорытынды алған қала құрылысы жобаларына оны бекіткенге дейін өзгерістер мен толықтырулар енгізуге жол берілмейді.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орыс тіліндегі мәтініне өзгеріс енгізілді, қазақ тіліндегі мәтіні өзгеріссіз қалады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20"/>
    <w:p>
      <w:pPr>
        <w:spacing w:after="0"/>
        <w:ind w:left="0"/>
        <w:jc w:val="both"/>
      </w:pPr>
      <w:r>
        <w:rPr>
          <w:rFonts w:ascii="Times New Roman"/>
          <w:b w:val="false"/>
          <w:i w:val="false"/>
          <w:color w:val="000000"/>
          <w:sz w:val="28"/>
        </w:rPr>
        <w:t>
      2-3. Кешенді қала құрылысы сараптамасынан өтпеген және оның оң қортыныдысын алмағын барлық деңгейдегі қала құрылысы жобалары бекітуге жатпайды.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21"/>
    <w:p>
      <w:pPr>
        <w:spacing w:after="0"/>
        <w:ind w:left="0"/>
        <w:jc w:val="both"/>
      </w:pPr>
      <w:r>
        <w:rPr>
          <w:rFonts w:ascii="Times New Roman"/>
          <w:b w:val="false"/>
          <w:i w:val="false"/>
          <w:color w:val="000000"/>
          <w:sz w:val="28"/>
        </w:rPr>
        <w:t>
      2-4. ЕТЖЖ-ның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 олардың функционалдық аймақтардың елді мекеннің бекітілген бас жоспарына сәйкестігіне тексеруді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22"/>
    <w:p>
      <w:pPr>
        <w:spacing w:after="0"/>
        <w:ind w:left="0"/>
        <w:jc w:val="both"/>
      </w:pPr>
      <w:r>
        <w:rPr>
          <w:rFonts w:ascii="Times New Roman"/>
          <w:b w:val="false"/>
          <w:i w:val="false"/>
          <w:color w:val="000000"/>
          <w:sz w:val="28"/>
        </w:rPr>
        <w:t xml:space="preserve">
      2-5. Азаматтық қорғаныс бойынша топтарға жатқызылған елді мекеннің бас жоспары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 есепке ала отырып әзірленеді.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23"/>
    <w:p>
      <w:pPr>
        <w:spacing w:after="0"/>
        <w:ind w:left="0"/>
        <w:jc w:val="both"/>
      </w:pPr>
      <w:r>
        <w:rPr>
          <w:rFonts w:ascii="Times New Roman"/>
          <w:b w:val="false"/>
          <w:i w:val="false"/>
          <w:color w:val="000000"/>
          <w:sz w:val="28"/>
        </w:rPr>
        <w:t xml:space="preserve">
      2.6. Бас жоспарлар Қазақстан Республикасы Жер кодексінің (бұдан әрі – Кодекс) 121-бабы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 және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 есепке ала отырып әзірленеді.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4"/>
    <w:p>
      <w:pPr>
        <w:spacing w:after="0"/>
        <w:ind w:left="0"/>
        <w:jc w:val="both"/>
      </w:pPr>
      <w:r>
        <w:rPr>
          <w:rFonts w:ascii="Times New Roman"/>
          <w:b w:val="false"/>
          <w:i w:val="false"/>
          <w:color w:val="000000"/>
          <w:sz w:val="28"/>
        </w:rPr>
        <w:t xml:space="preserve">
      2-7. Бас жоспардың жобасы Қазақстан Республикасы Жер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елді мекеннің шекарасында (шегiнде) әзірленеді. Елді мекеннің шекарасын (шегін)кеңейту қажет болған кезде, жоспарланатын аумақтың шекарасы (шегi) техникалық тапсырмада нақтыланады.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5"/>
    <w:p>
      <w:pPr>
        <w:spacing w:after="0"/>
        <w:ind w:left="0"/>
        <w:jc w:val="both"/>
      </w:pPr>
      <w:r>
        <w:rPr>
          <w:rFonts w:ascii="Times New Roman"/>
          <w:b w:val="false"/>
          <w:i w:val="false"/>
          <w:color w:val="000000"/>
          <w:sz w:val="28"/>
        </w:rPr>
        <w:t xml:space="preserve">
      3. ЕТЖЖ және құрылыс салу жобалары белгіленген тәртіппен бекітілген елді мекеннің бас жоспары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арналған тапсырмаға (бұдан әрі – Тапсырма) сәйкес әзірленеді. </w:t>
      </w:r>
    </w:p>
    <w:bookmarkEnd w:id="25"/>
    <w:bookmarkStart w:name="z14" w:id="26"/>
    <w:p>
      <w:pPr>
        <w:spacing w:after="0"/>
        <w:ind w:left="0"/>
        <w:jc w:val="both"/>
      </w:pPr>
      <w:r>
        <w:rPr>
          <w:rFonts w:ascii="Times New Roman"/>
          <w:b w:val="false"/>
          <w:i w:val="false"/>
          <w:color w:val="000000"/>
          <w:sz w:val="28"/>
        </w:rPr>
        <w:t>
      4. ЕТЖЖ жəне/немесе құрылыс салу жобалары бас жоспарларында белгіленген жоспарлы құрылым элементтеріне, қала құрылысы регламенттеріне жəне бірыңғай сəулет стилінің тұжырымдамасына сəйкес əзірленеді.</w:t>
      </w:r>
    </w:p>
    <w:bookmarkEnd w:id="26"/>
    <w:p>
      <w:pPr>
        <w:spacing w:after="0"/>
        <w:ind w:left="0"/>
        <w:jc w:val="both"/>
      </w:pPr>
      <w:r>
        <w:rPr>
          <w:rFonts w:ascii="Times New Roman"/>
          <w:b w:val="false"/>
          <w:i w:val="false"/>
          <w:color w:val="000000"/>
          <w:sz w:val="28"/>
        </w:rPr>
        <w:t xml:space="preserve">
      Бұл ретте, ЕТЖЖ және/немесе құрылыс салу жобалары мемлекеттік органдардың ақпараттық жүйелеріндегі мәліметтерді есепке ала отырып, Кодекстің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игерілген жер учаскелері және/немесе жер учаскелеріне жеке меншік, сондай-ақ уақытша жер пайдалану құқығын есепке ала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7"/>
    <w:p>
      <w:pPr>
        <w:spacing w:after="0"/>
        <w:ind w:left="0"/>
        <w:jc w:val="both"/>
      </w:pPr>
      <w:r>
        <w:rPr>
          <w:rFonts w:ascii="Times New Roman"/>
          <w:b w:val="false"/>
          <w:i w:val="false"/>
          <w:color w:val="000000"/>
          <w:sz w:val="28"/>
        </w:rPr>
        <w:t xml:space="preserve">
      4-1. Азаматтық қорғаныс бойынша топтарға жатқызылған ЕТЖЖ және/немесе құрылыс салу жобалары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іс-шараларының талаптарын есепке ала отырып әзірленеді.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8"/>
    <w:p>
      <w:pPr>
        <w:spacing w:after="0"/>
        <w:ind w:left="0"/>
        <w:jc w:val="both"/>
      </w:pPr>
      <w:r>
        <w:rPr>
          <w:rFonts w:ascii="Times New Roman"/>
          <w:b w:val="false"/>
          <w:i w:val="false"/>
          <w:color w:val="000000"/>
          <w:sz w:val="28"/>
        </w:rPr>
        <w:t xml:space="preserve">
      5. Бірыңғай сәулет стилінің тұжырымдамасы астана, республикалық және облыстық маңызы бар қалалар үшін көзделеді. </w:t>
      </w:r>
    </w:p>
    <w:bookmarkEnd w:id="28"/>
    <w:bookmarkStart w:name="z16" w:id="29"/>
    <w:p>
      <w:pPr>
        <w:spacing w:after="0"/>
        <w:ind w:left="0"/>
        <w:jc w:val="both"/>
      </w:pPr>
      <w:r>
        <w:rPr>
          <w:rFonts w:ascii="Times New Roman"/>
          <w:b w:val="false"/>
          <w:i w:val="false"/>
          <w:color w:val="000000"/>
          <w:sz w:val="28"/>
        </w:rPr>
        <w:t xml:space="preserve">
      6. Қалалар аумағының жекелеген бөліктерін қала құрылысын игеру жобалары (ЕТЖЖ, өнеркәсіптік аймақты жоспарлау жобалары және құрылыс салу жобалары) ғимараттар мен құрылыстарды, олардың кешендерін салуға арналған техникалықэкономикалық негіздемелер немесе жобалау-сметалық құжаттама құрамындағы ахуалдық жоспарлар мен объектілердің бас жоспарларын қоспағанда, қолданыстағы бас жоспардан туынды болып табылады. </w:t>
      </w:r>
    </w:p>
    <w:bookmarkEnd w:id="29"/>
    <w:bookmarkStart w:name="z17" w:id="30"/>
    <w:p>
      <w:pPr>
        <w:spacing w:after="0"/>
        <w:ind w:left="0"/>
        <w:jc w:val="both"/>
      </w:pPr>
      <w:r>
        <w:rPr>
          <w:rFonts w:ascii="Times New Roman"/>
          <w:b w:val="false"/>
          <w:i w:val="false"/>
          <w:color w:val="000000"/>
          <w:sz w:val="28"/>
        </w:rPr>
        <w:t>
      7. Бас жоспарларды,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ЕТЖЖ және құрылыс жобаларын әзірлеуді ұйымдастыруды сәулет және қала құрылысы саласындағы функцияларды жүзеге асыратын жергілікті атқарушы органның құрылымдық бөлімшесі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бас жоспарларды, қала құрылысы құжаттарын векторлық түрде (бас жоспарларды, тұрғындарының саны бес мың адамға дейінгі ауылдық елді мекендердің бас жоспарлары – даму және құрылыс салу схемаларын (халқының саны аз елді мекендердің бас жоспарларының оңайлатылған нұсқасы),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9. Қала құрылысы жобасының схемалары мемлекеттік қала құрылысы кадастрының талаптарын ескере отырып, геоақпараттық жүйелерді – бірыңғай анықтамалар мен жіктеуіштер жүйесінде технологияларды қолдана отырып, электрондық түрде әзірленеді.</w:t>
      </w:r>
    </w:p>
    <w:bookmarkEnd w:id="32"/>
    <w:p>
      <w:pPr>
        <w:spacing w:after="0"/>
        <w:ind w:left="0"/>
        <w:jc w:val="both"/>
      </w:pPr>
      <w:r>
        <w:rPr>
          <w:rFonts w:ascii="Times New Roman"/>
          <w:b w:val="false"/>
          <w:i w:val="false"/>
          <w:color w:val="000000"/>
          <w:sz w:val="28"/>
        </w:rPr>
        <w:t xml:space="preserve">
      ЕТЖЖ және құрылыс салу жобасының жіктеуіші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33"/>
    <w:p>
      <w:pPr>
        <w:spacing w:after="0"/>
        <w:ind w:left="0"/>
        <w:jc w:val="left"/>
      </w:pPr>
      <w:r>
        <w:rPr>
          <w:rFonts w:ascii="Times New Roman"/>
          <w:b/>
          <w:i w:val="false"/>
          <w:color w:val="000000"/>
        </w:rPr>
        <w:t xml:space="preserve"> 1-1-тарау. Бас жоспарларды әзірлеу, келісу және бекіту</w:t>
      </w:r>
    </w:p>
    <w:bookmarkEnd w:id="33"/>
    <w:p>
      <w:pPr>
        <w:spacing w:after="0"/>
        <w:ind w:left="0"/>
        <w:jc w:val="both"/>
      </w:pPr>
      <w:r>
        <w:rPr>
          <w:rFonts w:ascii="Times New Roman"/>
          <w:b w:val="false"/>
          <w:i w:val="false"/>
          <w:color w:val="ff0000"/>
          <w:sz w:val="28"/>
        </w:rPr>
        <w:t xml:space="preserve">
      Ескерту. Қағида 1-1-тараумен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8" w:id="34"/>
    <w:p>
      <w:pPr>
        <w:spacing w:after="0"/>
        <w:ind w:left="0"/>
        <w:jc w:val="both"/>
      </w:pPr>
      <w:r>
        <w:rPr>
          <w:rFonts w:ascii="Times New Roman"/>
          <w:b w:val="false"/>
          <w:i w:val="false"/>
          <w:color w:val="000000"/>
          <w:sz w:val="28"/>
        </w:rPr>
        <w:t>
      9-1. Бас жоспар елді мекеннің аумақтарын жоспарлауға кешенді көзқарасты қамтамасыз ету мақсатында әзірленеді. Әртүрлі функционалдық мақсаттағы аймақтардың шекаралары қызыл сызықтарды, табиғи объектілердің табиғи шекараларын және жер учаскелерінің шекараларын ескере отырып белгіленеді.</w:t>
      </w:r>
    </w:p>
    <w:bookmarkEnd w:id="34"/>
    <w:p>
      <w:pPr>
        <w:spacing w:after="0"/>
        <w:ind w:left="0"/>
        <w:jc w:val="both"/>
      </w:pPr>
      <w:r>
        <w:rPr>
          <w:rFonts w:ascii="Times New Roman"/>
          <w:b w:val="false"/>
          <w:i w:val="false"/>
          <w:color w:val="000000"/>
          <w:sz w:val="28"/>
        </w:rPr>
        <w:t>
      Кварталдар (шағын аудандар) аумағының шекарасы жалпықалалық, аудандық маңызы бар автомобиль жолдарының және тұрғын көшелердiң қызыл сызықтары, сондай-ақ өзге де функционалдық мақсаттағы аумақтардың шекаралары мен табиғи объектiлердiң табиғи шекаралары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35"/>
    <w:p>
      <w:pPr>
        <w:spacing w:after="0"/>
        <w:ind w:left="0"/>
        <w:jc w:val="both"/>
      </w:pPr>
      <w:r>
        <w:rPr>
          <w:rFonts w:ascii="Times New Roman"/>
          <w:b w:val="false"/>
          <w:i w:val="false"/>
          <w:color w:val="000000"/>
          <w:sz w:val="28"/>
        </w:rPr>
        <w:t>
      9-2. Бас жоспар әлеуметтік және экологиялық өлшемшарттарға негізделген, адам қажеттіліктері мен аумақтың ресурстық мүмкіндіктерін жан-жақты есепке алып, жайлы өмір сүру ортасын құруға негізделген негізгі қала құрылысының құжаты болып табылады.</w:t>
      </w:r>
    </w:p>
    <w:bookmarkEnd w:id="35"/>
    <w:p>
      <w:pPr>
        <w:spacing w:after="0"/>
        <w:ind w:left="0"/>
        <w:jc w:val="both"/>
      </w:pPr>
      <w:r>
        <w:rPr>
          <w:rFonts w:ascii="Times New Roman"/>
          <w:b w:val="false"/>
          <w:i w:val="false"/>
          <w:color w:val="000000"/>
          <w:sz w:val="28"/>
        </w:rPr>
        <w:t xml:space="preserve">
      Бас жоспар халық саны мен жұмыспен қамтылуының өсу болжамын анықтау, жобаланатын аумақтағы инвестициялық үдерістерді перспективалық жоспарлау, қаланың аумақтық дамуының ұзақ мерзімді перспективаларын, қаланың аумақтық дамуының бағыттарын, жоспарлау құрылымын қалыптастыру, аумақты, коммуналдық объектілерді қалалық аймақтарға бөлу, көлік қызметін ұйымдастыру, инженерлік жабдықтар жүйесін дамыту, аумақты инженерлік дайындау және абаттандыру, аумақты қауіпті табиғи және техногендік әсерлерден қорғау процестер, табиғи ортаны және тарихи-мәдени мұраны қорғауды анықтау мақсатында әзірленеді. </w:t>
      </w:r>
    </w:p>
    <w:bookmarkStart w:name="z140" w:id="36"/>
    <w:p>
      <w:pPr>
        <w:spacing w:after="0"/>
        <w:ind w:left="0"/>
        <w:jc w:val="both"/>
      </w:pPr>
      <w:r>
        <w:rPr>
          <w:rFonts w:ascii="Times New Roman"/>
          <w:b w:val="false"/>
          <w:i w:val="false"/>
          <w:color w:val="000000"/>
          <w:sz w:val="28"/>
        </w:rPr>
        <w:t>
      9-3. Халықтың есептік саны жүз мың тұрғыннан асатын қалалардың бас жоспарлары екі кезеңде әзірленеді және мыналарды қамтиды:</w:t>
      </w:r>
    </w:p>
    <w:bookmarkEnd w:id="36"/>
    <w:p>
      <w:pPr>
        <w:spacing w:after="0"/>
        <w:ind w:left="0"/>
        <w:jc w:val="both"/>
      </w:pPr>
      <w:r>
        <w:rPr>
          <w:rFonts w:ascii="Times New Roman"/>
          <w:b w:val="false"/>
          <w:i w:val="false"/>
          <w:color w:val="000000"/>
          <w:sz w:val="28"/>
        </w:rPr>
        <w:t>
      бірінші кезең (елді мекенді дамытудың ұзақ мерзімді болжамы (тұжырымдамасы)) – 25-30 жылға арналған стратегиялық қала құрылысын дамытудың негізгі қағидаттары мен бағыттарын әзірлей отырып, аумақтар мен елді мекендерді қала құрылысын аймақтарға бөлудің тұжырымдамалық ережелерін әзірлеу;</w:t>
      </w:r>
    </w:p>
    <w:p>
      <w:pPr>
        <w:spacing w:after="0"/>
        <w:ind w:left="0"/>
        <w:jc w:val="both"/>
      </w:pPr>
      <w:r>
        <w:rPr>
          <w:rFonts w:ascii="Times New Roman"/>
          <w:b w:val="false"/>
          <w:i w:val="false"/>
          <w:color w:val="000000"/>
          <w:sz w:val="28"/>
        </w:rPr>
        <w:t>
      екінші кезең (бас жоспар) – құрылыстың негізгі кезеңдерін қамтитын жоспарлау құрылымының элементтерін егжей-тегжейлі зерделеу арқылы стратегиялық қала құрылысының негізгі принциптері мен бағыттарын егжей-тегжейлі көрсету (басымдық 5-7 жыл, есептік кезең 15-20 жыл).</w:t>
      </w:r>
    </w:p>
    <w:bookmarkStart w:name="z141" w:id="37"/>
    <w:p>
      <w:pPr>
        <w:spacing w:after="0"/>
        <w:ind w:left="0"/>
        <w:jc w:val="both"/>
      </w:pPr>
      <w:r>
        <w:rPr>
          <w:rFonts w:ascii="Times New Roman"/>
          <w:b w:val="false"/>
          <w:i w:val="false"/>
          <w:color w:val="000000"/>
          <w:sz w:val="28"/>
        </w:rPr>
        <w:t>
      9-4. Бас жоспардың құрамында халықтың саны жүз мың адамға дейінгі қалалар мен ауылдық елді мекендерді дамытудың ұзақ мерзімді болжамы орындалады.</w:t>
      </w:r>
    </w:p>
    <w:bookmarkEnd w:id="37"/>
    <w:bookmarkStart w:name="z142" w:id="38"/>
    <w:p>
      <w:pPr>
        <w:spacing w:after="0"/>
        <w:ind w:left="0"/>
        <w:jc w:val="both"/>
      </w:pPr>
      <w:r>
        <w:rPr>
          <w:rFonts w:ascii="Times New Roman"/>
          <w:b w:val="false"/>
          <w:i w:val="false"/>
          <w:color w:val="000000"/>
          <w:sz w:val="28"/>
        </w:rPr>
        <w:t>
      9-5. Халықтың саны жиырма мың адамға дейінгі елді мекендердің құрылыстың негізгі кезеңдерін қамтитын бас жоспарлары елді мекеннің бүкіл аумағына ЕТЖЖ-мен біріктіріліп әзірленуі тиіс (басымдық 5-7 жыл, есептік кезең 15-20 жыл).</w:t>
      </w:r>
    </w:p>
    <w:bookmarkEnd w:id="38"/>
    <w:bookmarkStart w:name="z143" w:id="39"/>
    <w:p>
      <w:pPr>
        <w:spacing w:after="0"/>
        <w:ind w:left="0"/>
        <w:jc w:val="both"/>
      </w:pPr>
      <w:r>
        <w:rPr>
          <w:rFonts w:ascii="Times New Roman"/>
          <w:b w:val="false"/>
          <w:i w:val="false"/>
          <w:color w:val="000000"/>
          <w:sz w:val="28"/>
        </w:rPr>
        <w:t>
      9-6. Тұрғындардың саны бес мың адамға дейінгі ауылдық елді мекендердің құрылыстың негізгі кезеңдерін қамтитын бас жоспарлары – даму және құрылыс салу схемалары (халқының саны аз елді мекендердің бас жоспарларының оңайлатылған нұсқасы) бір кезеңде әзірленеді және елді мекеннің бүкіл аумағына ЕТЖЖ-мен біріктіріледі (басымдық 5-7 жыл, есептік кезең 15-20 жыл).</w:t>
      </w:r>
    </w:p>
    <w:bookmarkEnd w:id="39"/>
    <w:bookmarkStart w:name="z144" w:id="40"/>
    <w:p>
      <w:pPr>
        <w:spacing w:after="0"/>
        <w:ind w:left="0"/>
        <w:jc w:val="both"/>
      </w:pPr>
      <w:r>
        <w:rPr>
          <w:rFonts w:ascii="Times New Roman"/>
          <w:b w:val="false"/>
          <w:i w:val="false"/>
          <w:color w:val="000000"/>
          <w:sz w:val="28"/>
        </w:rPr>
        <w:t>
      9-7. Елдi мекендi дамытудың ұзақ мерзiмдi болжамы (тұжырымдамасы) қала жағдайларын жан-жақты талдау және елдi мекендiң экономикалық, әлеуметтiк-мәдени және аумақтық-функционалдық даму бағыттарының оңтайлы нұсқасын анықтау мақсатында әзiрленедi. ресурстық әлеует және кезең-кезеңімен іске асыру және мыналарды қамтиды:</w:t>
      </w:r>
    </w:p>
    <w:bookmarkEnd w:id="40"/>
    <w:p>
      <w:pPr>
        <w:spacing w:after="0"/>
        <w:ind w:left="0"/>
        <w:jc w:val="both"/>
      </w:pPr>
      <w:r>
        <w:rPr>
          <w:rFonts w:ascii="Times New Roman"/>
          <w:b w:val="false"/>
          <w:i w:val="false"/>
          <w:color w:val="000000"/>
          <w:sz w:val="28"/>
        </w:rPr>
        <w:t>
      қаланың жоспарлау құрылымы дамуының тарихи ерекшеліктерін талдау;</w:t>
      </w:r>
    </w:p>
    <w:p>
      <w:pPr>
        <w:spacing w:after="0"/>
        <w:ind w:left="0"/>
        <w:jc w:val="both"/>
      </w:pPr>
      <w:r>
        <w:rPr>
          <w:rFonts w:ascii="Times New Roman"/>
          <w:b w:val="false"/>
          <w:i w:val="false"/>
          <w:color w:val="000000"/>
          <w:sz w:val="28"/>
        </w:rPr>
        <w:t>
      аумақтарды кешенді қала құрылысы және экологиялық бағалау;</w:t>
      </w:r>
    </w:p>
    <w:p>
      <w:pPr>
        <w:spacing w:after="0"/>
        <w:ind w:left="0"/>
        <w:jc w:val="both"/>
      </w:pPr>
      <w:r>
        <w:rPr>
          <w:rFonts w:ascii="Times New Roman"/>
          <w:b w:val="false"/>
          <w:i w:val="false"/>
          <w:color w:val="000000"/>
          <w:sz w:val="28"/>
        </w:rPr>
        <w:t>
      инженерлік-көлік инфрақұрылымының жай-күйін бағалау;</w:t>
      </w:r>
    </w:p>
    <w:p>
      <w:pPr>
        <w:spacing w:after="0"/>
        <w:ind w:left="0"/>
        <w:jc w:val="both"/>
      </w:pPr>
      <w:r>
        <w:rPr>
          <w:rFonts w:ascii="Times New Roman"/>
          <w:b w:val="false"/>
          <w:i w:val="false"/>
          <w:color w:val="000000"/>
          <w:sz w:val="28"/>
        </w:rPr>
        <w:t>
      аумақтардың қала құрылысы құндылығын (әлеуетін) бағалау;</w:t>
      </w:r>
    </w:p>
    <w:p>
      <w:pPr>
        <w:spacing w:after="0"/>
        <w:ind w:left="0"/>
        <w:jc w:val="both"/>
      </w:pPr>
      <w:r>
        <w:rPr>
          <w:rFonts w:ascii="Times New Roman"/>
          <w:b w:val="false"/>
          <w:i w:val="false"/>
          <w:color w:val="000000"/>
          <w:sz w:val="28"/>
        </w:rPr>
        <w:t>
      тұрғын үй бағдарламасының қағидаттары (тұрғын үйлердің түрлері бойынша құрылымы, демографиялық және әлеуметтік тәртіпті ескере отырып жоспарлау ерекшеліктері);</w:t>
      </w:r>
    </w:p>
    <w:p>
      <w:pPr>
        <w:spacing w:after="0"/>
        <w:ind w:left="0"/>
        <w:jc w:val="both"/>
      </w:pPr>
      <w:r>
        <w:rPr>
          <w:rFonts w:ascii="Times New Roman"/>
          <w:b w:val="false"/>
          <w:i w:val="false"/>
          <w:color w:val="000000"/>
          <w:sz w:val="28"/>
        </w:rPr>
        <w:t>
      қаланың қала құраушы базасын дамыту нұсқалары;</w:t>
      </w:r>
    </w:p>
    <w:p>
      <w:pPr>
        <w:spacing w:after="0"/>
        <w:ind w:left="0"/>
        <w:jc w:val="both"/>
      </w:pPr>
      <w:r>
        <w:rPr>
          <w:rFonts w:ascii="Times New Roman"/>
          <w:b w:val="false"/>
          <w:i w:val="false"/>
          <w:color w:val="000000"/>
          <w:sz w:val="28"/>
        </w:rPr>
        <w:t>
      инженерлік-көліктік инфрақұрылымды дамыту қағидаттары;</w:t>
      </w:r>
    </w:p>
    <w:p>
      <w:pPr>
        <w:spacing w:after="0"/>
        <w:ind w:left="0"/>
        <w:jc w:val="both"/>
      </w:pPr>
      <w:r>
        <w:rPr>
          <w:rFonts w:ascii="Times New Roman"/>
          <w:b w:val="false"/>
          <w:i w:val="false"/>
          <w:color w:val="000000"/>
          <w:sz w:val="28"/>
        </w:rPr>
        <w:t>
      қала кеңістігін композициялық ұйымдастыру принциптері;</w:t>
      </w:r>
    </w:p>
    <w:p>
      <w:pPr>
        <w:spacing w:after="0"/>
        <w:ind w:left="0"/>
        <w:jc w:val="both"/>
      </w:pPr>
      <w:r>
        <w:rPr>
          <w:rFonts w:ascii="Times New Roman"/>
          <w:b w:val="false"/>
          <w:i w:val="false"/>
          <w:color w:val="000000"/>
          <w:sz w:val="28"/>
        </w:rPr>
        <w:t>
      функционалдық жоспарлауды дамыту моделі.</w:t>
      </w:r>
    </w:p>
    <w:p>
      <w:pPr>
        <w:spacing w:after="0"/>
        <w:ind w:left="0"/>
        <w:jc w:val="both"/>
      </w:pPr>
      <w:r>
        <w:rPr>
          <w:rFonts w:ascii="Times New Roman"/>
          <w:b w:val="false"/>
          <w:i w:val="false"/>
          <w:color w:val="000000"/>
          <w:sz w:val="28"/>
        </w:rPr>
        <w:t>
      Тұжырымдама кезеңі үшін жобалау материалдарының мынадай құрамы көзделеді:</w:t>
      </w:r>
    </w:p>
    <w:p>
      <w:pPr>
        <w:spacing w:after="0"/>
        <w:ind w:left="0"/>
        <w:jc w:val="both"/>
      </w:pPr>
      <w:r>
        <w:rPr>
          <w:rFonts w:ascii="Times New Roman"/>
          <w:b w:val="false"/>
          <w:i w:val="false"/>
          <w:color w:val="000000"/>
          <w:sz w:val="28"/>
        </w:rPr>
        <w:t>
      1) 1:50000 - 1:10000 масштабтағы елді мекеннің елді мекен жүйесіндегі (қала маңындағы және жасыл аймақтары бар) жағдайының схемасы;</w:t>
      </w:r>
    </w:p>
    <w:p>
      <w:pPr>
        <w:spacing w:after="0"/>
        <w:ind w:left="0"/>
        <w:jc w:val="both"/>
      </w:pPr>
      <w:r>
        <w:rPr>
          <w:rFonts w:ascii="Times New Roman"/>
          <w:b w:val="false"/>
          <w:i w:val="false"/>
          <w:color w:val="000000"/>
          <w:sz w:val="28"/>
        </w:rPr>
        <w:t>
      2) 1:25000 -1:10000 масштабтағы аумақты қазіргі заманғы пайдалану жоспары (негізгі жоспар);</w:t>
      </w:r>
    </w:p>
    <w:p>
      <w:pPr>
        <w:spacing w:after="0"/>
        <w:ind w:left="0"/>
        <w:jc w:val="both"/>
      </w:pPr>
      <w:r>
        <w:rPr>
          <w:rFonts w:ascii="Times New Roman"/>
          <w:b w:val="false"/>
          <w:i w:val="false"/>
          <w:color w:val="000000"/>
          <w:sz w:val="28"/>
        </w:rPr>
        <w:t>
      3) қаланың жоспарлау құрылымын еркін масштабта дамытудың ретроспективті схемалары;</w:t>
      </w:r>
    </w:p>
    <w:p>
      <w:pPr>
        <w:spacing w:after="0"/>
        <w:ind w:left="0"/>
        <w:jc w:val="both"/>
      </w:pPr>
      <w:r>
        <w:rPr>
          <w:rFonts w:ascii="Times New Roman"/>
          <w:b w:val="false"/>
          <w:i w:val="false"/>
          <w:color w:val="000000"/>
          <w:sz w:val="28"/>
        </w:rPr>
        <w:t>
      4) 1:25000-1:5000 масштабтағы аумақты кешенді қала құрылысын және экологиялық бағалау;</w:t>
      </w:r>
    </w:p>
    <w:p>
      <w:pPr>
        <w:spacing w:after="0"/>
        <w:ind w:left="0"/>
        <w:jc w:val="both"/>
      </w:pPr>
      <w:r>
        <w:rPr>
          <w:rFonts w:ascii="Times New Roman"/>
          <w:b w:val="false"/>
          <w:i w:val="false"/>
          <w:color w:val="000000"/>
          <w:sz w:val="28"/>
        </w:rPr>
        <w:t>
      5) ерікті масштабтағы аумақтарды дамыту нұсқалары;</w:t>
      </w:r>
    </w:p>
    <w:p>
      <w:pPr>
        <w:spacing w:after="0"/>
        <w:ind w:left="0"/>
        <w:jc w:val="both"/>
      </w:pPr>
      <w:r>
        <w:rPr>
          <w:rFonts w:ascii="Times New Roman"/>
          <w:b w:val="false"/>
          <w:i w:val="false"/>
          <w:color w:val="000000"/>
          <w:sz w:val="28"/>
        </w:rPr>
        <w:t>
      6) 1:25000-1:10000 масштабтағы қаланың аумақтық даму тұжырымдамасы (құрылымдық жоспар);</w:t>
      </w:r>
    </w:p>
    <w:p>
      <w:pPr>
        <w:spacing w:after="0"/>
        <w:ind w:left="0"/>
        <w:jc w:val="both"/>
      </w:pPr>
      <w:r>
        <w:rPr>
          <w:rFonts w:ascii="Times New Roman"/>
          <w:b w:val="false"/>
          <w:i w:val="false"/>
          <w:color w:val="000000"/>
          <w:sz w:val="28"/>
        </w:rPr>
        <w:t>
      7) 1:50000-1:10000 масштабындағы магистральдық көшелер мен жолдардың, сыртқы және қалалық көліктердің схемасы;</w:t>
      </w:r>
    </w:p>
    <w:p>
      <w:pPr>
        <w:spacing w:after="0"/>
        <w:ind w:left="0"/>
        <w:jc w:val="both"/>
      </w:pPr>
      <w:r>
        <w:rPr>
          <w:rFonts w:ascii="Times New Roman"/>
          <w:b w:val="false"/>
          <w:i w:val="false"/>
          <w:color w:val="000000"/>
          <w:sz w:val="28"/>
        </w:rPr>
        <w:t>
      8) 1:50000-1:10000 масштабтағы аумақты инженерлік жабдықтау және инженерлік қорғау схемасы;</w:t>
      </w:r>
    </w:p>
    <w:p>
      <w:pPr>
        <w:spacing w:after="0"/>
        <w:ind w:left="0"/>
        <w:jc w:val="both"/>
      </w:pPr>
      <w:r>
        <w:rPr>
          <w:rFonts w:ascii="Times New Roman"/>
          <w:b w:val="false"/>
          <w:i w:val="false"/>
          <w:color w:val="000000"/>
          <w:sz w:val="28"/>
        </w:rPr>
        <w:t>
      9) нұсқалық зерттеулер негізінде қабылданған әлеуметтік-экономикалық және құрылымдық жоспарлау шешімдерінің негіздемесі бар түсіндірме жазба.</w:t>
      </w:r>
    </w:p>
    <w:bookmarkStart w:name="z145" w:id="41"/>
    <w:p>
      <w:pPr>
        <w:spacing w:after="0"/>
        <w:ind w:left="0"/>
        <w:jc w:val="both"/>
      </w:pPr>
      <w:r>
        <w:rPr>
          <w:rFonts w:ascii="Times New Roman"/>
          <w:b w:val="false"/>
          <w:i w:val="false"/>
          <w:color w:val="000000"/>
          <w:sz w:val="28"/>
        </w:rPr>
        <w:t xml:space="preserve">
      9-8. Елді мекеннің тұжырымдамасы ҚР СН 3.01-00-2011 "Қазақстан Республикасындағы қала құрылысы жобаларын әзірлеу, бекіту және бекіту тәртібі туралы нұсқаулық" Қазақстан Республикасының Құрылыс нормаларына (бұдан әрі – ҚР ҚН 3.01-00-2011) және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әзірленеді.</w:t>
      </w:r>
    </w:p>
    <w:bookmarkEnd w:id="41"/>
    <w:bookmarkStart w:name="z146" w:id="42"/>
    <w:p>
      <w:pPr>
        <w:spacing w:after="0"/>
        <w:ind w:left="0"/>
        <w:jc w:val="both"/>
      </w:pPr>
      <w:r>
        <w:rPr>
          <w:rFonts w:ascii="Times New Roman"/>
          <w:b w:val="false"/>
          <w:i w:val="false"/>
          <w:color w:val="000000"/>
          <w:sz w:val="28"/>
        </w:rPr>
        <w:t>
      9-9. Халықтың есептік саны бес жүз мың тұрғыны бар және одан асатын қалаларды дамыту тұжырымдамасының графикалық материалдары 1: 25 000 масштабта, халықтың болжамды саны жүз мыңнан бес жүз мың адамға дейінгі қалалар үшін 1: 10 000 масштаб және халық саны жүз мың адамға дейінгі қалалар мен елді мекендер үшін - 1:5000 масштабта орындалады.</w:t>
      </w:r>
    </w:p>
    <w:bookmarkEnd w:id="42"/>
    <w:p>
      <w:pPr>
        <w:spacing w:after="0"/>
        <w:ind w:left="0"/>
        <w:jc w:val="both"/>
      </w:pPr>
      <w:r>
        <w:rPr>
          <w:rFonts w:ascii="Times New Roman"/>
          <w:b w:val="false"/>
          <w:i w:val="false"/>
          <w:color w:val="000000"/>
          <w:sz w:val="28"/>
        </w:rPr>
        <w:t>
      Графикалық материалдардың көрсетілген масштабтарын нақты қала құрылысы жағдайына қарай әзірлеушімен келісім бойынша тапсырыс беруші белгілейді.</w:t>
      </w:r>
    </w:p>
    <w:p>
      <w:pPr>
        <w:spacing w:after="0"/>
        <w:ind w:left="0"/>
        <w:jc w:val="both"/>
      </w:pPr>
      <w:r>
        <w:rPr>
          <w:rFonts w:ascii="Times New Roman"/>
          <w:b w:val="false"/>
          <w:i w:val="false"/>
          <w:color w:val="000000"/>
          <w:sz w:val="28"/>
        </w:rPr>
        <w:t>
      Графикалық материалдар құрылымы бойынша, осы Қағидаларға 9-қосымшаға сәйкес әзірленеді.</w:t>
      </w:r>
    </w:p>
    <w:bookmarkStart w:name="z147" w:id="43"/>
    <w:p>
      <w:pPr>
        <w:spacing w:after="0"/>
        <w:ind w:left="0"/>
        <w:jc w:val="both"/>
      </w:pPr>
      <w:r>
        <w:rPr>
          <w:rFonts w:ascii="Times New Roman"/>
          <w:b w:val="false"/>
          <w:i w:val="false"/>
          <w:color w:val="000000"/>
          <w:sz w:val="28"/>
        </w:rPr>
        <w:t>
      9-10. Бас жоспар кезеңіндегі жобалау материалдарының құрамын:</w:t>
      </w:r>
    </w:p>
    <w:bookmarkEnd w:id="43"/>
    <w:bookmarkStart w:name="z166" w:id="44"/>
    <w:p>
      <w:pPr>
        <w:spacing w:after="0"/>
        <w:ind w:left="0"/>
        <w:jc w:val="both"/>
      </w:pPr>
      <w:r>
        <w:rPr>
          <w:rFonts w:ascii="Times New Roman"/>
          <w:b w:val="false"/>
          <w:i w:val="false"/>
          <w:color w:val="000000"/>
          <w:sz w:val="28"/>
        </w:rPr>
        <w:t>
      1) елді мекеннің қоныстандыру жүйесіндегі орналасу схемасы (схеманың құрамы мен мазмұнын ҚР ҚН 3.01-00-2011 4.1.3.7.24- тармақшасына сәйкес орындау);</w:t>
      </w:r>
    </w:p>
    <w:bookmarkEnd w:id="44"/>
    <w:bookmarkStart w:name="z167" w:id="45"/>
    <w:p>
      <w:pPr>
        <w:spacing w:after="0"/>
        <w:ind w:left="0"/>
        <w:jc w:val="both"/>
      </w:pPr>
      <w:r>
        <w:rPr>
          <w:rFonts w:ascii="Times New Roman"/>
          <w:b w:val="false"/>
          <w:i w:val="false"/>
          <w:color w:val="000000"/>
          <w:sz w:val="28"/>
        </w:rPr>
        <w:t>
      2) негізгі жоспар (схеманың құрамы мен мазмұны ҚР ҚН 3.01-00-2011 4.1.3.7.25-тармақшасына сәйкес орындау);</w:t>
      </w:r>
    </w:p>
    <w:bookmarkEnd w:id="45"/>
    <w:bookmarkStart w:name="z168" w:id="46"/>
    <w:p>
      <w:pPr>
        <w:spacing w:after="0"/>
        <w:ind w:left="0"/>
        <w:jc w:val="both"/>
      </w:pPr>
      <w:r>
        <w:rPr>
          <w:rFonts w:ascii="Times New Roman"/>
          <w:b w:val="false"/>
          <w:i w:val="false"/>
          <w:color w:val="000000"/>
          <w:sz w:val="28"/>
        </w:rPr>
        <w:t>
      3) аумақты кешенді қала құрылысын бағалау (схеманың құрамы мен мазмұны ҚР ҚН 3.01-00-2011 4.1.3.7.26-тармақшасына сәйкес орындау);</w:t>
      </w:r>
    </w:p>
    <w:bookmarkEnd w:id="46"/>
    <w:bookmarkStart w:name="z169" w:id="47"/>
    <w:p>
      <w:pPr>
        <w:spacing w:after="0"/>
        <w:ind w:left="0"/>
        <w:jc w:val="both"/>
      </w:pPr>
      <w:r>
        <w:rPr>
          <w:rFonts w:ascii="Times New Roman"/>
          <w:b w:val="false"/>
          <w:i w:val="false"/>
          <w:color w:val="000000"/>
          <w:sz w:val="28"/>
        </w:rPr>
        <w:t>
      4) бас жоспар (негізгі сызба) (схеманың құрамы мен мазмұны ҚР ҚН 3.01-00-2011 4.1.3.7.27- тармақшасына сәйкес орындау);</w:t>
      </w:r>
    </w:p>
    <w:bookmarkEnd w:id="47"/>
    <w:bookmarkStart w:name="z170" w:id="48"/>
    <w:p>
      <w:pPr>
        <w:spacing w:after="0"/>
        <w:ind w:left="0"/>
        <w:jc w:val="both"/>
      </w:pPr>
      <w:r>
        <w:rPr>
          <w:rFonts w:ascii="Times New Roman"/>
          <w:b w:val="false"/>
          <w:i w:val="false"/>
          <w:color w:val="000000"/>
          <w:sz w:val="28"/>
        </w:rPr>
        <w:t>
      5) функционалдық аймақтандыру және қала құрылысы регламенттерінің схемасы (схеманың құрамы мен мазмұны ҚР ҚН 3.01-00-2011 4.1.3.7.28- тармақшасына сәйкес орындау);</w:t>
      </w:r>
    </w:p>
    <w:bookmarkEnd w:id="48"/>
    <w:bookmarkStart w:name="z171" w:id="49"/>
    <w:p>
      <w:pPr>
        <w:spacing w:after="0"/>
        <w:ind w:left="0"/>
        <w:jc w:val="both"/>
      </w:pPr>
      <w:r>
        <w:rPr>
          <w:rFonts w:ascii="Times New Roman"/>
          <w:b w:val="false"/>
          <w:i w:val="false"/>
          <w:color w:val="000000"/>
          <w:sz w:val="28"/>
        </w:rPr>
        <w:t>
      6) жол желiсi мен көлiк схемасы (схеманың құрамы мен мазмұны ҚР ҚН 3.01-00-2011 № 4.1.3.7.29- тармақшасына сәйкес орындау);</w:t>
      </w:r>
    </w:p>
    <w:bookmarkEnd w:id="49"/>
    <w:bookmarkStart w:name="z172" w:id="50"/>
    <w:p>
      <w:pPr>
        <w:spacing w:after="0"/>
        <w:ind w:left="0"/>
        <w:jc w:val="both"/>
      </w:pPr>
      <w:r>
        <w:rPr>
          <w:rFonts w:ascii="Times New Roman"/>
          <w:b w:val="false"/>
          <w:i w:val="false"/>
          <w:color w:val="000000"/>
          <w:sz w:val="28"/>
        </w:rPr>
        <w:t>
      7) көшелердің көлденең бейіндері;</w:t>
      </w:r>
    </w:p>
    <w:bookmarkEnd w:id="50"/>
    <w:bookmarkStart w:name="z173" w:id="51"/>
    <w:p>
      <w:pPr>
        <w:spacing w:after="0"/>
        <w:ind w:left="0"/>
        <w:jc w:val="both"/>
      </w:pPr>
      <w:r>
        <w:rPr>
          <w:rFonts w:ascii="Times New Roman"/>
          <w:b w:val="false"/>
          <w:i w:val="false"/>
          <w:color w:val="000000"/>
          <w:sz w:val="28"/>
        </w:rPr>
        <w:t>
      8) аумақты инженерлік жабдықтау және инженерлік дайындау схемасы (схеманың құрамы мен мазмұны ҚР ҚН 3.01-00-2011 4.1.3.7.30-тармақшасына сәйкес орындау);</w:t>
      </w:r>
    </w:p>
    <w:bookmarkEnd w:id="51"/>
    <w:bookmarkStart w:name="z174" w:id="52"/>
    <w:p>
      <w:pPr>
        <w:spacing w:after="0"/>
        <w:ind w:left="0"/>
        <w:jc w:val="both"/>
      </w:pPr>
      <w:r>
        <w:rPr>
          <w:rFonts w:ascii="Times New Roman"/>
          <w:b w:val="false"/>
          <w:i w:val="false"/>
          <w:color w:val="000000"/>
          <w:sz w:val="28"/>
        </w:rPr>
        <w:t>
      9) қоршаған ортаны қорғау схемасы (схеманың құрамы мен мазмұны ҚР ҚН 3.01-00-2011 4.1.3.7.31-тармақшасына сәйкес орындау);</w:t>
      </w:r>
    </w:p>
    <w:bookmarkEnd w:id="52"/>
    <w:bookmarkStart w:name="z175" w:id="53"/>
    <w:p>
      <w:pPr>
        <w:spacing w:after="0"/>
        <w:ind w:left="0"/>
        <w:jc w:val="both"/>
      </w:pPr>
      <w:r>
        <w:rPr>
          <w:rFonts w:ascii="Times New Roman"/>
          <w:b w:val="false"/>
          <w:i w:val="false"/>
          <w:color w:val="000000"/>
          <w:sz w:val="28"/>
        </w:rPr>
        <w:t>
      10) табиғи-экологиялық қаңқа (схеманың құрамы мен мазмұны ҚР ҚН 3.01-00-2011 4.1.3.7.32-тармақшасына сәйкес орындау);</w:t>
      </w:r>
    </w:p>
    <w:bookmarkEnd w:id="53"/>
    <w:bookmarkStart w:name="z176" w:id="54"/>
    <w:p>
      <w:pPr>
        <w:spacing w:after="0"/>
        <w:ind w:left="0"/>
        <w:jc w:val="both"/>
      </w:pPr>
      <w:r>
        <w:rPr>
          <w:rFonts w:ascii="Times New Roman"/>
          <w:b w:val="false"/>
          <w:i w:val="false"/>
          <w:color w:val="000000"/>
          <w:sz w:val="28"/>
        </w:rPr>
        <w:t>
      11) әуе айлақтарының әуеайлақтары маңындағы аумақтарын аймақтандыру схемасы;</w:t>
      </w:r>
    </w:p>
    <w:bookmarkEnd w:id="54"/>
    <w:bookmarkStart w:name="z177" w:id="55"/>
    <w:p>
      <w:pPr>
        <w:spacing w:after="0"/>
        <w:ind w:left="0"/>
        <w:jc w:val="both"/>
      </w:pPr>
      <w:r>
        <w:rPr>
          <w:rFonts w:ascii="Times New Roman"/>
          <w:b w:val="false"/>
          <w:i w:val="false"/>
          <w:color w:val="000000"/>
          <w:sz w:val="28"/>
        </w:rPr>
        <w:t>
      12) қызыл сызықтардың бөлу жоспары;</w:t>
      </w:r>
    </w:p>
    <w:bookmarkEnd w:id="55"/>
    <w:bookmarkStart w:name="z178" w:id="56"/>
    <w:p>
      <w:pPr>
        <w:spacing w:after="0"/>
        <w:ind w:left="0"/>
        <w:jc w:val="both"/>
      </w:pPr>
      <w:r>
        <w:rPr>
          <w:rFonts w:ascii="Times New Roman"/>
          <w:b w:val="false"/>
          <w:i w:val="false"/>
          <w:color w:val="000000"/>
          <w:sz w:val="28"/>
        </w:rPr>
        <w:t>
      13) қабылданатын жобалық шешімдердің негіздемесі бар түсіндірме жазба (түсіндірме жазбаның құрамы мен мазмұны ҚР ҚН 3.01-00-2011 4.1.3.7.33- тармақшасына сәйкес орындау);</w:t>
      </w:r>
    </w:p>
    <w:bookmarkEnd w:id="56"/>
    <w:bookmarkStart w:name="z179" w:id="5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техникалық-экономикалық көрсеткіштер.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58"/>
    <w:p>
      <w:pPr>
        <w:spacing w:after="0"/>
        <w:ind w:left="0"/>
        <w:jc w:val="both"/>
      </w:pPr>
      <w:r>
        <w:rPr>
          <w:rFonts w:ascii="Times New Roman"/>
          <w:b w:val="false"/>
          <w:i w:val="false"/>
          <w:color w:val="000000"/>
          <w:sz w:val="28"/>
        </w:rPr>
        <w:t>
      9-11. Бас жоспардың бекітілген бөлігі осы Қағидаларға 10 және 11-қосымшаларға сәйкес жобаның негізгі көрсеткіштерін, негізгі сызба мен техникалық-экономикалық көрсеткіштерді қамтитын бас жоспардың негізгі ережелері болып табылады.</w:t>
      </w:r>
    </w:p>
    <w:bookmarkEnd w:id="58"/>
    <w:bookmarkStart w:name="z149" w:id="59"/>
    <w:p>
      <w:pPr>
        <w:spacing w:after="0"/>
        <w:ind w:left="0"/>
        <w:jc w:val="both"/>
      </w:pPr>
      <w:r>
        <w:rPr>
          <w:rFonts w:ascii="Times New Roman"/>
          <w:b w:val="false"/>
          <w:i w:val="false"/>
          <w:color w:val="000000"/>
          <w:sz w:val="28"/>
        </w:rPr>
        <w:t>
      9-12. Тұрғындардың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1:2000 масштабта әзірленеді.</w:t>
      </w:r>
    </w:p>
    <w:bookmarkEnd w:id="59"/>
    <w:bookmarkStart w:name="z150"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9-13. Тұрғындардың саны бес мың адамға дейінгі ауылдық елді мекендердің бас жоспарларының – даму және құрылыс салу схемаларының (халқының саны аз елді мекендердің бас жоспарларының оңайлатылған нұсқасы) жобалау материалдарының мынадай құрамы көзделген:</w:t>
      </w:r>
    </w:p>
    <w:bookmarkEnd w:id="60"/>
    <w:bookmarkStart w:name="z181" w:id="61"/>
    <w:p>
      <w:pPr>
        <w:spacing w:after="0"/>
        <w:ind w:left="0"/>
        <w:jc w:val="both"/>
      </w:pPr>
      <w:r>
        <w:rPr>
          <w:rFonts w:ascii="Times New Roman"/>
          <w:b w:val="false"/>
          <w:i w:val="false"/>
          <w:color w:val="000000"/>
          <w:sz w:val="28"/>
        </w:rPr>
        <w:t>
      1) 1:10 000, 1:25 000 масштабтағы әкімшілік аудан жүйесіндегі елді мекеннің орналасу схемасы;</w:t>
      </w:r>
    </w:p>
    <w:bookmarkEnd w:id="61"/>
    <w:bookmarkStart w:name="z182" w:id="62"/>
    <w:p>
      <w:pPr>
        <w:spacing w:after="0"/>
        <w:ind w:left="0"/>
        <w:jc w:val="both"/>
      </w:pPr>
      <w:r>
        <w:rPr>
          <w:rFonts w:ascii="Times New Roman"/>
          <w:b w:val="false"/>
          <w:i w:val="false"/>
          <w:color w:val="000000"/>
          <w:sz w:val="28"/>
        </w:rPr>
        <w:t>
      2) аумақта қала құрылысын жоспарлаудың кешенді схемалары (аудандық жоспарлау жобасы) және 1:10 000, 1:25 000 масштабтағы шаруашылық iшiндегi жерге орналастыру жобасының материалдарын пайдалана отырып әзірленген жер пайдалану схемасы;</w:t>
      </w:r>
    </w:p>
    <w:bookmarkEnd w:id="62"/>
    <w:bookmarkStart w:name="z183" w:id="63"/>
    <w:p>
      <w:pPr>
        <w:spacing w:after="0"/>
        <w:ind w:left="0"/>
        <w:jc w:val="both"/>
      </w:pPr>
      <w:r>
        <w:rPr>
          <w:rFonts w:ascii="Times New Roman"/>
          <w:b w:val="false"/>
          <w:i w:val="false"/>
          <w:color w:val="000000"/>
          <w:sz w:val="28"/>
        </w:rPr>
        <w:t>
      2-1) аумақты кешенді қала құрылыстық бағалау;</w:t>
      </w:r>
    </w:p>
    <w:bookmarkEnd w:id="63"/>
    <w:bookmarkStart w:name="z184" w:id="64"/>
    <w:p>
      <w:pPr>
        <w:spacing w:after="0"/>
        <w:ind w:left="0"/>
        <w:jc w:val="both"/>
      </w:pPr>
      <w:r>
        <w:rPr>
          <w:rFonts w:ascii="Times New Roman"/>
          <w:b w:val="false"/>
          <w:i w:val="false"/>
          <w:color w:val="000000"/>
          <w:sz w:val="28"/>
        </w:rPr>
        <w:t>
      3) тірек жоспар (аумақты қазіргі заманғы пайдалану жоспары);</w:t>
      </w:r>
    </w:p>
    <w:bookmarkEnd w:id="64"/>
    <w:bookmarkStart w:name="z185" w:id="65"/>
    <w:p>
      <w:pPr>
        <w:spacing w:after="0"/>
        <w:ind w:left="0"/>
        <w:jc w:val="both"/>
      </w:pPr>
      <w:r>
        <w:rPr>
          <w:rFonts w:ascii="Times New Roman"/>
          <w:b w:val="false"/>
          <w:i w:val="false"/>
          <w:color w:val="000000"/>
          <w:sz w:val="28"/>
        </w:rPr>
        <w:t>
      4) бас жоспар (негізгі сызба);</w:t>
      </w:r>
    </w:p>
    <w:bookmarkEnd w:id="65"/>
    <w:bookmarkStart w:name="z186" w:id="66"/>
    <w:p>
      <w:pPr>
        <w:spacing w:after="0"/>
        <w:ind w:left="0"/>
        <w:jc w:val="both"/>
      </w:pPr>
      <w:r>
        <w:rPr>
          <w:rFonts w:ascii="Times New Roman"/>
          <w:b w:val="false"/>
          <w:i w:val="false"/>
          <w:color w:val="000000"/>
          <w:sz w:val="28"/>
        </w:rPr>
        <w:t>
      5) көше-жол желісі мен көліктің схемасы, аумақты тік жоспарлау мен инженерлік дайындау;</w:t>
      </w:r>
    </w:p>
    <w:bookmarkEnd w:id="66"/>
    <w:bookmarkStart w:name="z187" w:id="67"/>
    <w:p>
      <w:pPr>
        <w:spacing w:after="0"/>
        <w:ind w:left="0"/>
        <w:jc w:val="both"/>
      </w:pPr>
      <w:r>
        <w:rPr>
          <w:rFonts w:ascii="Times New Roman"/>
          <w:b w:val="false"/>
          <w:i w:val="false"/>
          <w:color w:val="000000"/>
          <w:sz w:val="28"/>
        </w:rPr>
        <w:t>
      5-1) көшелердің көлденең пішіндері;</w:t>
      </w:r>
    </w:p>
    <w:bookmarkEnd w:id="67"/>
    <w:bookmarkStart w:name="z188" w:id="68"/>
    <w:p>
      <w:pPr>
        <w:spacing w:after="0"/>
        <w:ind w:left="0"/>
        <w:jc w:val="both"/>
      </w:pPr>
      <w:r>
        <w:rPr>
          <w:rFonts w:ascii="Times New Roman"/>
          <w:b w:val="false"/>
          <w:i w:val="false"/>
          <w:color w:val="000000"/>
          <w:sz w:val="28"/>
        </w:rPr>
        <w:t>
      6) инженерлік қамтамасыз ету схемасы;</w:t>
      </w:r>
    </w:p>
    <w:bookmarkEnd w:id="68"/>
    <w:bookmarkStart w:name="z189" w:id="69"/>
    <w:p>
      <w:pPr>
        <w:spacing w:after="0"/>
        <w:ind w:left="0"/>
        <w:jc w:val="both"/>
      </w:pPr>
      <w:r>
        <w:rPr>
          <w:rFonts w:ascii="Times New Roman"/>
          <w:b w:val="false"/>
          <w:i w:val="false"/>
          <w:color w:val="000000"/>
          <w:sz w:val="28"/>
        </w:rPr>
        <w:t>
      7) қоршаған ортаны қорғау схемасы;</w:t>
      </w:r>
    </w:p>
    <w:bookmarkEnd w:id="69"/>
    <w:bookmarkStart w:name="z190" w:id="70"/>
    <w:p>
      <w:pPr>
        <w:spacing w:after="0"/>
        <w:ind w:left="0"/>
        <w:jc w:val="both"/>
      </w:pPr>
      <w:r>
        <w:rPr>
          <w:rFonts w:ascii="Times New Roman"/>
          <w:b w:val="false"/>
          <w:i w:val="false"/>
          <w:color w:val="000000"/>
          <w:sz w:val="28"/>
        </w:rPr>
        <w:t>
      7-1) функционалдық аймақтандыру және қала құрылысы регламенттерінің схемасы;</w:t>
      </w:r>
    </w:p>
    <w:bookmarkEnd w:id="70"/>
    <w:bookmarkStart w:name="z191" w:id="71"/>
    <w:p>
      <w:pPr>
        <w:spacing w:after="0"/>
        <w:ind w:left="0"/>
        <w:jc w:val="both"/>
      </w:pPr>
      <w:r>
        <w:rPr>
          <w:rFonts w:ascii="Times New Roman"/>
          <w:b w:val="false"/>
          <w:i w:val="false"/>
          <w:color w:val="000000"/>
          <w:sz w:val="28"/>
        </w:rPr>
        <w:t>
      7-2) қызыл сызықтардың бөлу жоспары;</w:t>
      </w:r>
    </w:p>
    <w:bookmarkEnd w:id="71"/>
    <w:bookmarkStart w:name="z192" w:id="72"/>
    <w:p>
      <w:pPr>
        <w:spacing w:after="0"/>
        <w:ind w:left="0"/>
        <w:jc w:val="both"/>
      </w:pPr>
      <w:r>
        <w:rPr>
          <w:rFonts w:ascii="Times New Roman"/>
          <w:b w:val="false"/>
          <w:i w:val="false"/>
          <w:color w:val="000000"/>
          <w:sz w:val="28"/>
        </w:rPr>
        <w:t>
      7-3) әуе айлақтарының әуеайлақтары маңындағы аумақтарын аймақтандыру схемасы;</w:t>
      </w:r>
    </w:p>
    <w:bookmarkEnd w:id="72"/>
    <w:bookmarkStart w:name="z193" w:id="73"/>
    <w:p>
      <w:pPr>
        <w:spacing w:after="0"/>
        <w:ind w:left="0"/>
        <w:jc w:val="both"/>
      </w:pPr>
      <w:r>
        <w:rPr>
          <w:rFonts w:ascii="Times New Roman"/>
          <w:b w:val="false"/>
          <w:i w:val="false"/>
          <w:color w:val="000000"/>
          <w:sz w:val="28"/>
        </w:rPr>
        <w:t>
      8) қабылданған жобалау шешімдерінің негіздемесі бар түсіндірме жазба;</w:t>
      </w:r>
    </w:p>
    <w:bookmarkEnd w:id="73"/>
    <w:bookmarkStart w:name="z194" w:id="7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техникалық-экономикалық көрсеткіштер.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75"/>
    <w:p>
      <w:pPr>
        <w:spacing w:after="0"/>
        <w:ind w:left="0"/>
        <w:jc w:val="both"/>
      </w:pPr>
      <w:r>
        <w:rPr>
          <w:rFonts w:ascii="Times New Roman"/>
          <w:b w:val="false"/>
          <w:i w:val="false"/>
          <w:color w:val="000000"/>
          <w:sz w:val="28"/>
        </w:rPr>
        <w:t>
      9-14. Қалалардың бас жоспарлары су ресурстарын қорғау және пайдалануды реттеу жөніндегі бассейндік су инспекцияларымен (бұдан әрі – бассейндік су инспекциялары), жергiлiктi атқарушы органның құрылымдық бөлiмшелерiмен, Тапсырманың 8-тармағымен айқындалған мекемелер және ұйымдармен келiсiледi, сондай-ақ стратегиялық экологиялық бағалау, қоршаған ортаға әсер ету рәсiмiне жатады.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76"/>
    <w:p>
      <w:pPr>
        <w:spacing w:after="0"/>
        <w:ind w:left="0"/>
        <w:jc w:val="both"/>
      </w:pPr>
      <w:r>
        <w:rPr>
          <w:rFonts w:ascii="Times New Roman"/>
          <w:b w:val="false"/>
          <w:i w:val="false"/>
          <w:color w:val="000000"/>
          <w:sz w:val="28"/>
        </w:rPr>
        <w:t>
      9-15. Кенттердің және ауылдық елді мекендердің бас жоспарлары бассейндік су инспекцияларымен, кенттік және ауылдық атқарушы органдарымен, жергілікті атқарушы органның құрылымдық бөлімшелерімен және Тапсырманың 8-тармағымен айқындалған мекемелер және ұйымдармен келісіледі, сондай-ақ стратегиялық экологиялық бағалау, қоршаған ортаға әсер ету рәсiмiне жатады.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77"/>
    <w:p>
      <w:pPr>
        <w:spacing w:after="0"/>
        <w:ind w:left="0"/>
        <w:jc w:val="both"/>
      </w:pPr>
      <w:r>
        <w:rPr>
          <w:rFonts w:ascii="Times New Roman"/>
          <w:b w:val="false"/>
          <w:i w:val="false"/>
          <w:color w:val="000000"/>
          <w:sz w:val="28"/>
        </w:rPr>
        <w:t xml:space="preserve">
      9-16. Қоғамдық талқылаудан өткеннен кейін бас жоспарлар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12414 болып тіркелген) Барлық деңгейдегі қала құрылысы жобаларына кешенді қала құрылысы сараптамасын жүргізу қағидаларында (бұдан әрі – Жүргізу қағидалары) айқындалған тәртіппен кешенді қала құрылысы сараптамасына жіберіледі.</w:t>
      </w:r>
    </w:p>
    <w:bookmarkEnd w:id="77"/>
    <w:bookmarkStart w:name="z154" w:id="78"/>
    <w:p>
      <w:pPr>
        <w:spacing w:after="0"/>
        <w:ind w:left="0"/>
        <w:jc w:val="both"/>
      </w:pPr>
      <w:r>
        <w:rPr>
          <w:rFonts w:ascii="Times New Roman"/>
          <w:b w:val="false"/>
          <w:i w:val="false"/>
          <w:color w:val="000000"/>
          <w:sz w:val="28"/>
        </w:rPr>
        <w:t xml:space="preserve">
      9-17. Республикалық маңызы бар қалалардың, астананың және халқының есептік саны жүз мыңнан асатын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Үкіметі бекітеді.</w:t>
      </w:r>
    </w:p>
    <w:bookmarkEnd w:id="78"/>
    <w:bookmarkStart w:name="z155" w:id="79"/>
    <w:p>
      <w:pPr>
        <w:spacing w:after="0"/>
        <w:ind w:left="0"/>
        <w:jc w:val="both"/>
      </w:pPr>
      <w:r>
        <w:rPr>
          <w:rFonts w:ascii="Times New Roman"/>
          <w:b w:val="false"/>
          <w:i w:val="false"/>
          <w:color w:val="000000"/>
          <w:sz w:val="28"/>
        </w:rPr>
        <w:t xml:space="preserve">
      9-18. Халықының есептік саны жүз мың адамға дейінгі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21-бабына</w:t>
      </w:r>
      <w:r>
        <w:rPr>
          <w:rFonts w:ascii="Times New Roman"/>
          <w:b w:val="false"/>
          <w:i w:val="false"/>
          <w:color w:val="000000"/>
          <w:sz w:val="28"/>
        </w:rPr>
        <w:t xml:space="preserve"> сәйкес облыстық өкілеттік органдар бекітеді.</w:t>
      </w:r>
    </w:p>
    <w:bookmarkEnd w:id="79"/>
    <w:bookmarkStart w:name="z156" w:id="80"/>
    <w:p>
      <w:pPr>
        <w:spacing w:after="0"/>
        <w:ind w:left="0"/>
        <w:jc w:val="both"/>
      </w:pPr>
      <w:r>
        <w:rPr>
          <w:rFonts w:ascii="Times New Roman"/>
          <w:b w:val="false"/>
          <w:i w:val="false"/>
          <w:color w:val="000000"/>
          <w:sz w:val="28"/>
        </w:rPr>
        <w:t xml:space="preserve">
      9-19. Аудандық маңызы бар қалалар мен кенттердің бас жоспарларының, сондай-ақ тұрғындарының саны бес мың адамға дейінгі ауылдық елді мекендердің бас жоспарларын – даму және құрылыс салу схемаларын (халқының саны аз елді мекендердің бас жоспарларының оңайлатылған нұсқасын)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аудандық өкілетті органдар бекітеді. </w:t>
      </w:r>
    </w:p>
    <w:bookmarkEnd w:id="80"/>
    <w:bookmarkStart w:name="z157" w:id="81"/>
    <w:p>
      <w:pPr>
        <w:spacing w:after="0"/>
        <w:ind w:left="0"/>
        <w:jc w:val="both"/>
      </w:pPr>
      <w:r>
        <w:rPr>
          <w:rFonts w:ascii="Times New Roman"/>
          <w:b w:val="false"/>
          <w:i w:val="false"/>
          <w:color w:val="000000"/>
          <w:sz w:val="28"/>
        </w:rPr>
        <w:t>
      9-20. Бекітілген бас жоспарлар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w:t>
      </w:r>
    </w:p>
    <w:bookmarkEnd w:id="81"/>
    <w:p>
      <w:pPr>
        <w:spacing w:after="0"/>
        <w:ind w:left="0"/>
        <w:jc w:val="both"/>
      </w:pPr>
      <w:r>
        <w:rPr>
          <w:rFonts w:ascii="Times New Roman"/>
          <w:b w:val="false"/>
          <w:i w:val="false"/>
          <w:color w:val="000000"/>
          <w:sz w:val="28"/>
        </w:rPr>
        <w:t xml:space="preserve">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w:t>
      </w:r>
    </w:p>
    <w:p>
      <w:pPr>
        <w:spacing w:after="0"/>
        <w:ind w:left="0"/>
        <w:jc w:val="both"/>
      </w:pPr>
      <w:r>
        <w:rPr>
          <w:rFonts w:ascii="Times New Roman"/>
          <w:b w:val="false"/>
          <w:i w:val="false"/>
          <w:color w:val="000000"/>
          <w:sz w:val="28"/>
        </w:rPr>
        <w:t xml:space="preserve">
      Тапсырыс беруші мемлекеттік қала құрылысы кадастрына берген материалдарда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бас жоспардың сыныптауышына сәйкес жасалған графикалық материалдар болуы тиіс. Мәтіндік материалдар түсіндірме жазбаны, техникалық-экономикалық көрсеткіштерді қамтиды және жалпыға бірдей қабылданған электрондық беру форматтарының бірінде беріледі, сондай-ақ оларды қала құрылысының ақпараттық жүйелері мен кадастрларында пайдалану бойынша ұсынымдарды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 Бас жоспарда:</w:t>
      </w:r>
    </w:p>
    <w:bookmarkEnd w:id="82"/>
    <w:bookmarkStart w:name="z196" w:id="83"/>
    <w:p>
      <w:pPr>
        <w:spacing w:after="0"/>
        <w:ind w:left="0"/>
        <w:jc w:val="both"/>
      </w:pPr>
      <w:r>
        <w:rPr>
          <w:rFonts w:ascii="Times New Roman"/>
          <w:b w:val="false"/>
          <w:i w:val="false"/>
          <w:color w:val="000000"/>
          <w:sz w:val="28"/>
        </w:rPr>
        <w:t>
      1) әлеуметтiк, рекреациялық, өндірiстiк, көлiк және инженерлiк инфрақұрылымдарды және байланыс желілерін орналастыруды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bookmarkEnd w:id="83"/>
    <w:bookmarkStart w:name="z197" w:id="84"/>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84"/>
    <w:bookmarkStart w:name="z198" w:id="85"/>
    <w:p>
      <w:pPr>
        <w:spacing w:after="0"/>
        <w:ind w:left="0"/>
        <w:jc w:val="both"/>
      </w:pPr>
      <w:r>
        <w:rPr>
          <w:rFonts w:ascii="Times New Roman"/>
          <w:b w:val="false"/>
          <w:i w:val="false"/>
          <w:color w:val="000000"/>
          <w:sz w:val="28"/>
        </w:rPr>
        <w:t>
      3) елдi мекеннiң құрылыс салынған және салынбаған аумақтарының арақатынасы;</w:t>
      </w:r>
    </w:p>
    <w:bookmarkEnd w:id="85"/>
    <w:bookmarkStart w:name="z199" w:id="86"/>
    <w:p>
      <w:pPr>
        <w:spacing w:after="0"/>
        <w:ind w:left="0"/>
        <w:jc w:val="both"/>
      </w:pPr>
      <w:r>
        <w:rPr>
          <w:rFonts w:ascii="Times New Roman"/>
          <w:b w:val="false"/>
          <w:i w:val="false"/>
          <w:color w:val="000000"/>
          <w:sz w:val="28"/>
        </w:rPr>
        <w:t>
      4) жердi басымдықпен иелiктен айыру және сатып алу аймақтары, резервтiк аумақтар;</w:t>
      </w:r>
    </w:p>
    <w:bookmarkEnd w:id="86"/>
    <w:bookmarkStart w:name="z200" w:id="87"/>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87"/>
    <w:bookmarkStart w:name="z201" w:id="88"/>
    <w:p>
      <w:pPr>
        <w:spacing w:after="0"/>
        <w:ind w:left="0"/>
        <w:jc w:val="both"/>
      </w:pPr>
      <w:r>
        <w:rPr>
          <w:rFonts w:ascii="Times New Roman"/>
          <w:b w:val="false"/>
          <w:i w:val="false"/>
          <w:color w:val="000000"/>
          <w:sz w:val="28"/>
        </w:rPr>
        <w:t>
      5-1) су объектілерін ластанудан, қоқыстанудан, сарқылудан қорғау жөніндегі шаралар;</w:t>
      </w:r>
    </w:p>
    <w:bookmarkEnd w:id="88"/>
    <w:bookmarkStart w:name="z202" w:id="89"/>
    <w:p>
      <w:pPr>
        <w:spacing w:after="0"/>
        <w:ind w:left="0"/>
        <w:jc w:val="both"/>
      </w:pPr>
      <w:r>
        <w:rPr>
          <w:rFonts w:ascii="Times New Roman"/>
          <w:b w:val="false"/>
          <w:i w:val="false"/>
          <w:color w:val="000000"/>
          <w:sz w:val="28"/>
        </w:rPr>
        <w:t>
      6)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89"/>
    <w:bookmarkStart w:name="z203" w:id="90"/>
    <w:p>
      <w:pPr>
        <w:spacing w:after="0"/>
        <w:ind w:left="0"/>
        <w:jc w:val="both"/>
      </w:pPr>
      <w:r>
        <w:rPr>
          <w:rFonts w:ascii="Times New Roman"/>
          <w:b w:val="false"/>
          <w:i w:val="false"/>
          <w:color w:val="000000"/>
          <w:sz w:val="28"/>
        </w:rPr>
        <w:t>
      7) елдi мекендi тұрақты дамытуды қамтамасыз ету жөнiндегi өзге де шаралар белгіленедi.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9-21-тармақпен толықтырылды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91"/>
    <w:p>
      <w:pPr>
        <w:spacing w:after="0"/>
        <w:ind w:left="0"/>
        <w:jc w:val="left"/>
      </w:pPr>
      <w:r>
        <w:rPr>
          <w:rFonts w:ascii="Times New Roman"/>
          <w:b/>
          <w:i w:val="false"/>
          <w:color w:val="000000"/>
        </w:rPr>
        <w:t xml:space="preserve"> 2-тарау. Егжей-тегжейлі жоспарлау жобаларын әзірлеу, келісу және бекіту</w:t>
      </w:r>
    </w:p>
    <w:bookmarkEnd w:id="91"/>
    <w:bookmarkStart w:name="z21" w:id="92"/>
    <w:p>
      <w:pPr>
        <w:spacing w:after="0"/>
        <w:ind w:left="0"/>
        <w:jc w:val="both"/>
      </w:pPr>
      <w:r>
        <w:rPr>
          <w:rFonts w:ascii="Times New Roman"/>
          <w:b w:val="false"/>
          <w:i w:val="false"/>
          <w:color w:val="000000"/>
          <w:sz w:val="28"/>
        </w:rPr>
        <w:t>
      10. ЕТЖЖ елді мекеннің жекелеген бөліктері мен функционалдық аймақтары үшін, ал қажет болған жағдайда – халықтың жобалық саны 20 мың адамға дейінгі елді мекеннің барлық аумағына әзірленеді. Бұл жағдайда ЕТЖЖ бас жоспармен біріктіріледі. ЕТЖЖ елді мекен шегінен тыс орналасқан аумақ үшін де әзірленеді.</w:t>
      </w:r>
    </w:p>
    <w:bookmarkEnd w:id="92"/>
    <w:bookmarkStart w:name="z22" w:id="93"/>
    <w:p>
      <w:pPr>
        <w:spacing w:after="0"/>
        <w:ind w:left="0"/>
        <w:jc w:val="both"/>
      </w:pPr>
      <w:r>
        <w:rPr>
          <w:rFonts w:ascii="Times New Roman"/>
          <w:b w:val="false"/>
          <w:i w:val="false"/>
          <w:color w:val="000000"/>
          <w:sz w:val="28"/>
        </w:rPr>
        <w:t>
      11. ЕТЖЖ елді мекеннің бас жоспарында белгіленген жоспарлау құрылымы элементтеріне жəне қала құрылысы регламенттеріне сəйкес 10 гектардан кем емес алаңда əзірленеді.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ЕТЖЖ мыналарды белгілейді:</w:t>
      </w:r>
    </w:p>
    <w:bookmarkEnd w:id="94"/>
    <w:bookmarkStart w:name="z205" w:id="95"/>
    <w:p>
      <w:pPr>
        <w:spacing w:after="0"/>
        <w:ind w:left="0"/>
        <w:jc w:val="both"/>
      </w:pPr>
      <w:r>
        <w:rPr>
          <w:rFonts w:ascii="Times New Roman"/>
          <w:b w:val="false"/>
          <w:i w:val="false"/>
          <w:color w:val="000000"/>
          <w:sz w:val="28"/>
        </w:rPr>
        <w:t>
      1) функционалдық-қала құрылысын аймақтарға бөлуді айқындай отырып, аумақты жоспарлау ұйымдастырудың негізгі бағыттары;</w:t>
      </w:r>
    </w:p>
    <w:bookmarkEnd w:id="95"/>
    <w:bookmarkStart w:name="z206" w:id="96"/>
    <w:p>
      <w:pPr>
        <w:spacing w:after="0"/>
        <w:ind w:left="0"/>
        <w:jc w:val="both"/>
      </w:pPr>
      <w:r>
        <w:rPr>
          <w:rFonts w:ascii="Times New Roman"/>
          <w:b w:val="false"/>
          <w:i w:val="false"/>
          <w:color w:val="000000"/>
          <w:sz w:val="28"/>
        </w:rPr>
        <w:t>
      2) қызыл, сары сызықтар және құрылыс салуды реттейтін сызықтар;</w:t>
      </w:r>
    </w:p>
    <w:bookmarkEnd w:id="96"/>
    <w:bookmarkStart w:name="z207" w:id="97"/>
    <w:p>
      <w:pPr>
        <w:spacing w:after="0"/>
        <w:ind w:left="0"/>
        <w:jc w:val="both"/>
      </w:pPr>
      <w:r>
        <w:rPr>
          <w:rFonts w:ascii="Times New Roman"/>
          <w:b w:val="false"/>
          <w:i w:val="false"/>
          <w:color w:val="000000"/>
          <w:sz w:val="28"/>
        </w:rPr>
        <w:t>
      2-1) су қорғау аймақтары мен белдеулерінің шекаралары;</w:t>
      </w:r>
    </w:p>
    <w:bookmarkEnd w:id="97"/>
    <w:bookmarkStart w:name="z208" w:id="98"/>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bookmarkEnd w:id="98"/>
    <w:bookmarkStart w:name="z209" w:id="99"/>
    <w:p>
      <w:pPr>
        <w:spacing w:after="0"/>
        <w:ind w:left="0"/>
        <w:jc w:val="both"/>
      </w:pPr>
      <w:r>
        <w:rPr>
          <w:rFonts w:ascii="Times New Roman"/>
          <w:b w:val="false"/>
          <w:i w:val="false"/>
          <w:color w:val="000000"/>
          <w:sz w:val="28"/>
        </w:rPr>
        <w:t>
      4) көшелердің көлденең қималары;</w:t>
      </w:r>
    </w:p>
    <w:bookmarkEnd w:id="99"/>
    <w:bookmarkStart w:name="z210" w:id="100"/>
    <w:p>
      <w:pPr>
        <w:spacing w:after="0"/>
        <w:ind w:left="0"/>
        <w:jc w:val="both"/>
      </w:pPr>
      <w:r>
        <w:rPr>
          <w:rFonts w:ascii="Times New Roman"/>
          <w:b w:val="false"/>
          <w:i w:val="false"/>
          <w:color w:val="000000"/>
          <w:sz w:val="28"/>
        </w:rPr>
        <w:t>
      5) аумақты абаттандыру және көгалдандыру;</w:t>
      </w:r>
    </w:p>
    <w:bookmarkEnd w:id="100"/>
    <w:bookmarkStart w:name="z211" w:id="101"/>
    <w:p>
      <w:pPr>
        <w:spacing w:after="0"/>
        <w:ind w:left="0"/>
        <w:jc w:val="both"/>
      </w:pPr>
      <w:r>
        <w:rPr>
          <w:rFonts w:ascii="Times New Roman"/>
          <w:b w:val="false"/>
          <w:i w:val="false"/>
          <w:color w:val="000000"/>
          <w:sz w:val="28"/>
        </w:rPr>
        <w:t>
      6) жария қала құрылысы шектеулері;</w:t>
      </w:r>
    </w:p>
    <w:bookmarkEnd w:id="101"/>
    <w:bookmarkStart w:name="z212" w:id="102"/>
    <w:p>
      <w:pPr>
        <w:spacing w:after="0"/>
        <w:ind w:left="0"/>
        <w:jc w:val="both"/>
      </w:pPr>
      <w:r>
        <w:rPr>
          <w:rFonts w:ascii="Times New Roman"/>
          <w:b w:val="false"/>
          <w:i w:val="false"/>
          <w:color w:val="000000"/>
          <w:sz w:val="28"/>
        </w:rPr>
        <w:t>
      7) инженерлік коммуникациялар жоспары;</w:t>
      </w:r>
    </w:p>
    <w:bookmarkEnd w:id="102"/>
    <w:bookmarkStart w:name="z213" w:id="103"/>
    <w:p>
      <w:pPr>
        <w:spacing w:after="0"/>
        <w:ind w:left="0"/>
        <w:jc w:val="both"/>
      </w:pPr>
      <w:r>
        <w:rPr>
          <w:rFonts w:ascii="Times New Roman"/>
          <w:b w:val="false"/>
          <w:i w:val="false"/>
          <w:color w:val="000000"/>
          <w:sz w:val="28"/>
        </w:rPr>
        <w:t>
      8) жол инфрақұрылымын дамыту жоспары;</w:t>
      </w:r>
    </w:p>
    <w:bookmarkEnd w:id="103"/>
    <w:bookmarkStart w:name="z214" w:id="104"/>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bookmarkEnd w:id="104"/>
    <w:bookmarkStart w:name="z215" w:id="105"/>
    <w:p>
      <w:pPr>
        <w:spacing w:after="0"/>
        <w:ind w:left="0"/>
        <w:jc w:val="both"/>
      </w:pPr>
      <w:r>
        <w:rPr>
          <w:rFonts w:ascii="Times New Roman"/>
          <w:b w:val="false"/>
          <w:i w:val="false"/>
          <w:color w:val="000000"/>
          <w:sz w:val="28"/>
        </w:rPr>
        <w:t>
      10) байланыс құрылысжайларын, байланыс желілерін және инженерлік инфрақұрылымның басқа да объектілерін салу жоспарлары, сондай-ақ байланыс мұқтаждары үшін аумақты резервке қою.</w:t>
      </w:r>
    </w:p>
    <w:bookmarkEnd w:id="105"/>
    <w:bookmarkStart w:name="z216" w:id="106"/>
    <w:p>
      <w:pPr>
        <w:spacing w:after="0"/>
        <w:ind w:left="0"/>
        <w:jc w:val="both"/>
      </w:pPr>
      <w:r>
        <w:rPr>
          <w:rFonts w:ascii="Times New Roman"/>
          <w:b w:val="false"/>
          <w:i w:val="false"/>
          <w:color w:val="000000"/>
          <w:sz w:val="28"/>
        </w:rPr>
        <w:t>
      ЕТЖЖ-да халықтың жүріп-тұруы шектеулі топтарын әлеуметтік және өзге де мақсаттағы объектілерге кедергісіз қолжеткізу үшін жағдайлармен қамтамасыз ету, сондай-ақ жаңа объектілер салған кезде жаңартылатын энергия көздерін және энергия үнемдейтін технологияларды қолдану мәселелері де шешіледі.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07"/>
    <w:p>
      <w:pPr>
        <w:spacing w:after="0"/>
        <w:ind w:left="0"/>
        <w:jc w:val="both"/>
      </w:pPr>
      <w:r>
        <w:rPr>
          <w:rFonts w:ascii="Times New Roman"/>
          <w:b w:val="false"/>
          <w:i w:val="false"/>
          <w:color w:val="000000"/>
          <w:sz w:val="28"/>
        </w:rPr>
        <w:t>
      13. ЕТЖЖ арналған жобалау материалдарының құрамы:</w:t>
      </w:r>
    </w:p>
    <w:bookmarkEnd w:id="107"/>
    <w:bookmarkStart w:name="z217" w:id="108"/>
    <w:p>
      <w:pPr>
        <w:spacing w:after="0"/>
        <w:ind w:left="0"/>
        <w:jc w:val="both"/>
      </w:pPr>
      <w:r>
        <w:rPr>
          <w:rFonts w:ascii="Times New Roman"/>
          <w:b w:val="false"/>
          <w:i w:val="false"/>
          <w:color w:val="000000"/>
          <w:sz w:val="28"/>
        </w:rPr>
        <w:t>
      1) қоныстану жүйесінде жобаланатын аумақтың орналасу схемасы;</w:t>
      </w:r>
    </w:p>
    <w:bookmarkEnd w:id="108"/>
    <w:bookmarkStart w:name="z218" w:id="109"/>
    <w:p>
      <w:pPr>
        <w:spacing w:after="0"/>
        <w:ind w:left="0"/>
        <w:jc w:val="both"/>
      </w:pPr>
      <w:r>
        <w:rPr>
          <w:rFonts w:ascii="Times New Roman"/>
          <w:b w:val="false"/>
          <w:i w:val="false"/>
          <w:color w:val="000000"/>
          <w:sz w:val="28"/>
        </w:rPr>
        <w:t>
      2) тірек жоспары (оның ішінде тарихи-сәулеттік мұралары бар елді мекендер үшін тірек тарихи-сәулет жоспары);</w:t>
      </w:r>
    </w:p>
    <w:bookmarkEnd w:id="109"/>
    <w:bookmarkStart w:name="z219" w:id="110"/>
    <w:p>
      <w:pPr>
        <w:spacing w:after="0"/>
        <w:ind w:left="0"/>
        <w:jc w:val="both"/>
      </w:pPr>
      <w:r>
        <w:rPr>
          <w:rFonts w:ascii="Times New Roman"/>
          <w:b w:val="false"/>
          <w:i w:val="false"/>
          <w:color w:val="000000"/>
          <w:sz w:val="28"/>
        </w:rPr>
        <w:t>
      3) аумақтарды кешенді қала құрылыстық бағалау;</w:t>
      </w:r>
    </w:p>
    <w:bookmarkEnd w:id="110"/>
    <w:bookmarkStart w:name="z220" w:id="111"/>
    <w:p>
      <w:pPr>
        <w:spacing w:after="0"/>
        <w:ind w:left="0"/>
        <w:jc w:val="both"/>
      </w:pPr>
      <w:r>
        <w:rPr>
          <w:rFonts w:ascii="Times New Roman"/>
          <w:b w:val="false"/>
          <w:i w:val="false"/>
          <w:color w:val="000000"/>
          <w:sz w:val="28"/>
        </w:rPr>
        <w:t>
      4) құрылыс салу эскизі;</w:t>
      </w:r>
    </w:p>
    <w:bookmarkEnd w:id="111"/>
    <w:bookmarkStart w:name="z221" w:id="112"/>
    <w:p>
      <w:pPr>
        <w:spacing w:after="0"/>
        <w:ind w:left="0"/>
        <w:jc w:val="both"/>
      </w:pPr>
      <w:r>
        <w:rPr>
          <w:rFonts w:ascii="Times New Roman"/>
          <w:b w:val="false"/>
          <w:i w:val="false"/>
          <w:color w:val="000000"/>
          <w:sz w:val="28"/>
        </w:rPr>
        <w:t>
      5) аумақты функционалдық аймақтарға бөлу жоспары;</w:t>
      </w:r>
    </w:p>
    <w:bookmarkEnd w:id="112"/>
    <w:bookmarkStart w:name="z222" w:id="113"/>
    <w:p>
      <w:pPr>
        <w:spacing w:after="0"/>
        <w:ind w:left="0"/>
        <w:jc w:val="both"/>
      </w:pPr>
      <w:r>
        <w:rPr>
          <w:rFonts w:ascii="Times New Roman"/>
          <w:b w:val="false"/>
          <w:i w:val="false"/>
          <w:color w:val="000000"/>
          <w:sz w:val="28"/>
        </w:rPr>
        <w:t>
      5-1) қала құрылысы регламенттерінің схемасы;</w:t>
      </w:r>
    </w:p>
    <w:bookmarkEnd w:id="113"/>
    <w:bookmarkStart w:name="z223" w:id="114"/>
    <w:p>
      <w:pPr>
        <w:spacing w:after="0"/>
        <w:ind w:left="0"/>
        <w:jc w:val="both"/>
      </w:pPr>
      <w:r>
        <w:rPr>
          <w:rFonts w:ascii="Times New Roman"/>
          <w:b w:val="false"/>
          <w:i w:val="false"/>
          <w:color w:val="000000"/>
          <w:sz w:val="28"/>
        </w:rPr>
        <w:t>
      5-2) әуе айлақтарының әуеайлақтары маңындағы аумақтарын аймақтандыру схемасы;</w:t>
      </w:r>
    </w:p>
    <w:bookmarkEnd w:id="114"/>
    <w:bookmarkStart w:name="z224" w:id="115"/>
    <w:p>
      <w:pPr>
        <w:spacing w:after="0"/>
        <w:ind w:left="0"/>
        <w:jc w:val="both"/>
      </w:pPr>
      <w:r>
        <w:rPr>
          <w:rFonts w:ascii="Times New Roman"/>
          <w:b w:val="false"/>
          <w:i w:val="false"/>
          <w:color w:val="000000"/>
          <w:sz w:val="28"/>
        </w:rPr>
        <w:t>
      6) көше-жол желісі және көліктің схемасы;</w:t>
      </w:r>
    </w:p>
    <w:bookmarkEnd w:id="115"/>
    <w:bookmarkStart w:name="z225" w:id="116"/>
    <w:p>
      <w:pPr>
        <w:spacing w:after="0"/>
        <w:ind w:left="0"/>
        <w:jc w:val="both"/>
      </w:pPr>
      <w:r>
        <w:rPr>
          <w:rFonts w:ascii="Times New Roman"/>
          <w:b w:val="false"/>
          <w:i w:val="false"/>
          <w:color w:val="000000"/>
          <w:sz w:val="28"/>
        </w:rPr>
        <w:t>
      6-1) көшелердің көлденең профильдері;</w:t>
      </w:r>
    </w:p>
    <w:bookmarkEnd w:id="116"/>
    <w:bookmarkStart w:name="z226" w:id="117"/>
    <w:p>
      <w:pPr>
        <w:spacing w:after="0"/>
        <w:ind w:left="0"/>
        <w:jc w:val="both"/>
      </w:pPr>
      <w:r>
        <w:rPr>
          <w:rFonts w:ascii="Times New Roman"/>
          <w:b w:val="false"/>
          <w:i w:val="false"/>
          <w:color w:val="000000"/>
          <w:sz w:val="28"/>
        </w:rPr>
        <w:t>
      7) аумақты тік жоспарлау және инженерлік дайындау схемасы;</w:t>
      </w:r>
    </w:p>
    <w:bookmarkEnd w:id="117"/>
    <w:bookmarkStart w:name="z227" w:id="118"/>
    <w:p>
      <w:pPr>
        <w:spacing w:after="0"/>
        <w:ind w:left="0"/>
        <w:jc w:val="both"/>
      </w:pPr>
      <w:r>
        <w:rPr>
          <w:rFonts w:ascii="Times New Roman"/>
          <w:b w:val="false"/>
          <w:i w:val="false"/>
          <w:color w:val="000000"/>
          <w:sz w:val="28"/>
        </w:rPr>
        <w:t>
      8) инженерлік қамтамасыз ету схемасы (оның ішінде сумен жабдықтау және су бұру, нөсер кәрізі, жылу, газ-, электрмен жабдықтау схемалары, байланыс құрылыстарының, сондай-ақ инженерлік инфрақұрылымның басқа да объектілерінің орналасуын қоса алғанда, электр көліктері, телекоммуникациялар және байланыс үшін зарядтау құрылғысы схемасы);</w:t>
      </w:r>
    </w:p>
    <w:bookmarkEnd w:id="118"/>
    <w:bookmarkStart w:name="z228" w:id="119"/>
    <w:p>
      <w:pPr>
        <w:spacing w:after="0"/>
        <w:ind w:left="0"/>
        <w:jc w:val="both"/>
      </w:pPr>
      <w:r>
        <w:rPr>
          <w:rFonts w:ascii="Times New Roman"/>
          <w:b w:val="false"/>
          <w:i w:val="false"/>
          <w:color w:val="000000"/>
          <w:sz w:val="28"/>
        </w:rPr>
        <w:t>
      9) қызыл сызықтардың бөлу жоспары;</w:t>
      </w:r>
    </w:p>
    <w:bookmarkEnd w:id="119"/>
    <w:bookmarkStart w:name="z229" w:id="120"/>
    <w:p>
      <w:pPr>
        <w:spacing w:after="0"/>
        <w:ind w:left="0"/>
        <w:jc w:val="both"/>
      </w:pPr>
      <w:r>
        <w:rPr>
          <w:rFonts w:ascii="Times New Roman"/>
          <w:b w:val="false"/>
          <w:i w:val="false"/>
          <w:color w:val="000000"/>
          <w:sz w:val="28"/>
        </w:rPr>
        <w:t>
      10) қоршаған ортаны қорғау схемасы;</w:t>
      </w:r>
    </w:p>
    <w:bookmarkEnd w:id="120"/>
    <w:bookmarkStart w:name="z230" w:id="121"/>
    <w:p>
      <w:pPr>
        <w:spacing w:after="0"/>
        <w:ind w:left="0"/>
        <w:jc w:val="both"/>
      </w:pPr>
      <w:r>
        <w:rPr>
          <w:rFonts w:ascii="Times New Roman"/>
          <w:b w:val="false"/>
          <w:i w:val="false"/>
          <w:color w:val="000000"/>
          <w:sz w:val="28"/>
        </w:rPr>
        <w:t xml:space="preserve">
      11) экономикалық бөлігі: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техникалық-экономикалық көрсеткіштері.</w:t>
      </w:r>
    </w:p>
    <w:bookmarkEnd w:id="121"/>
    <w:p>
      <w:pPr>
        <w:spacing w:after="0"/>
        <w:ind w:left="0"/>
        <w:jc w:val="both"/>
      </w:pPr>
      <w:r>
        <w:rPr>
          <w:rFonts w:ascii="Times New Roman"/>
          <w:b w:val="false"/>
          <w:i w:val="false"/>
          <w:color w:val="000000"/>
          <w:sz w:val="28"/>
        </w:rPr>
        <w:t>
      Жобалау материалдарының құрамы мен мазмұнын жобаланатын аумақтың шекарасынан 1000 метр радиуста іргелес аумақта қолданыстағы және жоспарланып отырған құрылыс салуды ескере отырып, мемлекеттік нормативтер нормаларының талаптарына сәйкес орындауға міндетті.</w:t>
      </w:r>
    </w:p>
    <w:p>
      <w:pPr>
        <w:spacing w:after="0"/>
        <w:ind w:left="0"/>
        <w:jc w:val="both"/>
      </w:pPr>
      <w:r>
        <w:rPr>
          <w:rFonts w:ascii="Times New Roman"/>
          <w:b w:val="false"/>
          <w:i w:val="false"/>
          <w:color w:val="000000"/>
          <w:sz w:val="28"/>
        </w:rPr>
        <w:t>
      Қабылданған жобалық шешімдері негізделген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2"/>
    <w:p>
      <w:pPr>
        <w:spacing w:after="0"/>
        <w:ind w:left="0"/>
        <w:jc w:val="both"/>
      </w:pPr>
      <w:r>
        <w:rPr>
          <w:rFonts w:ascii="Times New Roman"/>
          <w:b w:val="false"/>
          <w:i w:val="false"/>
          <w:color w:val="000000"/>
          <w:sz w:val="28"/>
        </w:rPr>
        <w:t>
      14. Түсіндірме жазба құрамында мыналар болады:</w:t>
      </w:r>
    </w:p>
    <w:bookmarkEnd w:id="122"/>
    <w:bookmarkStart w:name="z231" w:id="123"/>
    <w:p>
      <w:pPr>
        <w:spacing w:after="0"/>
        <w:ind w:left="0"/>
        <w:jc w:val="both"/>
      </w:pPr>
      <w:r>
        <w:rPr>
          <w:rFonts w:ascii="Times New Roman"/>
          <w:b w:val="false"/>
          <w:i w:val="false"/>
          <w:color w:val="000000"/>
          <w:sz w:val="28"/>
        </w:rPr>
        <w:t>
      1) жобаланып отырған аумақтың даму проблемаларының сипаттамасы;</w:t>
      </w:r>
    </w:p>
    <w:bookmarkEnd w:id="123"/>
    <w:bookmarkStart w:name="z232" w:id="124"/>
    <w:p>
      <w:pPr>
        <w:spacing w:after="0"/>
        <w:ind w:left="0"/>
        <w:jc w:val="both"/>
      </w:pPr>
      <w:r>
        <w:rPr>
          <w:rFonts w:ascii="Times New Roman"/>
          <w:b w:val="false"/>
          <w:i w:val="false"/>
          <w:color w:val="000000"/>
          <w:sz w:val="28"/>
        </w:rPr>
        <w:t>
      2) қоршаған аумақтарды дамытумен байланыстыра отырып, оны дамытудың нақты мақсаттары;</w:t>
      </w:r>
    </w:p>
    <w:bookmarkEnd w:id="124"/>
    <w:bookmarkStart w:name="z233" w:id="125"/>
    <w:p>
      <w:pPr>
        <w:spacing w:after="0"/>
        <w:ind w:left="0"/>
        <w:jc w:val="both"/>
      </w:pPr>
      <w:r>
        <w:rPr>
          <w:rFonts w:ascii="Times New Roman"/>
          <w:b w:val="false"/>
          <w:i w:val="false"/>
          <w:color w:val="000000"/>
          <w:sz w:val="28"/>
        </w:rPr>
        <w:t>
      3) демогарафиялық талдау;</w:t>
      </w:r>
    </w:p>
    <w:bookmarkEnd w:id="125"/>
    <w:bookmarkStart w:name="z234" w:id="12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ЕТЖЖ негізгі техникалық-экономикалық көрсеткіштері;</w:t>
      </w:r>
    </w:p>
    <w:bookmarkEnd w:id="126"/>
    <w:bookmarkStart w:name="z235" w:id="127"/>
    <w:p>
      <w:pPr>
        <w:spacing w:after="0"/>
        <w:ind w:left="0"/>
        <w:jc w:val="both"/>
      </w:pPr>
      <w:r>
        <w:rPr>
          <w:rFonts w:ascii="Times New Roman"/>
          <w:b w:val="false"/>
          <w:i w:val="false"/>
          <w:color w:val="000000"/>
          <w:sz w:val="28"/>
        </w:rPr>
        <w:t>
      5) мыналар туралы деректер:</w:t>
      </w:r>
    </w:p>
    <w:bookmarkEnd w:id="127"/>
    <w:p>
      <w:pPr>
        <w:spacing w:after="0"/>
        <w:ind w:left="0"/>
        <w:jc w:val="both"/>
      </w:pPr>
      <w:r>
        <w:rPr>
          <w:rFonts w:ascii="Times New Roman"/>
          <w:b w:val="false"/>
          <w:i w:val="false"/>
          <w:color w:val="000000"/>
          <w:sz w:val="28"/>
        </w:rPr>
        <w:t>
      табиғи-климаттық жағдайларда;</w:t>
      </w:r>
    </w:p>
    <w:p>
      <w:pPr>
        <w:spacing w:after="0"/>
        <w:ind w:left="0"/>
        <w:jc w:val="both"/>
      </w:pPr>
      <w:r>
        <w:rPr>
          <w:rFonts w:ascii="Times New Roman"/>
          <w:b w:val="false"/>
          <w:i w:val="false"/>
          <w:color w:val="000000"/>
          <w:sz w:val="28"/>
        </w:rPr>
        <w:t>
      аумақты қолданыстағы функционалдық пайдалану;</w:t>
      </w:r>
    </w:p>
    <w:p>
      <w:pPr>
        <w:spacing w:after="0"/>
        <w:ind w:left="0"/>
        <w:jc w:val="both"/>
      </w:pPr>
      <w:r>
        <w:rPr>
          <w:rFonts w:ascii="Times New Roman"/>
          <w:b w:val="false"/>
          <w:i w:val="false"/>
          <w:color w:val="000000"/>
          <w:sz w:val="28"/>
        </w:rPr>
        <w:t>
      тұрғын үй, қоғамдық ғимараттар мен құрылыстар қорының жай-күйі;</w:t>
      </w:r>
    </w:p>
    <w:p>
      <w:pPr>
        <w:spacing w:after="0"/>
        <w:ind w:left="0"/>
        <w:jc w:val="both"/>
      </w:pPr>
      <w:r>
        <w:rPr>
          <w:rFonts w:ascii="Times New Roman"/>
          <w:b w:val="false"/>
          <w:i w:val="false"/>
          <w:color w:val="000000"/>
          <w:sz w:val="28"/>
        </w:rPr>
        <w:t>
      инженерлік және көлік желісі;</w:t>
      </w:r>
    </w:p>
    <w:p>
      <w:pPr>
        <w:spacing w:after="0"/>
        <w:ind w:left="0"/>
        <w:jc w:val="both"/>
      </w:pPr>
      <w:r>
        <w:rPr>
          <w:rFonts w:ascii="Times New Roman"/>
          <w:b w:val="false"/>
          <w:i w:val="false"/>
          <w:color w:val="000000"/>
          <w:sz w:val="28"/>
        </w:rPr>
        <w:t>
      аумақты абаттандыру;</w:t>
      </w:r>
    </w:p>
    <w:p>
      <w:pPr>
        <w:spacing w:after="0"/>
        <w:ind w:left="0"/>
        <w:jc w:val="both"/>
      </w:pPr>
      <w:r>
        <w:rPr>
          <w:rFonts w:ascii="Times New Roman"/>
          <w:b w:val="false"/>
          <w:i w:val="false"/>
          <w:color w:val="000000"/>
          <w:sz w:val="28"/>
        </w:rPr>
        <w:t>
      санитариялық-эпидемиологиялық жағдай және оны жақсарту жөніндегі іс-шаралар бойынша аумақты бағалау;</w:t>
      </w:r>
    </w:p>
    <w:p>
      <w:pPr>
        <w:spacing w:after="0"/>
        <w:ind w:left="0"/>
        <w:jc w:val="both"/>
      </w:pPr>
      <w:r>
        <w:rPr>
          <w:rFonts w:ascii="Times New Roman"/>
          <w:b w:val="false"/>
          <w:i w:val="false"/>
          <w:color w:val="000000"/>
          <w:sz w:val="28"/>
        </w:rPr>
        <w:t>
      қолданыстағы және орналастыру көзделіп отырған өнеркәсіптік-өндірістік объектілердің қоршаған ортаға әсерін бағалау;</w:t>
      </w:r>
    </w:p>
    <w:p>
      <w:pPr>
        <w:spacing w:after="0"/>
        <w:ind w:left="0"/>
        <w:jc w:val="both"/>
      </w:pPr>
      <w:r>
        <w:rPr>
          <w:rFonts w:ascii="Times New Roman"/>
          <w:b w:val="false"/>
          <w:i w:val="false"/>
          <w:color w:val="000000"/>
          <w:sz w:val="28"/>
        </w:rPr>
        <w:t>
      тарихи-мәдени мұраны сақтау және дамыту және басқалар;</w:t>
      </w:r>
    </w:p>
    <w:bookmarkStart w:name="z236" w:id="128"/>
    <w:p>
      <w:pPr>
        <w:spacing w:after="0"/>
        <w:ind w:left="0"/>
        <w:jc w:val="both"/>
      </w:pPr>
      <w:r>
        <w:rPr>
          <w:rFonts w:ascii="Times New Roman"/>
          <w:b w:val="false"/>
          <w:i w:val="false"/>
          <w:color w:val="000000"/>
          <w:sz w:val="28"/>
        </w:rPr>
        <w:t>
      6) сәулет-жоспарлау шешімдері, аумақты қала құрылысын аймақтарға бөлу негіздемесі;</w:t>
      </w:r>
    </w:p>
    <w:bookmarkEnd w:id="128"/>
    <w:bookmarkStart w:name="z237" w:id="129"/>
    <w:p>
      <w:pPr>
        <w:spacing w:after="0"/>
        <w:ind w:left="0"/>
        <w:jc w:val="both"/>
      </w:pPr>
      <w:r>
        <w:rPr>
          <w:rFonts w:ascii="Times New Roman"/>
          <w:b w:val="false"/>
          <w:i w:val="false"/>
          <w:color w:val="000000"/>
          <w:sz w:val="28"/>
        </w:rPr>
        <w:t>
      7) тұрғын үйлер мен қоғамдық ғимараттардың құрылысы үшін ұсынылатын үлгілері, халыққа әлеуметтік-тұрмыстық қызмет көрсетуді ұйымдастыру принциптері бойынша ұсыныстар;</w:t>
      </w:r>
    </w:p>
    <w:bookmarkEnd w:id="129"/>
    <w:bookmarkStart w:name="z238" w:id="130"/>
    <w:p>
      <w:pPr>
        <w:spacing w:after="0"/>
        <w:ind w:left="0"/>
        <w:jc w:val="both"/>
      </w:pPr>
      <w:r>
        <w:rPr>
          <w:rFonts w:ascii="Times New Roman"/>
          <w:b w:val="false"/>
          <w:i w:val="false"/>
          <w:color w:val="000000"/>
          <w:sz w:val="28"/>
        </w:rPr>
        <w:t>
      8) аумақты меншік түрлері бойынша бөлу (қажет болған жағдайда), аумақты пайдалану регламенті, жер учаскелерінің шекаралары және қауымдық сервитуттарды белгілеу жөніндегі ұсыныстар.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131"/>
    <w:p>
      <w:pPr>
        <w:spacing w:after="0"/>
        <w:ind w:left="0"/>
        <w:jc w:val="both"/>
      </w:pPr>
      <w:r>
        <w:rPr>
          <w:rFonts w:ascii="Times New Roman"/>
          <w:b w:val="false"/>
          <w:i w:val="false"/>
          <w:color w:val="000000"/>
          <w:sz w:val="28"/>
        </w:rPr>
        <w:t xml:space="preserve">
      15. ЕТЖЖ құрамында Тапсырмамен айқындалатын схемалар әзірленуі мүмкін. </w:t>
      </w:r>
    </w:p>
    <w:bookmarkEnd w:id="131"/>
    <w:bookmarkStart w:name="z27" w:id="132"/>
    <w:p>
      <w:pPr>
        <w:spacing w:after="0"/>
        <w:ind w:left="0"/>
        <w:jc w:val="both"/>
      </w:pPr>
      <w:r>
        <w:rPr>
          <w:rFonts w:ascii="Times New Roman"/>
          <w:b w:val="false"/>
          <w:i w:val="false"/>
          <w:color w:val="000000"/>
          <w:sz w:val="28"/>
        </w:rPr>
        <w:t xml:space="preserve">
      16. ЕТЖЖ құрамында қала құрылысы жағынан күрделі жобаларды әзірлеу кезінде Тапсырмада белгіленген көлем мен масштабта жоспарлау және құрылыс салу макеттері немесе құрылыс салу эскизінің цифрлық моделі орындалуы мүмкін. </w:t>
      </w:r>
    </w:p>
    <w:bookmarkEnd w:id="132"/>
    <w:bookmarkStart w:name="z28" w:id="133"/>
    <w:p>
      <w:pPr>
        <w:spacing w:after="0"/>
        <w:ind w:left="0"/>
        <w:jc w:val="both"/>
      </w:pPr>
      <w:r>
        <w:rPr>
          <w:rFonts w:ascii="Times New Roman"/>
          <w:b w:val="false"/>
          <w:i w:val="false"/>
          <w:color w:val="000000"/>
          <w:sz w:val="28"/>
        </w:rPr>
        <w:t>
      17. Бұл ретте, қалақұрылысы функционалды аймақтары құрылысының тығыздығының нормативтік көрсеткіштерін "Қала құрылысы. Қалалық және ауылдық елді мекендерді жоспарлау және құрылысын салу" ҚР ЕЖ 3.01-101-2013* Қазақстан Республикасының Ережелер жиынтығының А.1-кестесіне сәйкес қабылдау ұсынылады.</w:t>
      </w:r>
    </w:p>
    <w:bookmarkEnd w:id="133"/>
    <w:bookmarkStart w:name="z29" w:id="134"/>
    <w:p>
      <w:pPr>
        <w:spacing w:after="0"/>
        <w:ind w:left="0"/>
        <w:jc w:val="both"/>
      </w:pPr>
      <w:r>
        <w:rPr>
          <w:rFonts w:ascii="Times New Roman"/>
          <w:b w:val="false"/>
          <w:i w:val="false"/>
          <w:color w:val="000000"/>
          <w:sz w:val="28"/>
        </w:rPr>
        <w:t xml:space="preserve">
      18. Қалалық аумақтардың ЕТЖЖ бассейндік су инспекцияларымен, жергілікті атқарушы органның құрылымдық бөлімшілерімен, Тапсырманың 8-тармағымен айқындалған мекемелер және ұйымдармен келісіледі, сондай-ақ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қалалардың жергілікті атқарушы органының тиісті шешімімен бекітіледі.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5"/>
    <w:p>
      <w:pPr>
        <w:spacing w:after="0"/>
        <w:ind w:left="0"/>
        <w:jc w:val="both"/>
      </w:pPr>
      <w:r>
        <w:rPr>
          <w:rFonts w:ascii="Times New Roman"/>
          <w:b w:val="false"/>
          <w:i w:val="false"/>
          <w:color w:val="000000"/>
          <w:sz w:val="28"/>
        </w:rPr>
        <w:t xml:space="preserve">
      19. Кенттер мен ауылдық елді мекендер (округтер) аумақтарының ЕТЖЖ бассейндік су инспекцияларымен, кенттік және ауылдық атқарушы органдармен, жергілікті атқарушы органның құрылымдық бөлімшелерімен, Тапсырманың 8-тармағымен айқындалған мекемелер және ұйымдармен келісіледі, сондай-ақ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13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келісілген ЕТЖЖ электрондық жобасы бар тасымалдаушыдан тұратын жиынтықпен және үш данада қатты материалдағы (қағаздағы) оның шығыс есептерінің көшірмелерімен бекіту үшін сәулет, қала құрылысы және құрылыс қызметі саласындағы жергілікті атқарушы органның құрылымдық бөлімшесіне орындаушымен беріледі. Тасушының түрі Тапсырмамен келісіледі. </w:t>
      </w:r>
    </w:p>
    <w:bookmarkEnd w:id="136"/>
    <w:bookmarkStart w:name="z32" w:id="137"/>
    <w:p>
      <w:pPr>
        <w:spacing w:after="0"/>
        <w:ind w:left="0"/>
        <w:jc w:val="both"/>
      </w:pPr>
      <w:r>
        <w:rPr>
          <w:rFonts w:ascii="Times New Roman"/>
          <w:b w:val="false"/>
          <w:i w:val="false"/>
          <w:color w:val="000000"/>
          <w:sz w:val="28"/>
        </w:rPr>
        <w:t>
      21. ЕТЖЖ-ға енгізілетін түсіндірме жазба баспа және электрондық түрде ұсынылады. Электрондық және баспа нұсқасының мазмұны бір-біріне ұқсас. Түсіндірме жазбада ЕТЖЖ электрондық нұсқасының толық сипаттамасымен қамтылады.</w:t>
      </w:r>
    </w:p>
    <w:bookmarkEnd w:id="137"/>
    <w:p>
      <w:pPr>
        <w:spacing w:after="0"/>
        <w:ind w:left="0"/>
        <w:jc w:val="both"/>
      </w:pPr>
      <w:r>
        <w:rPr>
          <w:rFonts w:ascii="Times New Roman"/>
          <w:b w:val="false"/>
          <w:i w:val="false"/>
          <w:color w:val="000000"/>
          <w:sz w:val="28"/>
        </w:rPr>
        <w:t xml:space="preserve">
      ЕТЖЖ материалдарын электрондық түрде беру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 талаптарын сақтай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38"/>
    <w:p>
      <w:pPr>
        <w:spacing w:after="0"/>
        <w:ind w:left="0"/>
        <w:jc w:val="left"/>
      </w:pPr>
      <w:r>
        <w:rPr>
          <w:rFonts w:ascii="Times New Roman"/>
          <w:b/>
          <w:i w:val="false"/>
          <w:color w:val="000000"/>
        </w:rPr>
        <w:t xml:space="preserve"> 3-тарау. Құрылыс салу жобаларын әзірлеу, келісу және бекіту</w:t>
      </w:r>
    </w:p>
    <w:bookmarkEnd w:id="138"/>
    <w:bookmarkStart w:name="z34" w:id="139"/>
    <w:p>
      <w:pPr>
        <w:spacing w:after="0"/>
        <w:ind w:left="0"/>
        <w:jc w:val="both"/>
      </w:pPr>
      <w:r>
        <w:rPr>
          <w:rFonts w:ascii="Times New Roman"/>
          <w:b w:val="false"/>
          <w:i w:val="false"/>
          <w:color w:val="000000"/>
          <w:sz w:val="28"/>
        </w:rPr>
        <w:t>
      22. Құрылыс салу жобасы бекітілген қызыл сызықтардың шекарасында немесе жер учаскелерінің шекарасында орамдар, шағын аудандар аумақтары және елді мекендердің жоспарлау құрылымының басқа элементтері үшін әзірленеді.</w:t>
      </w:r>
    </w:p>
    <w:bookmarkEnd w:id="139"/>
    <w:bookmarkStart w:name="z35" w:id="140"/>
    <w:p>
      <w:pPr>
        <w:spacing w:after="0"/>
        <w:ind w:left="0"/>
        <w:jc w:val="both"/>
      </w:pPr>
      <w:r>
        <w:rPr>
          <w:rFonts w:ascii="Times New Roman"/>
          <w:b w:val="false"/>
          <w:i w:val="false"/>
          <w:color w:val="000000"/>
          <w:sz w:val="28"/>
        </w:rPr>
        <w:t xml:space="preserve">
      23. Қала құрылысы құжаттамасына және қала құрылысы регламенттеріне сәйкес әзірленеді. </w:t>
      </w:r>
    </w:p>
    <w:bookmarkEnd w:id="140"/>
    <w:p>
      <w:pPr>
        <w:spacing w:after="0"/>
        <w:ind w:left="0"/>
        <w:jc w:val="both"/>
      </w:pPr>
      <w:r>
        <w:rPr>
          <w:rFonts w:ascii="Times New Roman"/>
          <w:b w:val="false"/>
          <w:i w:val="false"/>
          <w:color w:val="000000"/>
          <w:sz w:val="28"/>
        </w:rPr>
        <w:t xml:space="preserve">
      Елді мекеннің бас жоспары негізінде бекітілген ЕТЖЖ-сыз құрылыс салу жобаларын әзірлеуге жол беріледі. </w:t>
      </w:r>
    </w:p>
    <w:bookmarkStart w:name="z36" w:id="141"/>
    <w:p>
      <w:pPr>
        <w:spacing w:after="0"/>
        <w:ind w:left="0"/>
        <w:jc w:val="both"/>
      </w:pPr>
      <w:r>
        <w:rPr>
          <w:rFonts w:ascii="Times New Roman"/>
          <w:b w:val="false"/>
          <w:i w:val="false"/>
          <w:color w:val="000000"/>
          <w:sz w:val="28"/>
        </w:rPr>
        <w:t>
      24. Құрылыс салу жобалары сәулет кешендерінің композициялық шешімін, ғимараттар мен құрылыстардың түрлерін, оларды салу немесе реконструкциялау кезектілігін, функционалдық пайдалануды, инженерлік коммуникацияларды төсеуді, аумақты абаттандыруды, көліктік қызмет көрсетуді ұйымдастыруды және жаяу жүргіншілер қозғалысының қағидаттарын, құрылысты ұйымдастыру тәртібі мен сметалық құнын айқындайды.</w:t>
      </w:r>
    </w:p>
    <w:bookmarkEnd w:id="141"/>
    <w:bookmarkStart w:name="z37" w:id="142"/>
    <w:p>
      <w:pPr>
        <w:spacing w:after="0"/>
        <w:ind w:left="0"/>
        <w:jc w:val="both"/>
      </w:pPr>
      <w:r>
        <w:rPr>
          <w:rFonts w:ascii="Times New Roman"/>
          <w:b w:val="false"/>
          <w:i w:val="false"/>
          <w:color w:val="000000"/>
          <w:sz w:val="28"/>
        </w:rPr>
        <w:t>
      25. Көшелер, алаңдар, скверлер мен бульварлар учаскелері үшін құрылыс салу жобасы құрылысты реттеу шекаралары шегінде орындалуы мүмкін.</w:t>
      </w:r>
    </w:p>
    <w:bookmarkEnd w:id="142"/>
    <w:p>
      <w:pPr>
        <w:spacing w:after="0"/>
        <w:ind w:left="0"/>
        <w:jc w:val="both"/>
      </w:pPr>
      <w:r>
        <w:rPr>
          <w:rFonts w:ascii="Times New Roman"/>
          <w:b w:val="false"/>
          <w:i w:val="false"/>
          <w:color w:val="000000"/>
          <w:sz w:val="28"/>
        </w:rPr>
        <w:t>
      Құрылыс салу жобаларында халыққа əлеуметтік-тұрмыстық қызмет көрсету мекемелерін, инженерлік желілер мен құрылыстарды, аумақты абаттандыруды пайдалануға берумен бір мезгілде жұмыстардың кезең-кезеңімен аяқталуын ескере отырып, шағын аудандарды, кварталдарды, учаскелерді салу, реконструкциялау жəне абаттандыру жөніндегі ұсыныстарды көздеу қажет.</w:t>
      </w:r>
    </w:p>
    <w:p>
      <w:pPr>
        <w:spacing w:after="0"/>
        <w:ind w:left="0"/>
        <w:jc w:val="both"/>
      </w:pPr>
      <w:r>
        <w:rPr>
          <w:rFonts w:ascii="Times New Roman"/>
          <w:b w:val="false"/>
          <w:i w:val="false"/>
          <w:color w:val="000000"/>
          <w:sz w:val="28"/>
        </w:rPr>
        <w:t>
      Құрылыс салу жобаларында халықтың жүріп-тұруы шектеулі топтарын әлеуметтік және өзге де мақсаттағы объектілерге кедергісіз қолжеткізу үшін жағдайлармен қамтамасыз ету мәселелері де,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43"/>
    <w:p>
      <w:pPr>
        <w:spacing w:after="0"/>
        <w:ind w:left="0"/>
        <w:jc w:val="both"/>
      </w:pPr>
      <w:r>
        <w:rPr>
          <w:rFonts w:ascii="Times New Roman"/>
          <w:b w:val="false"/>
          <w:i w:val="false"/>
          <w:color w:val="000000"/>
          <w:sz w:val="28"/>
        </w:rPr>
        <w:t xml:space="preserve">
      26. Құрылыс салу жобалары бір немесе екі сатыда орындалады: </w:t>
      </w:r>
    </w:p>
    <w:bookmarkEnd w:id="143"/>
    <w:p>
      <w:pPr>
        <w:spacing w:after="0"/>
        <w:ind w:left="0"/>
        <w:jc w:val="both"/>
      </w:pPr>
      <w:r>
        <w:rPr>
          <w:rFonts w:ascii="Times New Roman"/>
          <w:b w:val="false"/>
          <w:i w:val="false"/>
          <w:color w:val="000000"/>
          <w:sz w:val="28"/>
        </w:rPr>
        <w:t xml:space="preserve">
      құрылыс құнының жиынтық сметалық есебі бар жоба (жоба); </w:t>
      </w:r>
    </w:p>
    <w:p>
      <w:pPr>
        <w:spacing w:after="0"/>
        <w:ind w:left="0"/>
        <w:jc w:val="both"/>
      </w:pPr>
      <w:r>
        <w:rPr>
          <w:rFonts w:ascii="Times New Roman"/>
          <w:b w:val="false"/>
          <w:i w:val="false"/>
          <w:color w:val="000000"/>
          <w:sz w:val="28"/>
        </w:rPr>
        <w:t xml:space="preserve">
      квартал, шағын аудан, жер учаскесі шекарасындағы немесе жұмыс көлемі мен олардың құнын анықтай отырып, жобаны іске асыру кезеңдері бойынша құрылыс объектілеріне жұмыс құжаттамасы. </w:t>
      </w:r>
    </w:p>
    <w:bookmarkStart w:name="z39" w:id="144"/>
    <w:p>
      <w:pPr>
        <w:spacing w:after="0"/>
        <w:ind w:left="0"/>
        <w:jc w:val="both"/>
      </w:pPr>
      <w:r>
        <w:rPr>
          <w:rFonts w:ascii="Times New Roman"/>
          <w:b w:val="false"/>
          <w:i w:val="false"/>
          <w:color w:val="000000"/>
          <w:sz w:val="28"/>
        </w:rPr>
        <w:t xml:space="preserve">
      27. Құрылыс салу жобасының сатысы мынадай құрамда әзірленеді: </w:t>
      </w:r>
    </w:p>
    <w:bookmarkEnd w:id="144"/>
    <w:p>
      <w:pPr>
        <w:spacing w:after="0"/>
        <w:ind w:left="0"/>
        <w:jc w:val="both"/>
      </w:pPr>
      <w:r>
        <w:rPr>
          <w:rFonts w:ascii="Times New Roman"/>
          <w:b w:val="false"/>
          <w:i w:val="false"/>
          <w:color w:val="000000"/>
          <w:sz w:val="28"/>
        </w:rPr>
        <w:t xml:space="preserve">
      құрылыстың бас жоспары; </w:t>
      </w:r>
    </w:p>
    <w:p>
      <w:pPr>
        <w:spacing w:after="0"/>
        <w:ind w:left="0"/>
        <w:jc w:val="both"/>
      </w:pPr>
      <w:r>
        <w:rPr>
          <w:rFonts w:ascii="Times New Roman"/>
          <w:b w:val="false"/>
          <w:i w:val="false"/>
          <w:color w:val="000000"/>
          <w:sz w:val="28"/>
        </w:rPr>
        <w:t xml:space="preserve">
      абаттандыру жоспары; </w:t>
      </w:r>
    </w:p>
    <w:p>
      <w:pPr>
        <w:spacing w:after="0"/>
        <w:ind w:left="0"/>
        <w:jc w:val="both"/>
      </w:pPr>
      <w:r>
        <w:rPr>
          <w:rFonts w:ascii="Times New Roman"/>
          <w:b w:val="false"/>
          <w:i w:val="false"/>
          <w:color w:val="000000"/>
          <w:sz w:val="28"/>
        </w:rPr>
        <w:t xml:space="preserve">
      жер бедерін ұйымдастыру схемасы жер жұмыстары жоспары; </w:t>
      </w:r>
    </w:p>
    <w:p>
      <w:pPr>
        <w:spacing w:after="0"/>
        <w:ind w:left="0"/>
        <w:jc w:val="both"/>
      </w:pPr>
      <w:r>
        <w:rPr>
          <w:rFonts w:ascii="Times New Roman"/>
          <w:b w:val="false"/>
          <w:i w:val="false"/>
          <w:color w:val="000000"/>
          <w:sz w:val="28"/>
        </w:rPr>
        <w:t xml:space="preserve">
      инженерлік желілердің жиынтық жоспары; </w:t>
      </w:r>
    </w:p>
    <w:p>
      <w:pPr>
        <w:spacing w:after="0"/>
        <w:ind w:left="0"/>
        <w:jc w:val="both"/>
      </w:pPr>
      <w:r>
        <w:rPr>
          <w:rFonts w:ascii="Times New Roman"/>
          <w:b w:val="false"/>
          <w:i w:val="false"/>
          <w:color w:val="000000"/>
          <w:sz w:val="28"/>
        </w:rPr>
        <w:t xml:space="preserve">
      ғимараттар мен құрылыстардың құрамдас жоспары; </w:t>
      </w:r>
    </w:p>
    <w:p>
      <w:pPr>
        <w:spacing w:after="0"/>
        <w:ind w:left="0"/>
        <w:jc w:val="both"/>
      </w:pPr>
      <w:r>
        <w:rPr>
          <w:rFonts w:ascii="Times New Roman"/>
          <w:b w:val="false"/>
          <w:i w:val="false"/>
          <w:color w:val="000000"/>
          <w:sz w:val="28"/>
        </w:rPr>
        <w:t xml:space="preserve">
      құрылысты ұйымдастыру жобасы; </w:t>
      </w:r>
    </w:p>
    <w:p>
      <w:pPr>
        <w:spacing w:after="0"/>
        <w:ind w:left="0"/>
        <w:jc w:val="both"/>
      </w:pPr>
      <w:r>
        <w:rPr>
          <w:rFonts w:ascii="Times New Roman"/>
          <w:b w:val="false"/>
          <w:i w:val="false"/>
          <w:color w:val="000000"/>
          <w:sz w:val="28"/>
        </w:rPr>
        <w:t xml:space="preserve">
      сметалық құжаттама; </w:t>
      </w:r>
    </w:p>
    <w:p>
      <w:pPr>
        <w:spacing w:after="0"/>
        <w:ind w:left="0"/>
        <w:jc w:val="both"/>
      </w:pPr>
      <w:r>
        <w:rPr>
          <w:rFonts w:ascii="Times New Roman"/>
          <w:b w:val="false"/>
          <w:i w:val="false"/>
          <w:color w:val="000000"/>
          <w:sz w:val="28"/>
        </w:rPr>
        <w:t xml:space="preserve">
      Жобаның графикалық материалдары 1:500 немесе 1:1000 масштабта орындалады. </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bookmarkStart w:name="z40" w:id="145"/>
    <w:p>
      <w:pPr>
        <w:spacing w:after="0"/>
        <w:ind w:left="0"/>
        <w:jc w:val="both"/>
      </w:pPr>
      <w:r>
        <w:rPr>
          <w:rFonts w:ascii="Times New Roman"/>
          <w:b w:val="false"/>
          <w:i w:val="false"/>
          <w:color w:val="000000"/>
          <w:sz w:val="28"/>
        </w:rPr>
        <w:t xml:space="preserve">
      28. Түсіндірме жазба мыналарды қамтиды: </w:t>
      </w:r>
    </w:p>
    <w:bookmarkEnd w:id="145"/>
    <w:p>
      <w:pPr>
        <w:spacing w:after="0"/>
        <w:ind w:left="0"/>
        <w:jc w:val="both"/>
      </w:pPr>
      <w:r>
        <w:rPr>
          <w:rFonts w:ascii="Times New Roman"/>
          <w:b w:val="false"/>
          <w:i w:val="false"/>
          <w:color w:val="000000"/>
          <w:sz w:val="28"/>
        </w:rPr>
        <w:t xml:space="preserve">
      1) құрылыс салудың қабылданған сәулет-жоспарлау және көлемдік-кеңістіктік шешімдерінің негіздемесі; </w:t>
      </w:r>
    </w:p>
    <w:p>
      <w:pPr>
        <w:spacing w:after="0"/>
        <w:ind w:left="0"/>
        <w:jc w:val="both"/>
      </w:pPr>
      <w:r>
        <w:rPr>
          <w:rFonts w:ascii="Times New Roman"/>
          <w:b w:val="false"/>
          <w:i w:val="false"/>
          <w:color w:val="000000"/>
          <w:sz w:val="28"/>
        </w:rPr>
        <w:t xml:space="preserve">
      2) санитариялық-эпидемиологиялық, өртке қарсы және табиғат қорғау іс-шаралары; </w:t>
      </w:r>
    </w:p>
    <w:p>
      <w:pPr>
        <w:spacing w:after="0"/>
        <w:ind w:left="0"/>
        <w:jc w:val="both"/>
      </w:pPr>
      <w:r>
        <w:rPr>
          <w:rFonts w:ascii="Times New Roman"/>
          <w:b w:val="false"/>
          <w:i w:val="false"/>
          <w:color w:val="000000"/>
          <w:sz w:val="28"/>
        </w:rPr>
        <w:t xml:space="preserve">
      3) құрылыс кезектілігі; </w:t>
      </w:r>
    </w:p>
    <w:p>
      <w:pPr>
        <w:spacing w:after="0"/>
        <w:ind w:left="0"/>
        <w:jc w:val="both"/>
      </w:pPr>
      <w:r>
        <w:rPr>
          <w:rFonts w:ascii="Times New Roman"/>
          <w:b w:val="false"/>
          <w:i w:val="false"/>
          <w:color w:val="000000"/>
          <w:sz w:val="28"/>
        </w:rPr>
        <w:t xml:space="preserve">
      4) ғимараттардың қолданылған түрлері мен түрлері және олардың конструктивтік шешімдері; </w:t>
      </w:r>
    </w:p>
    <w:p>
      <w:pPr>
        <w:spacing w:after="0"/>
        <w:ind w:left="0"/>
        <w:jc w:val="both"/>
      </w:pPr>
      <w:r>
        <w:rPr>
          <w:rFonts w:ascii="Times New Roman"/>
          <w:b w:val="false"/>
          <w:i w:val="false"/>
          <w:color w:val="000000"/>
          <w:sz w:val="28"/>
        </w:rPr>
        <w:t xml:space="preserve">
      5) аумақты инженерлік жайластыру және көгалдандыру жүйелері; </w:t>
      </w:r>
    </w:p>
    <w:p>
      <w:pPr>
        <w:spacing w:after="0"/>
        <w:ind w:left="0"/>
        <w:jc w:val="both"/>
      </w:pPr>
      <w:r>
        <w:rPr>
          <w:rFonts w:ascii="Times New Roman"/>
          <w:b w:val="false"/>
          <w:i w:val="false"/>
          <w:color w:val="000000"/>
          <w:sz w:val="28"/>
        </w:rPr>
        <w:t xml:space="preserve">
      6) халыққа қызмет көрсету ғимараттары мен үй-жайларына қажеттілік бойынша жоспарлау жобасының есептері; </w:t>
      </w:r>
    </w:p>
    <w:p>
      <w:pPr>
        <w:spacing w:after="0"/>
        <w:ind w:left="0"/>
        <w:jc w:val="both"/>
      </w:pPr>
      <w:r>
        <w:rPr>
          <w:rFonts w:ascii="Times New Roman"/>
          <w:b w:val="false"/>
          <w:i w:val="false"/>
          <w:color w:val="000000"/>
          <w:sz w:val="28"/>
        </w:rPr>
        <w:t>
      7) тұрғын және қоғамдық ғимараттарды, басқа да құрылыс элементтерін диспетчерлендіру және аумақты сыртқы абаттандыру жөніндегі ұсыныстар;</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салу жобаларының негізгі техникалық-экономикалық көрсеткіштері. </w:t>
      </w:r>
    </w:p>
    <w:bookmarkStart w:name="z41" w:id="146"/>
    <w:p>
      <w:pPr>
        <w:spacing w:after="0"/>
        <w:ind w:left="0"/>
        <w:jc w:val="both"/>
      </w:pPr>
      <w:r>
        <w:rPr>
          <w:rFonts w:ascii="Times New Roman"/>
          <w:b w:val="false"/>
          <w:i w:val="false"/>
          <w:color w:val="000000"/>
          <w:sz w:val="28"/>
        </w:rPr>
        <w:t>
      29. Құрылыс жобасында топтасып дайындалатын жабдықтарға, арматураға, кабель өніміне және жаппай және сериялық өндірістің басқа да бұйымдарына ірілендірілген номенклатура бойынша жасалған ведомостар келтіріледі.</w:t>
      </w:r>
    </w:p>
    <w:bookmarkEnd w:id="146"/>
    <w:p>
      <w:pPr>
        <w:spacing w:after="0"/>
        <w:ind w:left="0"/>
        <w:jc w:val="both"/>
      </w:pPr>
      <w:r>
        <w:rPr>
          <w:rFonts w:ascii="Times New Roman"/>
          <w:b w:val="false"/>
          <w:i w:val="false"/>
          <w:color w:val="000000"/>
          <w:sz w:val="28"/>
        </w:rPr>
        <w:t xml:space="preserve">
      Құрылыс салу жобасының жұмыс құжаттамасының құрамына: </w:t>
      </w:r>
    </w:p>
    <w:p>
      <w:pPr>
        <w:spacing w:after="0"/>
        <w:ind w:left="0"/>
        <w:jc w:val="both"/>
      </w:pPr>
      <w:r>
        <w:rPr>
          <w:rFonts w:ascii="Times New Roman"/>
          <w:b w:val="false"/>
          <w:i w:val="false"/>
          <w:color w:val="000000"/>
          <w:sz w:val="28"/>
        </w:rPr>
        <w:t xml:space="preserve">
      Тапсырмада көзделген барлық объектілер мен жұмыс түрлеріне арналған жұмыс сызбалары; </w:t>
      </w:r>
    </w:p>
    <w:p>
      <w:pPr>
        <w:spacing w:after="0"/>
        <w:ind w:left="0"/>
        <w:jc w:val="both"/>
      </w:pPr>
      <w:r>
        <w:rPr>
          <w:rFonts w:ascii="Times New Roman"/>
          <w:b w:val="false"/>
          <w:i w:val="false"/>
          <w:color w:val="000000"/>
          <w:sz w:val="28"/>
        </w:rPr>
        <w:t xml:space="preserve">
      сметалар; </w:t>
      </w:r>
    </w:p>
    <w:p>
      <w:pPr>
        <w:spacing w:after="0"/>
        <w:ind w:left="0"/>
        <w:jc w:val="both"/>
      </w:pPr>
      <w:r>
        <w:rPr>
          <w:rFonts w:ascii="Times New Roman"/>
          <w:b w:val="false"/>
          <w:i w:val="false"/>
          <w:color w:val="000000"/>
          <w:sz w:val="28"/>
        </w:rPr>
        <w:t>
      әрбір объектіге немесе жұмыс түріне материалдар қажеттілігінің ведомосі мен жиынтық ведомосі тапсырма негізінде орындалады;</w:t>
      </w:r>
    </w:p>
    <w:p>
      <w:pPr>
        <w:spacing w:after="0"/>
        <w:ind w:left="0"/>
        <w:jc w:val="both"/>
      </w:pPr>
      <w:r>
        <w:rPr>
          <w:rFonts w:ascii="Times New Roman"/>
          <w:b w:val="false"/>
          <w:i w:val="false"/>
          <w:color w:val="000000"/>
          <w:sz w:val="28"/>
        </w:rPr>
        <w:t>
      жабдықтарға спецификациялар, сұрау парақтары және құрылыс бөлігінің габариттік сызбалары кіреді.</w:t>
      </w:r>
    </w:p>
    <w:bookmarkStart w:name="z42" w:id="147"/>
    <w:p>
      <w:pPr>
        <w:spacing w:after="0"/>
        <w:ind w:left="0"/>
        <w:jc w:val="both"/>
      </w:pPr>
      <w:r>
        <w:rPr>
          <w:rFonts w:ascii="Times New Roman"/>
          <w:b w:val="false"/>
          <w:i w:val="false"/>
          <w:color w:val="000000"/>
          <w:sz w:val="28"/>
        </w:rPr>
        <w:t>
      30. Ғимараттарды негізінен үлгілік және қайта қолданылатын жобалар бойынша қолдана отырып аудандарды жобалау кезінде құрылыс салу жобасы, бекітуге ұсынылатын жобалау-сметалық құжаттама және сметалары бар жұмыс құжаттамасы құрамындағы құнның жиынтық сметалық есебі бар құрылыс салудың жұмыс жобасы бір сатыда орындалуы мүмкін.</w:t>
      </w:r>
    </w:p>
    <w:bookmarkEnd w:id="147"/>
    <w:p>
      <w:pPr>
        <w:spacing w:after="0"/>
        <w:ind w:left="0"/>
        <w:jc w:val="both"/>
      </w:pPr>
      <w:r>
        <w:rPr>
          <w:rFonts w:ascii="Times New Roman"/>
          <w:b w:val="false"/>
          <w:i w:val="false"/>
          <w:color w:val="000000"/>
          <w:sz w:val="28"/>
        </w:rPr>
        <w:t>
      Бекітуге ұсынылатын жобаның құрамына мыналар кіреді:</w:t>
      </w:r>
    </w:p>
    <w:p>
      <w:pPr>
        <w:spacing w:after="0"/>
        <w:ind w:left="0"/>
        <w:jc w:val="both"/>
      </w:pPr>
      <w:r>
        <w:rPr>
          <w:rFonts w:ascii="Times New Roman"/>
          <w:b w:val="false"/>
          <w:i w:val="false"/>
          <w:color w:val="000000"/>
          <w:sz w:val="28"/>
        </w:rPr>
        <w:t>
      шағын аудан (орам) құрылысының бас жоспарының схемасы);</w:t>
      </w:r>
    </w:p>
    <w:p>
      <w:pPr>
        <w:spacing w:after="0"/>
        <w:ind w:left="0"/>
        <w:jc w:val="both"/>
      </w:pPr>
      <w:r>
        <w:rPr>
          <w:rFonts w:ascii="Times New Roman"/>
          <w:b w:val="false"/>
          <w:i w:val="false"/>
          <w:color w:val="000000"/>
          <w:sz w:val="28"/>
        </w:rPr>
        <w:t>
      тірек жоспары;</w:t>
      </w:r>
    </w:p>
    <w:p>
      <w:pPr>
        <w:spacing w:after="0"/>
        <w:ind w:left="0"/>
        <w:jc w:val="both"/>
      </w:pPr>
      <w:r>
        <w:rPr>
          <w:rFonts w:ascii="Times New Roman"/>
          <w:b w:val="false"/>
          <w:i w:val="false"/>
          <w:color w:val="000000"/>
          <w:sz w:val="28"/>
        </w:rPr>
        <w:t>
      құрылыстың бас жоспары (құрылыс салу эскизі);</w:t>
      </w:r>
    </w:p>
    <w:p>
      <w:pPr>
        <w:spacing w:after="0"/>
        <w:ind w:left="0"/>
        <w:jc w:val="both"/>
      </w:pPr>
      <w:r>
        <w:rPr>
          <w:rFonts w:ascii="Times New Roman"/>
          <w:b w:val="false"/>
          <w:i w:val="false"/>
          <w:color w:val="000000"/>
          <w:sz w:val="28"/>
        </w:rPr>
        <w:t>
      жер массаларының жоспары бар жер бедерін ұйымдастыру схемасы;</w:t>
      </w:r>
    </w:p>
    <w:p>
      <w:pPr>
        <w:spacing w:after="0"/>
        <w:ind w:left="0"/>
        <w:jc w:val="both"/>
      </w:pPr>
      <w:r>
        <w:rPr>
          <w:rFonts w:ascii="Times New Roman"/>
          <w:b w:val="false"/>
          <w:i w:val="false"/>
          <w:color w:val="000000"/>
          <w:sz w:val="28"/>
        </w:rPr>
        <w:t>
      инженерлік желілердің жиынтық схемасы (оның ішінде сумен жабдықтау және су бұру, нөсер кәрізі, жылу, газ-, электрмен жабдықтау схемалары, байланыс құрылыстарының, сондай-ақ инженерлік инфрақұрылымның басқа да объектілерінің орналасуын қоса алғанда, электр көліктері, телекоммуникациялар және байланыс үшін зарядтау құрылғысы схемасы);</w:t>
      </w:r>
    </w:p>
    <w:p>
      <w:pPr>
        <w:spacing w:after="0"/>
        <w:ind w:left="0"/>
        <w:jc w:val="both"/>
      </w:pPr>
      <w:r>
        <w:rPr>
          <w:rFonts w:ascii="Times New Roman"/>
          <w:b w:val="false"/>
          <w:i w:val="false"/>
          <w:color w:val="000000"/>
          <w:sz w:val="28"/>
        </w:rPr>
        <w:t>
      ғимараттар мен құрылыстарды құрастыру схемалары;</w:t>
      </w:r>
    </w:p>
    <w:p>
      <w:pPr>
        <w:spacing w:after="0"/>
        <w:ind w:left="0"/>
        <w:jc w:val="both"/>
      </w:pPr>
      <w:r>
        <w:rPr>
          <w:rFonts w:ascii="Times New Roman"/>
          <w:b w:val="false"/>
          <w:i w:val="false"/>
          <w:color w:val="000000"/>
          <w:sz w:val="28"/>
        </w:rPr>
        <w:t>
      құрылысты ұйымдастыру жобасы;</w:t>
      </w:r>
    </w:p>
    <w:p>
      <w:pPr>
        <w:spacing w:after="0"/>
        <w:ind w:left="0"/>
        <w:jc w:val="both"/>
      </w:pPr>
      <w:r>
        <w:rPr>
          <w:rFonts w:ascii="Times New Roman"/>
          <w:b w:val="false"/>
          <w:i w:val="false"/>
          <w:color w:val="000000"/>
          <w:sz w:val="28"/>
        </w:rPr>
        <w:t>
      аумақтарды функционалдық және қала құрылысын аймақтарға бөлу жоспары;</w:t>
      </w:r>
    </w:p>
    <w:p>
      <w:pPr>
        <w:spacing w:after="0"/>
        <w:ind w:left="0"/>
        <w:jc w:val="both"/>
      </w:pPr>
      <w:r>
        <w:rPr>
          <w:rFonts w:ascii="Times New Roman"/>
          <w:b w:val="false"/>
          <w:i w:val="false"/>
          <w:color w:val="000000"/>
          <w:sz w:val="28"/>
        </w:rPr>
        <w:t>
      қызыл сызықтарды бөлу жоспары;</w:t>
      </w:r>
    </w:p>
    <w:p>
      <w:pPr>
        <w:spacing w:after="0"/>
        <w:ind w:left="0"/>
        <w:jc w:val="both"/>
      </w:pPr>
      <w:r>
        <w:rPr>
          <w:rFonts w:ascii="Times New Roman"/>
          <w:b w:val="false"/>
          <w:i w:val="false"/>
          <w:color w:val="000000"/>
          <w:sz w:val="28"/>
        </w:rPr>
        <w:t>
      құрылыс құнының жиынтық сметалық есебі;</w:t>
      </w:r>
    </w:p>
    <w:p>
      <w:pPr>
        <w:spacing w:after="0"/>
        <w:ind w:left="0"/>
        <w:jc w:val="both"/>
      </w:pPr>
      <w:r>
        <w:rPr>
          <w:rFonts w:ascii="Times New Roman"/>
          <w:b w:val="false"/>
          <w:i w:val="false"/>
          <w:color w:val="000000"/>
          <w:sz w:val="28"/>
        </w:rPr>
        <w:t>
      Құрылыс салу жобасының графикалық материалдары 1:500 немесе 1:1000 масштабта орындалады;</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148"/>
    <w:p>
      <w:pPr>
        <w:spacing w:after="0"/>
        <w:ind w:left="0"/>
        <w:jc w:val="both"/>
      </w:pPr>
      <w:r>
        <w:rPr>
          <w:rFonts w:ascii="Times New Roman"/>
          <w:b w:val="false"/>
          <w:i w:val="false"/>
          <w:color w:val="000000"/>
          <w:sz w:val="28"/>
        </w:rPr>
        <w:t>
      31. Қала құрылысы мен экологиялық жағынан күрделі аумақтарға құрылыс салу жобаларын әзірлеген, құрылыста ғимараттардың үлкен бөлігін жеке жобалар бойынша қолданған жағдайда, сондай-ақ қажет болған жағдайда бірегей объектілер құрылысының қала құрылысы негіздемесі тапсырыс берушінің Тапсырмасы бойынша дербес кезең ретінде құрылыстың эскиздік жобасы әзірленуі мүмкін, онда нұсқалық пысықтау негізінде шағын аудан, орам, алаң құрылысының негізгі сәулеттік-жоспарлау және көлемдік-кеңістіктік тұжырымдамасы айқындалады.</w:t>
      </w:r>
    </w:p>
    <w:bookmarkEnd w:id="148"/>
    <w:p>
      <w:pPr>
        <w:spacing w:after="0"/>
        <w:ind w:left="0"/>
        <w:jc w:val="both"/>
      </w:pPr>
      <w:r>
        <w:rPr>
          <w:rFonts w:ascii="Times New Roman"/>
          <w:b w:val="false"/>
          <w:i w:val="false"/>
          <w:color w:val="000000"/>
          <w:sz w:val="28"/>
        </w:rPr>
        <w:t>
      Құрылыс салу эскиздік жобасының құрамында: жер бедерін ұйымдастыру бойынша ұсыныстары бар бас жоспардың эскизі; демонстрациялық материалдар мен макеттер; құрылыс құнының болжамды есептері орындалады.</w:t>
      </w:r>
    </w:p>
    <w:bookmarkStart w:name="z44" w:id="149"/>
    <w:p>
      <w:pPr>
        <w:spacing w:after="0"/>
        <w:ind w:left="0"/>
        <w:jc w:val="both"/>
      </w:pPr>
      <w:r>
        <w:rPr>
          <w:rFonts w:ascii="Times New Roman"/>
          <w:b w:val="false"/>
          <w:i w:val="false"/>
          <w:color w:val="000000"/>
          <w:sz w:val="28"/>
        </w:rPr>
        <w:t xml:space="preserve">
      32. Реконструкцияланатын шағын аудандарды (орамдарды), учаскелерді және басқа да жоспарлау элементтерін салу жобаларын әзірлеу кезінде жоба құрамында құрылыстың қазіргі заманғы жай-күйін, аумақтың экологиялық жай-күйін сипаттайтын бөлімдер қосымша орындалады, сондай-ақ тарихи мұраны сақтау, жөндеу-реконструкциялау іс-шаралары, ескірген құрылыстарды бұзу және т. б. бойынша ұсыныстар әзірленеді. </w:t>
      </w:r>
    </w:p>
    <w:bookmarkEnd w:id="149"/>
    <w:p>
      <w:pPr>
        <w:spacing w:after="0"/>
        <w:ind w:left="0"/>
        <w:jc w:val="both"/>
      </w:pPr>
      <w:r>
        <w:rPr>
          <w:rFonts w:ascii="Times New Roman"/>
          <w:b w:val="false"/>
          <w:i w:val="false"/>
          <w:color w:val="000000"/>
          <w:sz w:val="28"/>
        </w:rPr>
        <w:t xml:space="preserve">
      Құрылыс салу жобасының құрамында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Тапсырмаға сәйкес композициялық шешімді, аумақтың архитектурасын және абаттандырылуын сипаттайтын демонстрациялық материалдар (магистральдар мен жағалаулар бойынша құрылыстың сәулеттік өрістетулері, жоспарлау, құрылыс салу фрагменттерінің сызбалары, қасбеттердің түстік шешімі және т.б.) орындалады. </w:t>
      </w:r>
    </w:p>
    <w:p>
      <w:pPr>
        <w:spacing w:after="0"/>
        <w:ind w:left="0"/>
        <w:jc w:val="both"/>
      </w:pPr>
      <w:r>
        <w:rPr>
          <w:rFonts w:ascii="Times New Roman"/>
          <w:b w:val="false"/>
          <w:i w:val="false"/>
          <w:color w:val="000000"/>
          <w:sz w:val="28"/>
        </w:rPr>
        <w:t xml:space="preserve">
      Құрылыс салу макеті құрылыстың бас жоспарының негізгі сызбасында орындалады. </w:t>
      </w:r>
    </w:p>
    <w:bookmarkStart w:name="z45" w:id="150"/>
    <w:p>
      <w:pPr>
        <w:spacing w:after="0"/>
        <w:ind w:left="0"/>
        <w:jc w:val="both"/>
      </w:pPr>
      <w:r>
        <w:rPr>
          <w:rFonts w:ascii="Times New Roman"/>
          <w:b w:val="false"/>
          <w:i w:val="false"/>
          <w:color w:val="000000"/>
          <w:sz w:val="28"/>
        </w:rPr>
        <w:t xml:space="preserve">
      33. Құрылыс салу жобасы жергілікті атқарушы органның құрылымдық бөлімшелерімен, Тапсырмамен белгіленген басқа да ұйымдармен келісіледі, қоғымдық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04.08.2023 </w:t>
      </w:r>
      <w:r>
        <w:rPr>
          <w:rFonts w:ascii="Times New Roman"/>
          <w:b w:val="false"/>
          <w:i w:val="false"/>
          <w:color w:val="00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51"/>
    <w:p>
      <w:pPr>
        <w:spacing w:after="0"/>
        <w:ind w:left="0"/>
        <w:jc w:val="both"/>
      </w:pPr>
      <w:r>
        <w:rPr>
          <w:rFonts w:ascii="Times New Roman"/>
          <w:b w:val="false"/>
          <w:i w:val="false"/>
          <w:color w:val="000000"/>
          <w:sz w:val="28"/>
        </w:rPr>
        <w:t xml:space="preserve">
      34. Кенттер мен ауылдық елді мекендер (округтер) аумақтарының құрылыс салу жобасы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04.08.2023 </w:t>
      </w:r>
      <w:r>
        <w:rPr>
          <w:rFonts w:ascii="Times New Roman"/>
          <w:b w:val="false"/>
          <w:i w:val="false"/>
          <w:color w:val="00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52"/>
    <w:p>
      <w:pPr>
        <w:spacing w:after="0"/>
        <w:ind w:left="0"/>
        <w:jc w:val="left"/>
      </w:pPr>
      <w:r>
        <w:rPr>
          <w:rFonts w:ascii="Times New Roman"/>
          <w:b/>
          <w:i w:val="false"/>
          <w:color w:val="000000"/>
        </w:rPr>
        <w:t xml:space="preserve"> 3-1-тарау. Қоғамдық талқылауларды өткізу тәртібі</w:t>
      </w:r>
    </w:p>
    <w:bookmarkEnd w:id="152"/>
    <w:p>
      <w:pPr>
        <w:spacing w:after="0"/>
        <w:ind w:left="0"/>
        <w:jc w:val="both"/>
      </w:pPr>
      <w:r>
        <w:rPr>
          <w:rFonts w:ascii="Times New Roman"/>
          <w:b w:val="false"/>
          <w:i w:val="false"/>
          <w:color w:val="ff0000"/>
          <w:sz w:val="28"/>
        </w:rPr>
        <w:t xml:space="preserve">
      Ескерту. Қағидалар 3-1-тараумен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81" w:id="153"/>
    <w:p>
      <w:pPr>
        <w:spacing w:after="0"/>
        <w:ind w:left="0"/>
        <w:jc w:val="both"/>
      </w:pPr>
      <w:r>
        <w:rPr>
          <w:rFonts w:ascii="Times New Roman"/>
          <w:b w:val="false"/>
          <w:i w:val="false"/>
          <w:color w:val="000000"/>
          <w:sz w:val="28"/>
        </w:rPr>
        <w:t>
      34-1. Қоғамдық талқылаулар туралы ақпаратты жергілікті атқарушы органдардың (бұдан әрі –ЖАО) ресми интернет-ресурстарында орналастыру үшін осы Қағидаларға 5-қосымшасына сәйкес нысан бойынша "Қоғамдық талқылаулар" айдары (бұдан әрі – Айдар) құрылады.</w:t>
      </w:r>
    </w:p>
    <w:bookmarkEnd w:id="153"/>
    <w:bookmarkStart w:name="z82" w:id="154"/>
    <w:p>
      <w:pPr>
        <w:spacing w:after="0"/>
        <w:ind w:left="0"/>
        <w:jc w:val="both"/>
      </w:pPr>
      <w:r>
        <w:rPr>
          <w:rFonts w:ascii="Times New Roman"/>
          <w:b w:val="false"/>
          <w:i w:val="false"/>
          <w:color w:val="000000"/>
          <w:sz w:val="28"/>
        </w:rPr>
        <w:t>
      34-2. Ашық жиналыс арқылы қоғамдық талқылау мынадай жағдайларда өтеді:</w:t>
      </w:r>
    </w:p>
    <w:bookmarkEnd w:id="154"/>
    <w:p>
      <w:pPr>
        <w:spacing w:after="0"/>
        <w:ind w:left="0"/>
        <w:jc w:val="both"/>
      </w:pPr>
      <w:r>
        <w:rPr>
          <w:rFonts w:ascii="Times New Roman"/>
          <w:b w:val="false"/>
          <w:i w:val="false"/>
          <w:color w:val="000000"/>
          <w:sz w:val="28"/>
        </w:rPr>
        <w:t>
      1) бас жоспардың, ЕТЖЖ және/немесе құрылыс салу жобасын әзірлеу туралы шешім қабылдау;</w:t>
      </w:r>
    </w:p>
    <w:p>
      <w:pPr>
        <w:spacing w:after="0"/>
        <w:ind w:left="0"/>
        <w:jc w:val="both"/>
      </w:pPr>
      <w:r>
        <w:rPr>
          <w:rFonts w:ascii="Times New Roman"/>
          <w:b w:val="false"/>
          <w:i w:val="false"/>
          <w:color w:val="000000"/>
          <w:sz w:val="28"/>
        </w:rPr>
        <w:t>
      2) бас жоспарға, ЕТЖЖ және құрылыс салу жобаларына өзгерістер мен толықтырулар енгізу туралы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55"/>
    <w:p>
      <w:pPr>
        <w:spacing w:after="0"/>
        <w:ind w:left="0"/>
        <w:jc w:val="both"/>
      </w:pPr>
      <w:r>
        <w:rPr>
          <w:rFonts w:ascii="Times New Roman"/>
          <w:b w:val="false"/>
          <w:i w:val="false"/>
          <w:color w:val="000000"/>
          <w:sz w:val="28"/>
        </w:rPr>
        <w:t xml:space="preserve">
      34-3. Қоғамдық талқылау өткізуге арналған хатты Тапсырыс беруші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бас жоспардың, жаңа құрылысқа ЕТЖЖ және/немесе құрылыс салу жобасын немесе қолданыстағы бас жоспарға, ЕТЖЖ және/немесе құрылыс салу жобаларына өзгерістер мен толықтырулар енгізу туралы ұсынысты қоса бере отырып ЖАО-ға қоғамдық талқылау өткізу үшін хат жолдайды.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56"/>
    <w:p>
      <w:pPr>
        <w:spacing w:after="0"/>
        <w:ind w:left="0"/>
        <w:jc w:val="both"/>
      </w:pPr>
      <w:r>
        <w:rPr>
          <w:rFonts w:ascii="Times New Roman"/>
          <w:b w:val="false"/>
          <w:i w:val="false"/>
          <w:color w:val="000000"/>
          <w:sz w:val="28"/>
        </w:rPr>
        <w:t xml:space="preserve">
      34-4. ЖАО күнтізбелік он күн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Тапсырыс берушіге жауап хат жолдайды және Тапсырыс беруші ұсынған бас жоспардың, жаңа құрылысқа ЕТЖЖ және/немесе құрылыс салу жобасын немесе қолданыстағы бас жоспарға, ЕТЖЖ және/немесе құрылыс салу жобаларына өзгерістер мен толықтырулар енгізу туралы ұсынысты Айдарға қоғамдық талқылау үшін орналастырады.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57"/>
    <w:p>
      <w:pPr>
        <w:spacing w:after="0"/>
        <w:ind w:left="0"/>
        <w:jc w:val="both"/>
      </w:pPr>
      <w:r>
        <w:rPr>
          <w:rFonts w:ascii="Times New Roman"/>
          <w:b w:val="false"/>
          <w:i w:val="false"/>
          <w:color w:val="000000"/>
          <w:sz w:val="28"/>
        </w:rPr>
        <w:t>
      34-5. ЖАО қоғамдық талқылауларды өткізу үшін жеке және заңды тұлғалар үшін қолжетімді жерлерде жобаның атауын, қоғамдық талқылаудың күнін, орнын, уақыты мен пошталық және жеке және заңды тұлғалардың ескертулері мен ұсыныстарын жіберу үшін ЖАО-ның пошталық және электрондық мекенжайын көрсете отырып, еркін нысанда бұқаралық ақпарат құралдарында, оның ішінде кемінде бір мерзімдік баспасөз басылымында (газет) және Қазақстан Республикасының заңнамасында белгіленген тәртіппен таратылатын кемінде бір телерадиоарна арқылы қоғамдық талқылауларды өткізу туралы хабарландыруды таратуды ұйымдастырады.</w:t>
      </w:r>
    </w:p>
    <w:bookmarkEnd w:id="157"/>
    <w:bookmarkStart w:name="z88" w:id="158"/>
    <w:p>
      <w:pPr>
        <w:spacing w:after="0"/>
        <w:ind w:left="0"/>
        <w:jc w:val="both"/>
      </w:pPr>
      <w:r>
        <w:rPr>
          <w:rFonts w:ascii="Times New Roman"/>
          <w:b w:val="false"/>
          <w:i w:val="false"/>
          <w:color w:val="000000"/>
          <w:sz w:val="28"/>
        </w:rPr>
        <w:t>
      34-6. Қоғамдық талқылауды өткізу күні бұқаралық ақпарат құралдарында қоғамдық талқылауды өткізу туралы хабарландыру жарияланған күннен бастап күнтізбелік жиырма күннен кешіктірілмей белгіленеді.</w:t>
      </w:r>
    </w:p>
    <w:bookmarkEnd w:id="158"/>
    <w:bookmarkStart w:name="z89" w:id="159"/>
    <w:p>
      <w:pPr>
        <w:spacing w:after="0"/>
        <w:ind w:left="0"/>
        <w:jc w:val="both"/>
      </w:pPr>
      <w:r>
        <w:rPr>
          <w:rFonts w:ascii="Times New Roman"/>
          <w:b w:val="false"/>
          <w:i w:val="false"/>
          <w:color w:val="000000"/>
          <w:sz w:val="28"/>
        </w:rPr>
        <w:t>
      34-7. Жеке және заңды тұлғалар қоғамдық тыңдау басталғанға дейін үш жұмыс күнінен кешіктірмей қоғамдық тыңдауға ұсынылған жобаларға өз ескертулері мен ұсыныстарын жазбаша нысанда (қағаз немесе электрондық жеткізгіштерде) ЖАО-ға жібереді.</w:t>
      </w:r>
    </w:p>
    <w:bookmarkEnd w:id="159"/>
    <w:bookmarkStart w:name="z90" w:id="160"/>
    <w:p>
      <w:pPr>
        <w:spacing w:after="0"/>
        <w:ind w:left="0"/>
        <w:jc w:val="both"/>
      </w:pPr>
      <w:r>
        <w:rPr>
          <w:rFonts w:ascii="Times New Roman"/>
          <w:b w:val="false"/>
          <w:i w:val="false"/>
          <w:color w:val="000000"/>
          <w:sz w:val="28"/>
        </w:rPr>
        <w:t>
      34-8. ЖАО-ның өкілі қоғамдық талқылауға қатысушыларды тіркейді.</w:t>
      </w:r>
    </w:p>
    <w:bookmarkEnd w:id="160"/>
    <w:bookmarkStart w:name="z91" w:id="161"/>
    <w:p>
      <w:pPr>
        <w:spacing w:after="0"/>
        <w:ind w:left="0"/>
        <w:jc w:val="both"/>
      </w:pPr>
      <w:r>
        <w:rPr>
          <w:rFonts w:ascii="Times New Roman"/>
          <w:b w:val="false"/>
          <w:i w:val="false"/>
          <w:color w:val="000000"/>
          <w:sz w:val="28"/>
        </w:rPr>
        <w:t>
      34-9. Қоғамдық талқылаудың төрағасы мен хатшысы аумағында қоғамдық талқылау өткізілетін ЖАО-ның өкілінен тағайындалады.</w:t>
      </w:r>
    </w:p>
    <w:bookmarkEnd w:id="161"/>
    <w:bookmarkStart w:name="z92" w:id="162"/>
    <w:p>
      <w:pPr>
        <w:spacing w:after="0"/>
        <w:ind w:left="0"/>
        <w:jc w:val="both"/>
      </w:pPr>
      <w:r>
        <w:rPr>
          <w:rFonts w:ascii="Times New Roman"/>
          <w:b w:val="false"/>
          <w:i w:val="false"/>
          <w:color w:val="000000"/>
          <w:sz w:val="28"/>
        </w:rPr>
        <w:t xml:space="preserve">
      34-10. Қоғамдық талқылауды өткізу кезінде жеке және заңды тұлғалардың қоғамдық талқылаудың мәніне анық қатысы жоқ ескертулері мен ұсыныстары ескерілмейді. </w:t>
      </w:r>
    </w:p>
    <w:bookmarkEnd w:id="162"/>
    <w:bookmarkStart w:name="z93" w:id="163"/>
    <w:p>
      <w:pPr>
        <w:spacing w:after="0"/>
        <w:ind w:left="0"/>
        <w:jc w:val="both"/>
      </w:pPr>
      <w:r>
        <w:rPr>
          <w:rFonts w:ascii="Times New Roman"/>
          <w:b w:val="false"/>
          <w:i w:val="false"/>
          <w:color w:val="000000"/>
          <w:sz w:val="28"/>
        </w:rPr>
        <w:t>
      34-11. ЖАО қоғамдық талқылаудың барлық барысын бейне және дыбыс жазбасын қамтамасыз етедi. Қоғамдық талқылаудың бейне және аудио жазбасы бар электрондық жеткізгіші осы Қағидаларға 8-қосымшасына сәйкес ашық жиналыс арқылы өткізілетін қоғамдық талқылау хаттамасына (бұдан әрі – Хаттама) тіркелуге жатады.</w:t>
      </w:r>
    </w:p>
    <w:bookmarkEnd w:id="163"/>
    <w:bookmarkStart w:name="z94" w:id="164"/>
    <w:p>
      <w:pPr>
        <w:spacing w:after="0"/>
        <w:ind w:left="0"/>
        <w:jc w:val="both"/>
      </w:pPr>
      <w:r>
        <w:rPr>
          <w:rFonts w:ascii="Times New Roman"/>
          <w:b w:val="false"/>
          <w:i w:val="false"/>
          <w:color w:val="000000"/>
          <w:sz w:val="28"/>
        </w:rPr>
        <w:t xml:space="preserve">
      34-12. Төраға мен хатшы қол қоятын және қоғамдық талқылаудың бейне және дыбыс жазбасын қоса бере отырып, қоғамдық талқылаудың Хаттамасына төраға мен хатшы қол қояды және қоғамдық талқылау аяқталған күннен бастап екі жұмыс күні ішінде Айдарда орналастырады. </w:t>
      </w:r>
    </w:p>
    <w:bookmarkEnd w:id="164"/>
    <w:bookmarkStart w:name="z95" w:id="165"/>
    <w:p>
      <w:pPr>
        <w:spacing w:after="0"/>
        <w:ind w:left="0"/>
        <w:jc w:val="both"/>
      </w:pPr>
      <w:r>
        <w:rPr>
          <w:rFonts w:ascii="Times New Roman"/>
          <w:b w:val="false"/>
          <w:i w:val="false"/>
          <w:color w:val="000000"/>
          <w:sz w:val="28"/>
        </w:rPr>
        <w:t>
      34-13. Қоғамдық тыңдау он жеке және заңды тұлғалардан кем емес адам қатысқанда жарамды деп табылады.</w:t>
      </w:r>
    </w:p>
    <w:bookmarkEnd w:id="165"/>
    <w:bookmarkStart w:name="z96" w:id="166"/>
    <w:p>
      <w:pPr>
        <w:spacing w:after="0"/>
        <w:ind w:left="0"/>
        <w:jc w:val="both"/>
      </w:pPr>
      <w:r>
        <w:rPr>
          <w:rFonts w:ascii="Times New Roman"/>
          <w:b w:val="false"/>
          <w:i w:val="false"/>
          <w:color w:val="000000"/>
          <w:sz w:val="28"/>
        </w:rPr>
        <w:t>
      34-14. Осы Қағидалардың 34-13-тармағында көрсетілген жеке және заңды тұлғалардың қажетті саны болмаған жағдайда қоғамдық талқылау жарамсыз деп танылады.</w:t>
      </w:r>
    </w:p>
    <w:bookmarkEnd w:id="166"/>
    <w:bookmarkStart w:name="z97" w:id="167"/>
    <w:p>
      <w:pPr>
        <w:spacing w:after="0"/>
        <w:ind w:left="0"/>
        <w:jc w:val="both"/>
      </w:pPr>
      <w:r>
        <w:rPr>
          <w:rFonts w:ascii="Times New Roman"/>
          <w:b w:val="false"/>
          <w:i w:val="false"/>
          <w:color w:val="000000"/>
          <w:sz w:val="28"/>
        </w:rPr>
        <w:t>
      34-15. Қоғамдық талқылау жарамсыз деп танылғанда ЖАО төрт жұмыс күні ішінде өтпеген қоғамдық талқылау туралы хабарламаны Айдарға орналастырады.</w:t>
      </w:r>
    </w:p>
    <w:bookmarkEnd w:id="167"/>
    <w:bookmarkStart w:name="z98" w:id="168"/>
    <w:p>
      <w:pPr>
        <w:spacing w:after="0"/>
        <w:ind w:left="0"/>
        <w:jc w:val="both"/>
      </w:pPr>
      <w:r>
        <w:rPr>
          <w:rFonts w:ascii="Times New Roman"/>
          <w:b w:val="false"/>
          <w:i w:val="false"/>
          <w:color w:val="000000"/>
          <w:sz w:val="28"/>
        </w:rPr>
        <w:t>
      34-16. ЖАО бес жұмыс күні ішінде өтпеген қоғамдық талқылау туралы хабарламаны Айдарға орналастырған соң осы Қағидалардың нормаларына сәйкес қоғамдық талқылау процесін қайта өткізеді.</w:t>
      </w:r>
    </w:p>
    <w:bookmarkEnd w:id="168"/>
    <w:bookmarkStart w:name="z47" w:id="169"/>
    <w:p>
      <w:pPr>
        <w:spacing w:after="0"/>
        <w:ind w:left="0"/>
        <w:jc w:val="left"/>
      </w:pPr>
      <w:r>
        <w:rPr>
          <w:rFonts w:ascii="Times New Roman"/>
          <w:b/>
          <w:i w:val="false"/>
          <w:color w:val="000000"/>
        </w:rPr>
        <w:t xml:space="preserve"> 4-тарау. Бекітілген егжей-тегжейлі жоспарлау жобаларына және/немесе құрылыс салу жобаларына өзгерістер мен толықтырулар енгізу</w:t>
      </w:r>
    </w:p>
    <w:bookmarkEnd w:id="169"/>
    <w:p>
      <w:pPr>
        <w:spacing w:after="0"/>
        <w:ind w:left="0"/>
        <w:jc w:val="both"/>
      </w:pPr>
      <w:r>
        <w:rPr>
          <w:rFonts w:ascii="Times New Roman"/>
          <w:b w:val="false"/>
          <w:i w:val="false"/>
          <w:color w:val="ff0000"/>
          <w:sz w:val="28"/>
        </w:rPr>
        <w:t xml:space="preserve">
      Ескерту. 4-тараудың атауы жаңа редакцияда - ҚР Индустрия және инфрақұрылымдық даму министрінің м.а. 15.06.2022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170"/>
    <w:p>
      <w:pPr>
        <w:spacing w:after="0"/>
        <w:ind w:left="0"/>
        <w:jc w:val="both"/>
      </w:pPr>
      <w:r>
        <w:rPr>
          <w:rFonts w:ascii="Times New Roman"/>
          <w:b w:val="false"/>
          <w:i w:val="false"/>
          <w:color w:val="000000"/>
          <w:sz w:val="28"/>
        </w:rPr>
        <w:t>
      35. ЕТЖЖ-ға және/немесе құрылыс салу жобаларына өзгерістер мен/немесе толықтырулар енгізу қажеттілігі туындаған жағдайда тапсырысшы немесе инвестор жергілікті атқарушы органға объектінің атауын және оның техникалық-экономикалық көрсеткіштерін көрсете отырып, ЕТЖЖ-ға және/немесе құрылыс салу жобаларына өзгерістер мен/немесе толықтырулар енгізу туралы өтініш ұсынады.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71"/>
    <w:p>
      <w:pPr>
        <w:spacing w:after="0"/>
        <w:ind w:left="0"/>
        <w:jc w:val="both"/>
      </w:pPr>
      <w:r>
        <w:rPr>
          <w:rFonts w:ascii="Times New Roman"/>
          <w:b w:val="false"/>
          <w:i w:val="false"/>
          <w:color w:val="000000"/>
          <w:sz w:val="28"/>
        </w:rPr>
        <w:t>
      36. Жергілікті атқарушы органның сәулет және қала құрылысы саласындағы функцияны жүзеге асырушы құрылымдық бөлімшесі бюджет қаражаты есебінен әлеуметтік, мәдени және бірегей объектілерді салу мақсатында қолданыстағы егжей-тегжейлі жоспарлау жобасын және/немесе құрылыс салу жобаларын түзету қажеттігіне байланысты жағдайларды қоспағанда, өтініш негізінде бекітілген егжей-тегжейлі жоспарлау жобаларына және/немесе құрылыс салу жобаларына өзгерістер мен/немесе толықтырулар енгізу туралы шешімнің жобасын дайындайды.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72"/>
    <w:p>
      <w:pPr>
        <w:spacing w:after="0"/>
        <w:ind w:left="0"/>
        <w:jc w:val="both"/>
      </w:pPr>
      <w:r>
        <w:rPr>
          <w:rFonts w:ascii="Times New Roman"/>
          <w:b w:val="false"/>
          <w:i w:val="false"/>
          <w:color w:val="000000"/>
          <w:sz w:val="28"/>
        </w:rPr>
        <w:t>
      37. ЕТЖЖ-ны және/немесе құрылыс салу жобаларын əзірлеу, келісу және өзгерістер және/немесе толықтыруларды бекіту осы Қағидалармен көзделген талаптарға сәйкес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73"/>
    <w:p>
      <w:pPr>
        <w:spacing w:after="0"/>
        <w:ind w:left="0"/>
        <w:jc w:val="both"/>
      </w:pPr>
      <w:r>
        <w:rPr>
          <w:rFonts w:ascii="Times New Roman"/>
          <w:b w:val="false"/>
          <w:i w:val="false"/>
          <w:color w:val="000000"/>
          <w:sz w:val="28"/>
        </w:rPr>
        <w:t>
      38. Бекітілген егжей-тегжейлі жоспарлау жобасына және/немесе құрылыс салу жобасына өзгерістер мен толықтырулар енгізу кезінде іргелес аумақтардың әлеуметтік инфрақұрылыммен қамтамасыз етілуін ескеру қажет.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38-тармақпен толықтырылды – ҚР Индустрия және инфрақұрылымдық даму министрінің м.а.26.05. 2023 </w:t>
      </w:r>
      <w:r>
        <w:rPr>
          <w:rFonts w:ascii="Times New Roman"/>
          <w:b w:val="false"/>
          <w:i w:val="false"/>
          <w:color w:val="00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239" w:id="174"/>
    <w:p>
      <w:pPr>
        <w:spacing w:after="0"/>
        <w:ind w:left="0"/>
        <w:jc w:val="both"/>
      </w:pPr>
      <w:r>
        <w:rPr>
          <w:rFonts w:ascii="Times New Roman"/>
          <w:b w:val="false"/>
          <w:i w:val="false"/>
          <w:color w:val="000000"/>
          <w:sz w:val="28"/>
        </w:rPr>
        <w:t>
      39. Бекітілген ЕТЖЖ және/немесе құрылыс салу жобасына өзгерістер мен толықтырулар енгізу қолданыстағы ЕТЖЖ және/немесе құрылыс салу жобасы шегінде ЕТЖЖ және/немесе құрылыс салу жобасына өзгерістер мен толықтырулар енгізу шекараларын көрсете отырып жүзеге асырылуы қажет.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175"/>
    <w:p>
      <w:pPr>
        <w:spacing w:after="0"/>
        <w:ind w:left="0"/>
        <w:jc w:val="left"/>
      </w:pPr>
      <w:r>
        <w:rPr>
          <w:rFonts w:ascii="Times New Roman"/>
          <w:b/>
          <w:i w:val="false"/>
          <w:color w:val="000000"/>
        </w:rPr>
        <w:t xml:space="preserve"> Мемлекеттiк инвестициялар есебiнен не олардың қатысуымен қаржыландырылатын қала құрылысы жобалаларын жобалауға арналған тапсырма</w:t>
      </w:r>
    </w:p>
    <w:bookmarkEnd w:id="175"/>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1. Қала құрылысы жобасының түрі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2. Тапсырыс беруші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3. Жобалау ұйымы (әзірлеуші)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4. Жобалау үшін негіздеме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5. Қала құрылысын жоспарлау немесе аумақтарда құрылыс салу объектісі, оның негізгі сипаттамалары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7. Жобалау үшін бастапқы ақпаратты ұсынудың құрамы, орындаушылары, мерзімдері мен тәртібі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8. Қала құрылысы жобасының осы түрін келісетін мекемелер мен ұйымдардың тізбесі:</w:t>
      </w:r>
    </w:p>
    <w:p>
      <w:pPr>
        <w:spacing w:after="0"/>
        <w:ind w:left="0"/>
        <w:jc w:val="both"/>
      </w:pPr>
      <w:r>
        <w:rPr>
          <w:rFonts w:ascii="Times New Roman"/>
          <w:b w:val="false"/>
          <w:i w:val="false"/>
          <w:color w:val="000000"/>
          <w:sz w:val="28"/>
        </w:rPr>
        <w:t>
      уәкілетті мемлекеттік органның аумақтық құрылымдық бөлімшесі, жергілікті атқарушы органдардың құрылымдық бөлімшелері, мүдделі ұйымдар</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9. Келісуші ұйымдардың қала құрылысы жобасының әзірленетін түріне қойылатын талаптары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10. Жобалау алдындағы ғылыми-зерттеу жұмыстары мен инженерлік іздестірулерді жүргізудің құрамы мен тәртібі (қажет болған жағдайда)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11. Әзірленетін қала құрылысы жобасына келісу және сараптама жүргізуді ұйымдастыру тәртібі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Өзге талаптар мен шарттар: орындаушыдан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органдар (немесе жергілікті атқарушы)</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өзге келісуші ұйымдардан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(толық атауы) (лауазымы, ұйым)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Басқа көздер есебінен қаржыландырылатын қала құрылысы жобалаларын жобалауға арналған тапсырма</w:t>
      </w:r>
    </w:p>
    <w:p>
      <w:pPr>
        <w:spacing w:after="0"/>
        <w:ind w:left="0"/>
        <w:jc w:val="both"/>
      </w:pPr>
      <w:r>
        <w:rPr>
          <w:rFonts w:ascii="Times New Roman"/>
          <w:b w:val="false"/>
          <w:i w:val="false"/>
          <w:color w:val="ff0000"/>
          <w:sz w:val="28"/>
        </w:rPr>
        <w:t xml:space="preserve">
      Ескерту. Қағидалар 1-1-қосымшамен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және қала құрылысы</w:t>
            </w:r>
            <w:r>
              <w:br/>
            </w:r>
            <w:r>
              <w:rPr>
                <w:rFonts w:ascii="Times New Roman"/>
                <w:b w:val="false"/>
                <w:i w:val="false"/>
                <w:color w:val="000000"/>
                <w:sz w:val="20"/>
              </w:rPr>
              <w:t xml:space="preserve">саласындағы қызметті </w:t>
            </w:r>
            <w:r>
              <w:br/>
            </w:r>
            <w:r>
              <w:rPr>
                <w:rFonts w:ascii="Times New Roman"/>
                <w:b w:val="false"/>
                <w:i w:val="false"/>
                <w:color w:val="000000"/>
                <w:sz w:val="20"/>
              </w:rPr>
              <w:t>атқаратын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 (қолы)</w:t>
            </w:r>
            <w:r>
              <w:br/>
            </w:r>
            <w:r>
              <w:rPr>
                <w:rFonts w:ascii="Times New Roman"/>
                <w:b w:val="false"/>
                <w:i w:val="false"/>
                <w:color w:val="000000"/>
                <w:sz w:val="20"/>
              </w:rPr>
              <w:t>______________________ (күні)</w:t>
            </w:r>
            <w:r>
              <w:br/>
            </w:r>
            <w:r>
              <w:rPr>
                <w:rFonts w:ascii="Times New Roman"/>
                <w:b w:val="false"/>
                <w:i w:val="false"/>
                <w:color w:val="000000"/>
                <w:sz w:val="20"/>
              </w:rPr>
              <w:t>Құрылыс салушы</w:t>
            </w:r>
            <w:r>
              <w:br/>
            </w:r>
            <w:r>
              <w:rPr>
                <w:rFonts w:ascii="Times New Roman"/>
                <w:b w:val="false"/>
                <w:i w:val="false"/>
                <w:color w:val="000000"/>
                <w:sz w:val="20"/>
              </w:rPr>
              <w:t>(инвестор, жер учаскесінің</w:t>
            </w:r>
            <w:r>
              <w:br/>
            </w:r>
            <w:r>
              <w:rPr>
                <w:rFonts w:ascii="Times New Roman"/>
                <w:b w:val="false"/>
                <w:i w:val="false"/>
                <w:color w:val="000000"/>
                <w:sz w:val="20"/>
              </w:rPr>
              <w:t xml:space="preserve">  меншік иесі)</w:t>
            </w:r>
            <w:r>
              <w:br/>
            </w:r>
            <w:r>
              <w:rPr>
                <w:rFonts w:ascii="Times New Roman"/>
                <w:b w:val="false"/>
                <w:i w:val="false"/>
                <w:color w:val="000000"/>
                <w:sz w:val="20"/>
              </w:rPr>
              <w:t xml:space="preserve">КЕЛІСІЛДІ: (лауазымы, ұйым) </w:t>
            </w:r>
            <w:r>
              <w:br/>
            </w:r>
            <w:r>
              <w:rPr>
                <w:rFonts w:ascii="Times New Roman"/>
                <w:b w:val="false"/>
                <w:i w:val="false"/>
                <w:color w:val="000000"/>
                <w:sz w:val="20"/>
              </w:rPr>
              <w:t xml:space="preserve">___________________ (тегі және аты-жөні) </w:t>
            </w:r>
            <w:r>
              <w:br/>
            </w:r>
            <w:r>
              <w:rPr>
                <w:rFonts w:ascii="Times New Roman"/>
                <w:b w:val="false"/>
                <w:i w:val="false"/>
                <w:color w:val="000000"/>
                <w:sz w:val="20"/>
              </w:rPr>
              <w:t xml:space="preserve">______________________ (қолы) </w:t>
            </w:r>
            <w:r>
              <w:br/>
            </w:r>
            <w:r>
              <w:rPr>
                <w:rFonts w:ascii="Times New Roman"/>
                <w:b w:val="false"/>
                <w:i w:val="false"/>
                <w:color w:val="000000"/>
                <w:sz w:val="20"/>
              </w:rPr>
              <w:t>______________________ (күні)</w:t>
            </w:r>
          </w:p>
        </w:tc>
      </w:tr>
    </w:tbl>
    <w:p>
      <w:pPr>
        <w:spacing w:after="0"/>
        <w:ind w:left="0"/>
        <w:jc w:val="both"/>
      </w:pPr>
      <w:r>
        <w:rPr>
          <w:rFonts w:ascii="Times New Roman"/>
          <w:b w:val="false"/>
          <w:i w:val="false"/>
          <w:color w:val="000000"/>
          <w:sz w:val="28"/>
        </w:rPr>
        <w:t xml:space="preserve">
      1. Қала құрылысы жобасының түрі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2. Тапсырыс беруші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3. Жобалау ұйымы (әзірлеуші)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4. Жобалау үшін негіздеме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Қала құрылысын жоспарлау немесе аумақтарда құрылыс салу объектісі, оның негізгі сипаттамалары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7. Жобалау үшін бастапқы ақпаратты ұсынудың құрамы, орындаушылары, мерзімдері мен тәртібі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8. Қала құрылысы жобасының осы түрін келісетін мекемелер мен ұйымдардың тізбесі:</w:t>
      </w:r>
    </w:p>
    <w:p>
      <w:pPr>
        <w:spacing w:after="0"/>
        <w:ind w:left="0"/>
        <w:jc w:val="both"/>
      </w:pPr>
      <w:r>
        <w:rPr>
          <w:rFonts w:ascii="Times New Roman"/>
          <w:b w:val="false"/>
          <w:i w:val="false"/>
          <w:color w:val="000000"/>
          <w:sz w:val="28"/>
        </w:rPr>
        <w:t>
      уәкілетті мемлекеттік органның аумақтық құрылымдық бөлімшесі, жергілікті атқарушы органдардың құрылымдық бөлімшелері, мүдделі ұйымдар</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9. Келісуші ұйымдардың қала құрылысы жобасының әзірленетін түріне қойылатын талаптары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10. Жобалау алдындағы ғылыми-зерттеу жұмыстары мен инженерлік іздестірулерді жүргізудің құрамы мен тәртібі (қажет болған жағдайда)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11. Әзірленетін қала құрылысы жобасына келісу және сараптама жүргізуді </w:t>
      </w:r>
    </w:p>
    <w:p>
      <w:pPr>
        <w:spacing w:after="0"/>
        <w:ind w:left="0"/>
        <w:jc w:val="both"/>
      </w:pPr>
      <w:r>
        <w:rPr>
          <w:rFonts w:ascii="Times New Roman"/>
          <w:b w:val="false"/>
          <w:i w:val="false"/>
          <w:color w:val="000000"/>
          <w:sz w:val="28"/>
        </w:rPr>
        <w:t xml:space="preserve">
      ұйымдастыру тәртібі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Өзге талаптар мен шарттар: орындаушыдан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сәулет, қала құрылысы және құрылыс істері жөніндегі уәкілетті органдар (немесе жергілікті атқарушы)</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өзге келісуші ұйымдардан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(толық атауы) (лауазымы,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67" w:id="176"/>
    <w:p>
      <w:pPr>
        <w:spacing w:after="0"/>
        <w:ind w:left="0"/>
        <w:jc w:val="left"/>
      </w:pPr>
      <w:r>
        <w:rPr>
          <w:rFonts w:ascii="Times New Roman"/>
          <w:b/>
          <w:i w:val="false"/>
          <w:color w:val="000000"/>
        </w:rPr>
        <w:t xml:space="preserve"> ЕТЖЖ және құрылыс салу жобасының сыныптауышы</w:t>
      </w:r>
    </w:p>
    <w:bookmarkEnd w:id="176"/>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(Аймақтар типтері)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сыныптауышы бойынша код 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сыныптауышы бойынша код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pdpzonejil/ pzzonejil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 салу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аумағы (2-3 қабат)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 pdpzoneodz/</w:t>
            </w:r>
          </w:p>
          <w:p>
            <w:pPr>
              <w:spacing w:after="20"/>
              <w:ind w:left="20"/>
              <w:jc w:val="both"/>
            </w:pPr>
            <w:r>
              <w:rPr>
                <w:rFonts w:ascii="Times New Roman"/>
                <w:b w:val="false"/>
                <w:i w:val="false"/>
                <w:color w:val="000000"/>
                <w:sz w:val="20"/>
              </w:rPr>
              <w:t>
pzzoneodz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 және орта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және орта білім беру мекемелерінің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 қонақ үйлер, іскерлік орталықтар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кәсіпорындарының, қонақ үйлер, іскерлік орталықтар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 кредиттік-қаржылық мекемелер, байланыс кәсіпорындары және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мекемелерінің аумағы, кредиттік-қаржы мекемелері, байланыс кәсіпорындары және басқалар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құрылыс салу аумақтары</w:t>
            </w:r>
          </w:p>
          <w:p>
            <w:pPr>
              <w:spacing w:after="20"/>
              <w:ind w:left="20"/>
              <w:jc w:val="both"/>
            </w:pPr>
            <w:r>
              <w:rPr>
                <w:rFonts w:ascii="Times New Roman"/>
                <w:b w:val="false"/>
                <w:i w:val="false"/>
                <w:color w:val="000000"/>
                <w:sz w:val="20"/>
              </w:rPr>
              <w:t>
pdpzoneprom/pzzzoneprom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аумақтары pdpzonetransport/pzzzonetransport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 (көшелер, автомобиль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коммуникацияларының (көшелер, автомобиль жолдар)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 май құю станциясы, техникалық қызмет көрсету станциясы, автожуу)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 май құю станциясы, техникалық қызмет көрсету станциясы, автожуу)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станциялары, электрлік көлік кіші станциялары)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құрылғыларының (метро станциялары, электрлік көлік кіші станциялары, автостанциялар)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құрылыстарының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т/ж вокзалдары, әуежай, әуевокзалы)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 т/ж вокзалдары, әуежай, әуевокзалы)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аймақтары</w:t>
            </w:r>
          </w:p>
          <w:p>
            <w:pPr>
              <w:spacing w:after="20"/>
              <w:ind w:left="20"/>
              <w:jc w:val="both"/>
            </w:pPr>
            <w:r>
              <w:rPr>
                <w:rFonts w:ascii="Times New Roman"/>
                <w:b w:val="false"/>
                <w:i w:val="false"/>
                <w:color w:val="000000"/>
                <w:sz w:val="20"/>
              </w:rPr>
              <w:t>
pdpzoneprotec/pzzoneprotec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мақсатында пайдалыналытн аймақтар</w:t>
            </w:r>
          </w:p>
          <w:p>
            <w:pPr>
              <w:spacing w:after="20"/>
              <w:ind w:left="20"/>
              <w:jc w:val="both"/>
            </w:pPr>
            <w:r>
              <w:rPr>
                <w:rFonts w:ascii="Times New Roman"/>
                <w:b w:val="false"/>
                <w:i w:val="false"/>
                <w:color w:val="000000"/>
                <w:sz w:val="20"/>
              </w:rPr>
              <w:t>
pdpzoneagricult/pzzoneagricult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pdpzonerec/ pzzonerec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p>
            <w:pPr>
              <w:spacing w:after="20"/>
              <w:ind w:left="20"/>
              <w:jc w:val="both"/>
            </w:pPr>
            <w:r>
              <w:rPr>
                <w:rFonts w:ascii="Times New Roman"/>
                <w:b w:val="false"/>
                <w:i w:val="false"/>
                <w:color w:val="000000"/>
                <w:sz w:val="20"/>
              </w:rPr>
              <w:t>
pdpzonerez/ pzzonerez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 резервтік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w:t>
            </w:r>
          </w:p>
          <w:p>
            <w:pPr>
              <w:spacing w:after="20"/>
              <w:ind w:left="20"/>
              <w:jc w:val="both"/>
            </w:pPr>
            <w:r>
              <w:rPr>
                <w:rFonts w:ascii="Times New Roman"/>
                <w:b w:val="false"/>
                <w:i w:val="false"/>
                <w:color w:val="000000"/>
                <w:sz w:val="20"/>
              </w:rPr>
              <w:t>
pdpzonennt/ pzzonennt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объектілердің аймақтары</w:t>
            </w:r>
          </w:p>
          <w:p>
            <w:pPr>
              <w:spacing w:after="20"/>
              <w:ind w:left="20"/>
              <w:jc w:val="both"/>
            </w:pPr>
            <w:r>
              <w:rPr>
                <w:rFonts w:ascii="Times New Roman"/>
                <w:b w:val="false"/>
                <w:i w:val="false"/>
                <w:color w:val="000000"/>
                <w:sz w:val="20"/>
              </w:rPr>
              <w:t>
pdpzonerestrict/pzzonerestrict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w:t>
            </w:r>
          </w:p>
          <w:p>
            <w:pPr>
              <w:spacing w:after="20"/>
              <w:ind w:left="20"/>
              <w:jc w:val="both"/>
            </w:pPr>
            <w:r>
              <w:rPr>
                <w:rFonts w:ascii="Times New Roman"/>
                <w:b w:val="false"/>
                <w:i w:val="false"/>
                <w:color w:val="000000"/>
                <w:sz w:val="20"/>
              </w:rPr>
              <w:t>
pdpzonespec/pzzonespec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жағдайда пайдалану аймақтары</w:t>
            </w:r>
          </w:p>
          <w:p>
            <w:pPr>
              <w:spacing w:after="20"/>
              <w:ind w:left="20"/>
              <w:jc w:val="both"/>
            </w:pPr>
            <w:r>
              <w:rPr>
                <w:rFonts w:ascii="Times New Roman"/>
                <w:b w:val="false"/>
                <w:i w:val="false"/>
                <w:color w:val="000000"/>
                <w:sz w:val="20"/>
              </w:rPr>
              <w:t>
pdpzonecon/pzzonecon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w:t>
            </w:r>
          </w:p>
          <w:p>
            <w:pPr>
              <w:spacing w:after="20"/>
              <w:ind w:left="20"/>
              <w:jc w:val="both"/>
            </w:pPr>
            <w:r>
              <w:rPr>
                <w:rFonts w:ascii="Times New Roman"/>
                <w:b w:val="false"/>
                <w:i w:val="false"/>
                <w:color w:val="000000"/>
                <w:sz w:val="20"/>
              </w:rPr>
              <w:t>
pdpzonesub/pzzonesub</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бойыншга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w:t>
            </w:r>
          </w:p>
          <w:p>
            <w:pPr>
              <w:spacing w:after="20"/>
              <w:ind w:left="20"/>
              <w:jc w:val="both"/>
            </w:pPr>
            <w:r>
              <w:rPr>
                <w:rFonts w:ascii="Times New Roman"/>
                <w:b w:val="false"/>
                <w:i w:val="false"/>
                <w:color w:val="000000"/>
                <w:sz w:val="20"/>
              </w:rPr>
              <w:t>
pdpbuild/pzbuild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pdpbuild/pzbuild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 желілік pdpenglin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pdpengellin/ pzengllin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p>
            <w:pPr>
              <w:spacing w:after="20"/>
              <w:ind w:left="20"/>
              <w:jc w:val="both"/>
            </w:pPr>
            <w:r>
              <w:rPr>
                <w:rFonts w:ascii="Times New Roman"/>
                <w:b w:val="false"/>
                <w:i w:val="false"/>
                <w:color w:val="000000"/>
                <w:sz w:val="20"/>
              </w:rPr>
              <w:t>
pdpenggaslin/pzenggaslin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pdpengwodllin/pzengwodlin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pdpengkanlin/pzengkanlin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p>
            <w:pPr>
              <w:spacing w:after="20"/>
              <w:ind w:left="20"/>
              <w:jc w:val="both"/>
            </w:pPr>
            <w:r>
              <w:rPr>
                <w:rFonts w:ascii="Times New Roman"/>
                <w:b w:val="false"/>
                <w:i w:val="false"/>
                <w:color w:val="000000"/>
                <w:sz w:val="20"/>
              </w:rPr>
              <w:t>
pdpengteplin/pzengteplin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w:t>
            </w:r>
          </w:p>
          <w:p>
            <w:pPr>
              <w:spacing w:after="20"/>
              <w:ind w:left="20"/>
              <w:jc w:val="both"/>
            </w:pPr>
            <w:r>
              <w:rPr>
                <w:rFonts w:ascii="Times New Roman"/>
                <w:b w:val="false"/>
                <w:i w:val="false"/>
                <w:color w:val="000000"/>
                <w:sz w:val="20"/>
              </w:rPr>
              <w:t>
pdpengtellin/pzengtellin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pdpengoillin/pzengoillin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pdpenglivlin/pzenglivlin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pdpgr</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pdpgr/pzpgr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pdpgrpdp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p>
            <w:pPr>
              <w:spacing w:after="20"/>
              <w:ind w:left="20"/>
              <w:jc w:val="both"/>
            </w:pPr>
            <w:r>
              <w:rPr>
                <w:rFonts w:ascii="Times New Roman"/>
                <w:b w:val="false"/>
                <w:i w:val="false"/>
                <w:color w:val="000000"/>
                <w:sz w:val="20"/>
              </w:rPr>
              <w:t>
pdpgrreconstruction/pzgrreconstruction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edlinelin/pzregredline 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edlinepol/pzregredline 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pdpregyellowline/pzregyellowline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pdpregwodpls/pzregwodpls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pdpregwaterzone/ pzregwaterzone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 pdprailwayprotectzone/ pzrailwayprotectzone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p>
            <w:pPr>
              <w:spacing w:after="20"/>
              <w:ind w:left="20"/>
              <w:jc w:val="both"/>
            </w:pPr>
            <w:r>
              <w:rPr>
                <w:rFonts w:ascii="Times New Roman"/>
                <w:b w:val="false"/>
                <w:i w:val="false"/>
                <w:color w:val="000000"/>
                <w:sz w:val="20"/>
              </w:rPr>
              <w:t>
pdpprotectwaterintakezone pzprotectwaterintakezone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 pdpprotectgaszone/ pzprotectgaszone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p>
            <w:pPr>
              <w:spacing w:after="20"/>
              <w:ind w:left="20"/>
              <w:jc w:val="both"/>
            </w:pPr>
            <w:r>
              <w:rPr>
                <w:rFonts w:ascii="Times New Roman"/>
                <w:b w:val="false"/>
                <w:i w:val="false"/>
                <w:color w:val="000000"/>
                <w:sz w:val="20"/>
              </w:rPr>
              <w:t>
pdpprotectlinezone/ pzprotectlinezone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p>
            <w:pPr>
              <w:spacing w:after="20"/>
              <w:ind w:left="20"/>
              <w:jc w:val="both"/>
            </w:pPr>
            <w:r>
              <w:rPr>
                <w:rFonts w:ascii="Times New Roman"/>
                <w:b w:val="false"/>
                <w:i w:val="false"/>
                <w:color w:val="000000"/>
                <w:sz w:val="20"/>
              </w:rPr>
              <w:t>
pdpprotectprotectzone/ pzprotectprotectzone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аумақ</w:t>
            </w:r>
          </w:p>
          <w:p>
            <w:pPr>
              <w:spacing w:after="20"/>
              <w:ind w:left="20"/>
              <w:jc w:val="both"/>
            </w:pPr>
            <w:r>
              <w:rPr>
                <w:rFonts w:ascii="Times New Roman"/>
                <w:b w:val="false"/>
                <w:i w:val="false"/>
                <w:color w:val="000000"/>
                <w:sz w:val="20"/>
              </w:rPr>
              <w:t>
pdppenalsystem/ pzpenalsystem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p>
            <w:pPr>
              <w:spacing w:after="20"/>
              <w:ind w:left="20"/>
              <w:jc w:val="both"/>
            </w:pPr>
            <w:r>
              <w:rPr>
                <w:rFonts w:ascii="Times New Roman"/>
                <w:b w:val="false"/>
                <w:i w:val="false"/>
                <w:color w:val="000000"/>
                <w:sz w:val="20"/>
              </w:rPr>
              <w:t>
pdpprotectairfile/ pzprotectairfile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pdpzonesan/pzzonesan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 pdpprotecthistorical/ pzprotecthistorical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p>
            <w:pPr>
              <w:spacing w:after="20"/>
              <w:ind w:left="20"/>
              <w:jc w:val="both"/>
            </w:pPr>
            <w:r>
              <w:rPr>
                <w:rFonts w:ascii="Times New Roman"/>
                <w:b w:val="false"/>
                <w:i w:val="false"/>
                <w:color w:val="000000"/>
                <w:sz w:val="20"/>
              </w:rPr>
              <w:t>
 рdpculturalheritage/ pzculturalheritage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 объектілері бар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p>
            <w:pPr>
              <w:spacing w:after="20"/>
              <w:ind w:left="20"/>
              <w:jc w:val="both"/>
            </w:pPr>
            <w:r>
              <w:rPr>
                <w:rFonts w:ascii="Times New Roman"/>
                <w:b w:val="false"/>
                <w:i w:val="false"/>
                <w:color w:val="000000"/>
                <w:sz w:val="20"/>
              </w:rPr>
              <w:t>
pdpfloodzone/ pzfloodzone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pdpautotran/ pzautotran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өтпелері</w:t>
            </w:r>
          </w:p>
          <w:p>
            <w:pPr>
              <w:spacing w:after="20"/>
              <w:ind w:left="20"/>
              <w:jc w:val="both"/>
            </w:pPr>
            <w:r>
              <w:rPr>
                <w:rFonts w:ascii="Times New Roman"/>
                <w:b w:val="false"/>
                <w:i w:val="false"/>
                <w:color w:val="000000"/>
                <w:sz w:val="20"/>
              </w:rPr>
              <w:t>
pdpautotranbridg/ pzautotranbridg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Көпірлер,жол өтпелері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pdpautotranprc/pzautotranprc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pdpautotranprc/ 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 pzautotranrdc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 pdpautotranstreet/pzautotranstreet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p>
            <w:pPr>
              <w:spacing w:after="20"/>
              <w:ind w:left="20"/>
              <w:jc w:val="both"/>
            </w:pPr>
            <w:r>
              <w:rPr>
                <w:rFonts w:ascii="Times New Roman"/>
                <w:b w:val="false"/>
                <w:i w:val="false"/>
                <w:color w:val="000000"/>
                <w:sz w:val="20"/>
              </w:rPr>
              <w:t>
pdpautotraninterchanges/ pzautotraninterchanges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p>
            <w:pPr>
              <w:spacing w:after="20"/>
              <w:ind w:left="20"/>
              <w:jc w:val="both"/>
            </w:pPr>
            <w:r>
              <w:rPr>
                <w:rFonts w:ascii="Times New Roman"/>
                <w:b w:val="false"/>
                <w:i w:val="false"/>
                <w:color w:val="000000"/>
                <w:sz w:val="20"/>
              </w:rPr>
              <w:t>
pdpautotranhubs/ pzautotranhubs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p>
            <w:pPr>
              <w:spacing w:after="20"/>
              <w:ind w:left="20"/>
              <w:jc w:val="both"/>
            </w:pPr>
            <w:r>
              <w:rPr>
                <w:rFonts w:ascii="Times New Roman"/>
                <w:b w:val="false"/>
                <w:i w:val="false"/>
                <w:color w:val="000000"/>
                <w:sz w:val="20"/>
              </w:rPr>
              <w:t>
рdpautotranrunways/ pzautotranrunways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пирстар</w:t>
            </w:r>
          </w:p>
          <w:p>
            <w:pPr>
              <w:spacing w:after="20"/>
              <w:ind w:left="20"/>
              <w:jc w:val="both"/>
            </w:pPr>
            <w:r>
              <w:rPr>
                <w:rFonts w:ascii="Times New Roman"/>
                <w:b w:val="false"/>
                <w:i w:val="false"/>
                <w:color w:val="000000"/>
                <w:sz w:val="20"/>
              </w:rPr>
              <w:t>
pdpautotranpiers/ pzautotranpiers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pdprrstran/ pzrrstran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p>
            <w:pPr>
              <w:spacing w:after="20"/>
              <w:ind w:left="20"/>
              <w:jc w:val="both"/>
            </w:pPr>
            <w:r>
              <w:rPr>
                <w:rFonts w:ascii="Times New Roman"/>
                <w:b w:val="false"/>
                <w:i w:val="false"/>
                <w:color w:val="000000"/>
                <w:sz w:val="20"/>
              </w:rPr>
              <w:t>
pdprrstranlin/ pzrrstranlin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pdpblag/ pzblag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p>
            <w:pPr>
              <w:spacing w:after="20"/>
              <w:ind w:left="20"/>
              <w:jc w:val="both"/>
            </w:pPr>
            <w:r>
              <w:rPr>
                <w:rFonts w:ascii="Times New Roman"/>
                <w:b w:val="false"/>
                <w:i w:val="false"/>
                <w:color w:val="000000"/>
                <w:sz w:val="20"/>
              </w:rPr>
              <w:t>
pdpblagchildpl/ pzblagchildpl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pdpblagdumppl/ pzblagdumppl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pdpblagfontpol/ pzblagfontpol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pdpblagsportpl/ pzblagsportpl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pdpblagtrotuar/ pzblagtrotuar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 pdpblagzelen/ pzblagzelen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 pdpblagbeach/ pzblagbeach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pdpscsc/ pzscsc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pdpscsclin/ pzscsclin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pdpscscpol/ pzscscpol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 pdphydrosea/ pzhydrosea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pdphydrolake/ pzhydrolake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pdphydroriver/ pzhydroriver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 pdphydroflood/ pzhydroflood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pdphydropond/ pzhydropond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 pdphydroreservoir/ pzhydroreservoir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 pdphydrocanal/ pzhydrocanal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Атрибутивтік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 және құрылыс салу жобасы (pdp/pz)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pdpzone – ФУНКЦИОНАЛДЫҚ АЙМАҚТАР pdp_functional_zones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pdpzonejil/pzzonejil – Тұрғын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pdpzoneodz/pzzoneodz- Қоғамдық-іскерлік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pdpzoneprom/pzzoneprom - Өнеркәсіптік (өндірістік)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pdpzonetransport/pzzonetransport - Көлік және инженерлік инфрақұрылым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pdpzoneprotect/pzzoneprotect - Ерекше қорғалатын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pdpzoneagricult/pzzoneagricult - Ауыл шаруашылығы және орман шаруашылығын пайдалану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pdpzonerec/pzzonerec - Рекреациялық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pdpgpzonerez/pzgpzonerez - Резервтік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pdpgpzonennt/pzgpzonennt - Қолайсыз және пайдаланылмайтын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pdpzonerestrict/pzzonerestrict- Режимдік аумақтардың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pdpgpzonespec/pzgpzonespec- Арнайы мақсаттағы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pdpgpzonesub/pzgpzonesub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ЕТЖЖ/ҚЖ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функционалдық аймақтарының сыныптауышы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сыныптауышы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pdpbuild/pzbuild–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pdpbuild/pzbuild – Ғимаратар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pdpenglin/pzenglin – ЖЕЛІЛІК ИНЖЕНЕРЛІК КОММУНИКАЦИЯЛАР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pdpengellin/pzengellin - Электрмен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pdpenggaslin/pzenggaslin - Газбен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pdpengwodlin/pzengwodlin - Сумен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pdpengkanlin/pzengkanlin - Су бұру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pdpengteplin/pzengteplin/ - Жылумен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pdpengoillin/pzengoillin - Мұнай құбыры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pdpenglivlin/pzenglivlin - Нөсерлік кәріз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pdpgr/pzgr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pdpgrnp/pzgrnp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pdpgrpdp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pdpgrdevelopment/ pzgrdevelopment – Құрылыс салу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pdp_documents Бекіту құжаты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КАТО-ның ID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pdp/pz_gr 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шекара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функционалды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қолтаңбасы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ЕТЖЖ/ДЖ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pdpgrreconstruction/ pzgrreconstruction - Бұзатын аумақ,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pdpreg / pzreg – ҚАЛА ҚҰРЫЛЫСЫ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pdpregredline / pz_red_lines_line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pdpregredlinepol / pz_red_lines_poly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pdpregyellowline / pzregyellowline / pzregwodpls - Сары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құжаттарының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pdpregwaterzone / pzregwaterzone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pdprailwayprotectzone / pzrailwayprotectzone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pdpprotectwaterintakezone / pzprotectwaterintakezone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pdpprotectgaszone / pzprotectgaszone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pdpprotectlinezone / pzprotectlinezone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pdpprotectprotectzone/ pzprotectprotectzone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pdppenalsystem pzpenalsystem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pdpprotecthistorical/ pzprotecthistorical -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dpculturalheritage/ pzculturalheritage -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pdpfloodzone/ pzfloodzone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 pdpprotectairfile / pzprotectairfile - Әуеайлақ маңындағы аумақтарды қорғау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 (EGM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pzzonesan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pzauto​tran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pzautotranbridg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pzautotranprc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pzautotranrdc - Жолдар мен өткелдер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pzautotranstreet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pdpautotraninterchanges / pzautotraninterchanges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pdpautotranhubs / pzautotranhubs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pdpautotranrunways / pzautotranrunways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pdpautotranpiers / pzautotranpiers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pzrrstran – ТЕМІРЖОЛ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pzrrstranlin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pzblag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pzblagchildpl - Балалар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pzblagdumppl - Қоқыс контейнер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pzblagfontpol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pdpblagsportpl / pzblagsportpl - Спорт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pzblagtrotuar - Жаяусоқпақтар, тас төсемдер, жаяу жүргінші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pzblagzelen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pdphydrosea / pzhydrosea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pdphydrolake/ pzhydrolake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pdphydroriver / pzhydroriver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pdphydroflood / pzhydroflood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pdphydropond / pzhydropond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pdphydroreservoir/ pzhydroreservoir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pdphydrocanal/ pzhydrocanal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(егжей-тегжейлі жоспарлау </w:t>
            </w:r>
            <w:r>
              <w:br/>
            </w:r>
            <w:r>
              <w:rPr>
                <w:rFonts w:ascii="Times New Roman"/>
                <w:b w:val="false"/>
                <w:i w:val="false"/>
                <w:color w:val="000000"/>
                <w:sz w:val="20"/>
              </w:rPr>
              <w:t xml:space="preserve">жобалары мен құрылыс салу </w:t>
            </w:r>
            <w:r>
              <w:br/>
            </w:r>
            <w:r>
              <w:rPr>
                <w:rFonts w:ascii="Times New Roman"/>
                <w:b w:val="false"/>
                <w:i w:val="false"/>
                <w:color w:val="000000"/>
                <w:sz w:val="20"/>
              </w:rPr>
              <w:t xml:space="preserve">жобаларын) әзірлеу, келісу және </w:t>
            </w:r>
            <w:r>
              <w:br/>
            </w:r>
            <w:r>
              <w:rPr>
                <w:rFonts w:ascii="Times New Roman"/>
                <w:b w:val="false"/>
                <w:i w:val="false"/>
                <w:color w:val="000000"/>
                <w:sz w:val="20"/>
              </w:rPr>
              <w:t>бекіту қағидаларына</w:t>
            </w:r>
            <w:r>
              <w:br/>
            </w:r>
            <w:r>
              <w:rPr>
                <w:rFonts w:ascii="Times New Roman"/>
                <w:b w:val="false"/>
                <w:i w:val="false"/>
                <w:color w:val="000000"/>
                <w:sz w:val="20"/>
              </w:rPr>
              <w:t>3-қосымша</w:t>
            </w:r>
          </w:p>
        </w:tc>
      </w:tr>
    </w:tbl>
    <w:bookmarkStart w:name="z69" w:id="177"/>
    <w:p>
      <w:pPr>
        <w:spacing w:after="0"/>
        <w:ind w:left="0"/>
        <w:jc w:val="left"/>
      </w:pPr>
      <w:r>
        <w:rPr>
          <w:rFonts w:ascii="Times New Roman"/>
          <w:b/>
          <w:i w:val="false"/>
          <w:color w:val="000000"/>
        </w:rPr>
        <w:t xml:space="preserve"> Егжей-тегжейлі жоспарлау жобасының негізгі техникалық-экономикалық көрсеткіштері</w:t>
      </w:r>
    </w:p>
    <w:bookmarkEnd w:id="177"/>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кезең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Ұсыныс ретіндегі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жоспарлау жобалары</w:t>
            </w:r>
            <w:r>
              <w:br/>
            </w:r>
            <w:r>
              <w:rPr>
                <w:rFonts w:ascii="Times New Roman"/>
                <w:b w:val="false"/>
                <w:i w:val="false"/>
                <w:color w:val="000000"/>
                <w:sz w:val="20"/>
              </w:rPr>
              <w:t xml:space="preserve">мен 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1" w:id="178"/>
    <w:p>
      <w:pPr>
        <w:spacing w:after="0"/>
        <w:ind w:left="0"/>
        <w:jc w:val="left"/>
      </w:pPr>
      <w:r>
        <w:rPr>
          <w:rFonts w:ascii="Times New Roman"/>
          <w:b/>
          <w:i w:val="false"/>
          <w:color w:val="000000"/>
        </w:rPr>
        <w:t xml:space="preserve"> Құрылыс салу жобаларының негізгі техникалық-экономикалық көрсеткіштері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 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құрылысы және пәтер маңындағы жер учаскелері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тыс маңызы бар қызмет көрсететін мекемелер мен кәсіпорындардың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 жолдар,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сәулет және мәдениет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тығыздығының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(пәтерлер),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шаршы метрі/ үй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үйлердің (пәтерлердің)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жалпы алаңы мың шаршы метр/бірлік үй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шаршы метрі/ үй (пәтер) бірлігі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 / 1000 адамға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 ауысымына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асханасының тарату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2.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2.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3.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3.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 клубтық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2.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2.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кітап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шаруашылығына қызмет көрсету жөніндегі коммуналдық қызметтер базасы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объектілері (пошта, телефон, телеграф, АТС)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және химиялық тазалау қабылдау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әкімшілік-қоғамдық ғимараттар астындағы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жиынтық шығыны,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 қамтамасыз етілген пәтерлер саны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жалпы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желдетуге, ыстық сумен жабдықтауға,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шығысы,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газдың шығысы,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әсерінің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(муниципалдық) қаражат есебінен құрылыстың жалпы құны,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дайындау және аббатандыру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Инженрлік қорғау және қоршаған ортаны қорғау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 немесе жеке тұрғын үйге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тұрғын үйлердің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Ұсынымдық сипаттағы көрсеткіштер</w:t>
            </w:r>
          </w:p>
          <w:p>
            <w:pPr>
              <w:spacing w:after="20"/>
              <w:ind w:left="20"/>
              <w:jc w:val="both"/>
            </w:pPr>
            <w:r>
              <w:rPr>
                <w:rFonts w:ascii="Times New Roman"/>
                <w:b w:val="false"/>
                <w:i w:val="false"/>
                <w:color w:val="000000"/>
                <w:sz w:val="20"/>
              </w:rPr>
              <w:t>
1. Құрылыс салу жобасының техникалық-экономикалық көрсеткіштері мынадай кезеңдерге келтіріледі: бастапқы жыл; жобалық кезең.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79"/>
    <w:p>
      <w:pPr>
        <w:spacing w:after="0"/>
        <w:ind w:left="0"/>
        <w:jc w:val="left"/>
      </w:pPr>
      <w:r>
        <w:rPr>
          <w:rFonts w:ascii="Times New Roman"/>
          <w:b/>
          <w:i w:val="false"/>
          <w:color w:val="000000"/>
        </w:rPr>
        <w:t xml:space="preserve"> "Қоғамдық талқылаулар" арнайы айдары</w:t>
      </w:r>
    </w:p>
    <w:bookmarkEnd w:id="179"/>
    <w:p>
      <w:pPr>
        <w:spacing w:after="0"/>
        <w:ind w:left="0"/>
        <w:jc w:val="both"/>
      </w:pPr>
      <w:r>
        <w:rPr>
          <w:rFonts w:ascii="Times New Roman"/>
          <w:b w:val="false"/>
          <w:i w:val="false"/>
          <w:color w:val="ff0000"/>
          <w:sz w:val="28"/>
        </w:rPr>
        <w:t xml:space="preserve">
      Ескерту. Қағидалар 5-қосымшамен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Қоғамдық талқылау өткізу туралы хабарландыру мынадай ақпаратты:</w:t>
      </w:r>
    </w:p>
    <w:p>
      <w:pPr>
        <w:spacing w:after="0"/>
        <w:ind w:left="0"/>
        <w:jc w:val="both"/>
      </w:pPr>
      <w:r>
        <w:rPr>
          <w:rFonts w:ascii="Times New Roman"/>
          <w:b w:val="false"/>
          <w:i w:val="false"/>
          <w:color w:val="000000"/>
          <w:sz w:val="28"/>
        </w:rPr>
        <w:t>
      1) елді мекендердің бас жоспарлары жобасының атауы, егжей-тегжейлі жоспарлау жобалары әзірленетін елді мекеннің бөлігі көрсетілген жобаның атауын;</w:t>
      </w:r>
    </w:p>
    <w:p>
      <w:pPr>
        <w:spacing w:after="0"/>
        <w:ind w:left="0"/>
        <w:jc w:val="both"/>
      </w:pPr>
      <w:r>
        <w:rPr>
          <w:rFonts w:ascii="Times New Roman"/>
          <w:b w:val="false"/>
          <w:i w:val="false"/>
          <w:color w:val="000000"/>
          <w:sz w:val="28"/>
        </w:rPr>
        <w:t>
      2) қоғамдық талқылау өткізілетін орнын, басталатын күні мен уақытын. ашық жиналысты өткізу мерзімі қоғамдық талқылауға қатысушылардың шешімі бойынша қатарынан бес жұмыс күніне дейін ұзартылуы мүмкін;</w:t>
      </w:r>
    </w:p>
    <w:p>
      <w:pPr>
        <w:spacing w:after="0"/>
        <w:ind w:left="0"/>
        <w:jc w:val="both"/>
      </w:pPr>
      <w:r>
        <w:rPr>
          <w:rFonts w:ascii="Times New Roman"/>
          <w:b w:val="false"/>
          <w:i w:val="false"/>
          <w:color w:val="000000"/>
          <w:sz w:val="28"/>
        </w:rPr>
        <w:t>
      3) Тапсырыс берушінің деректемелері мен байланыс деректерін;</w:t>
      </w:r>
    </w:p>
    <w:p>
      <w:pPr>
        <w:spacing w:after="0"/>
        <w:ind w:left="0"/>
        <w:jc w:val="both"/>
      </w:pPr>
      <w:r>
        <w:rPr>
          <w:rFonts w:ascii="Times New Roman"/>
          <w:b w:val="false"/>
          <w:i w:val="false"/>
          <w:color w:val="000000"/>
          <w:sz w:val="28"/>
        </w:rPr>
        <w:t xml:space="preserve">
      4) көзделіп отырған қызмет, өткізілетін қоғамдық тыңдау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 </w:t>
      </w:r>
    </w:p>
    <w:p>
      <w:pPr>
        <w:spacing w:after="0"/>
        <w:ind w:left="0"/>
        <w:jc w:val="both"/>
      </w:pPr>
      <w:r>
        <w:rPr>
          <w:rFonts w:ascii="Times New Roman"/>
          <w:b w:val="false"/>
          <w:i w:val="false"/>
          <w:color w:val="000000"/>
          <w:sz w:val="28"/>
        </w:rPr>
        <w:t xml:space="preserve">
      5) өткізілетін қоғамдық талқылау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(-лерін); </w:t>
      </w:r>
    </w:p>
    <w:p>
      <w:pPr>
        <w:spacing w:after="0"/>
        <w:ind w:left="0"/>
        <w:jc w:val="both"/>
      </w:pPr>
      <w:r>
        <w:rPr>
          <w:rFonts w:ascii="Times New Roman"/>
          <w:b w:val="false"/>
          <w:i w:val="false"/>
          <w:color w:val="000000"/>
          <w:sz w:val="28"/>
        </w:rPr>
        <w:t>
      6) мерзімді басылымда (газетте) қоғамдық талқылау өткізілетіндігі туралы хабарландырудың уақытылы орналастырылғандығын растайтын құжатты;</w:t>
      </w:r>
    </w:p>
    <w:p>
      <w:pPr>
        <w:spacing w:after="0"/>
        <w:ind w:left="0"/>
        <w:jc w:val="both"/>
      </w:pPr>
      <w:r>
        <w:rPr>
          <w:rFonts w:ascii="Times New Roman"/>
          <w:b w:val="false"/>
          <w:i w:val="false"/>
          <w:color w:val="000000"/>
          <w:sz w:val="28"/>
        </w:rPr>
        <w:t>
      7) кемінде бір теле- немесе радиоарнада қоғамдық талқылаудың өткізілетіні туралы хабарландырудың уақытылы орналастырылғандығы растайтын құжатты;</w:t>
      </w:r>
    </w:p>
    <w:p>
      <w:pPr>
        <w:spacing w:after="0"/>
        <w:ind w:left="0"/>
        <w:jc w:val="both"/>
      </w:pPr>
      <w:r>
        <w:rPr>
          <w:rFonts w:ascii="Times New Roman"/>
          <w:b w:val="false"/>
          <w:i w:val="false"/>
          <w:color w:val="000000"/>
          <w:sz w:val="28"/>
        </w:rPr>
        <w:t>
      8) түсіру уақыты көрсетілетін бұрыштық электрондық мөртабаны бар, көпшілікке қолжетімді жерлерде орналастырылған, ашық жиналыстар арқылы қоғамдық талдау өткізілетіні туралы хабарландырулардың суретін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80"/>
    <w:p>
      <w:pPr>
        <w:spacing w:after="0"/>
        <w:ind w:left="0"/>
        <w:jc w:val="left"/>
      </w:pPr>
      <w:r>
        <w:rPr>
          <w:rFonts w:ascii="Times New Roman"/>
          <w:b/>
          <w:i w:val="false"/>
          <w:color w:val="000000"/>
        </w:rPr>
        <w:t xml:space="preserve"> Қоғамдық талқылау өткізуге арналған хат</w:t>
      </w:r>
    </w:p>
    <w:bookmarkEnd w:id="180"/>
    <w:p>
      <w:pPr>
        <w:spacing w:after="0"/>
        <w:ind w:left="0"/>
        <w:jc w:val="both"/>
      </w:pPr>
      <w:r>
        <w:rPr>
          <w:rFonts w:ascii="Times New Roman"/>
          <w:b w:val="false"/>
          <w:i w:val="false"/>
          <w:color w:val="ff0000"/>
          <w:sz w:val="28"/>
        </w:rPr>
        <w:t xml:space="preserve">
      Ескерту. Қағидалар 6-қосымшамен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"Сізден _________________________________________________________________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қоғамдық талқылау өткізуді ұйымдастыруды сұраймын.</w:t>
      </w:r>
    </w:p>
    <w:p>
      <w:pPr>
        <w:spacing w:after="0"/>
        <w:ind w:left="0"/>
        <w:jc w:val="both"/>
      </w:pPr>
      <w:r>
        <w:rPr>
          <w:rFonts w:ascii="Times New Roman"/>
          <w:b w:val="false"/>
          <w:i w:val="false"/>
          <w:color w:val="000000"/>
          <w:sz w:val="28"/>
        </w:rPr>
        <w:t>
      Бас жоспар әзірленетін елді мекеннің, егжей-тегжейлі жоспарлау жобалары мен құрылыс салу жобалары әзірленетін (өзгерістер мен толықтырулар енгізілетін) аумақта қоғамдық талқылау өткізу қажет ететін елді мекен аумақтарының тізбесін ұсынамыз: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 тақырыбы көзделіп отырған қызметтің нақты атауын, жүзеге асырылатын орнын, мерзімін және Тапсырыс берушінің атауын қамтиды)</w:t>
      </w:r>
    </w:p>
    <w:p>
      <w:pPr>
        <w:spacing w:after="0"/>
        <w:ind w:left="0"/>
        <w:jc w:val="both"/>
      </w:pPr>
      <w:r>
        <w:rPr>
          <w:rFonts w:ascii="Times New Roman"/>
          <w:b w:val="false"/>
          <w:i w:val="false"/>
          <w:color w:val="000000"/>
          <w:sz w:val="28"/>
        </w:rPr>
        <w:t>
      Сонымен қатар қоғамдық талқылауды өткізу кезінде бейнеконференцбайланысты ұйымдастырудың техникалық мүмкіндігі болатындығын растауды сұраймыз.</w:t>
      </w:r>
    </w:p>
    <w:p>
      <w:pPr>
        <w:spacing w:after="0"/>
        <w:ind w:left="0"/>
        <w:jc w:val="both"/>
      </w:pPr>
      <w:r>
        <w:rPr>
          <w:rFonts w:ascii="Times New Roman"/>
          <w:b w:val="false"/>
          <w:i w:val="false"/>
          <w:color w:val="000000"/>
          <w:sz w:val="28"/>
        </w:rPr>
        <w:t>
      Қоғамдық талқылауға қатысушылардың тіркелуін және талқылаудың бейне- және аудиожазбасын қамтамасыз етуді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талқылауға бастама жасаған адамның тегі, аты және әкесінің аты (бар болса),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2" w:id="181"/>
    <w:p>
      <w:pPr>
        <w:spacing w:after="0"/>
        <w:ind w:left="0"/>
        <w:jc w:val="left"/>
      </w:pPr>
      <w:r>
        <w:rPr>
          <w:rFonts w:ascii="Times New Roman"/>
          <w:b/>
          <w:i w:val="false"/>
          <w:color w:val="000000"/>
        </w:rPr>
        <w:t xml:space="preserve"> Тапсырыс берушіге жауап</w:t>
      </w:r>
    </w:p>
    <w:bookmarkEnd w:id="181"/>
    <w:p>
      <w:pPr>
        <w:spacing w:after="0"/>
        <w:ind w:left="0"/>
        <w:jc w:val="both"/>
      </w:pPr>
      <w:r>
        <w:rPr>
          <w:rFonts w:ascii="Times New Roman"/>
          <w:b w:val="false"/>
          <w:i w:val="false"/>
          <w:color w:val="ff0000"/>
          <w:sz w:val="28"/>
        </w:rPr>
        <w:t xml:space="preserve">
      Ескерту. Қағидалар 7-қосымшамен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 ұсынып отырған қоғамдық талқылауды өткізу шарттарын келісу туралы</w:t>
      </w:r>
    </w:p>
    <w:p>
      <w:pPr>
        <w:spacing w:after="0"/>
        <w:ind w:left="0"/>
        <w:jc w:val="both"/>
      </w:pPr>
      <w:r>
        <w:rPr>
          <w:rFonts w:ascii="Times New Roman"/>
          <w:b w:val="false"/>
          <w:i w:val="false"/>
          <w:color w:val="000000"/>
          <w:sz w:val="28"/>
        </w:rPr>
        <w:t>
      хатыңызға (_________ (күні) шығыс №_________) жауап ретінде келесіні хабарлаймыз:</w:t>
      </w:r>
    </w:p>
    <w:p>
      <w:pPr>
        <w:spacing w:after="0"/>
        <w:ind w:left="0"/>
        <w:jc w:val="both"/>
      </w:pPr>
      <w:r>
        <w:rPr>
          <w:rFonts w:ascii="Times New Roman"/>
          <w:b w:val="false"/>
          <w:i w:val="false"/>
          <w:color w:val="000000"/>
          <w:sz w:val="28"/>
        </w:rPr>
        <w:t>
      Қоғамдық талқылау ________________________________________________________</w:t>
      </w:r>
    </w:p>
    <w:p>
      <w:pPr>
        <w:spacing w:after="0"/>
        <w:ind w:left="0"/>
        <w:jc w:val="both"/>
      </w:pPr>
      <w:r>
        <w:rPr>
          <w:rFonts w:ascii="Times New Roman"/>
          <w:b w:val="false"/>
          <w:i w:val="false"/>
          <w:color w:val="000000"/>
          <w:sz w:val="28"/>
        </w:rPr>
        <w:t>
      қоғамдық талқылау өткізілетін күні, орны, уақыты) өтеді.</w:t>
      </w:r>
    </w:p>
    <w:p>
      <w:pPr>
        <w:spacing w:after="0"/>
        <w:ind w:left="0"/>
        <w:jc w:val="both"/>
      </w:pPr>
      <w:r>
        <w:rPr>
          <w:rFonts w:ascii="Times New Roman"/>
          <w:b w:val="false"/>
          <w:i w:val="false"/>
          <w:color w:val="000000"/>
          <w:sz w:val="28"/>
        </w:rPr>
        <w:t>
      "Қоғамдық талқылауды өткізу барысында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растаймыз".</w:t>
      </w:r>
    </w:p>
    <w:p>
      <w:pPr>
        <w:spacing w:after="0"/>
        <w:ind w:left="0"/>
        <w:jc w:val="both"/>
      </w:pPr>
      <w:r>
        <w:rPr>
          <w:rFonts w:ascii="Times New Roman"/>
          <w:b w:val="false"/>
          <w:i w:val="false"/>
          <w:color w:val="000000"/>
          <w:sz w:val="28"/>
        </w:rPr>
        <w:t>
      "Мүдделі мемлекеттік органдардың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тегі, аты және әкесінің аты (бар болса), лауазымы, өкілі болып</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4" w:id="182"/>
    <w:p>
      <w:pPr>
        <w:spacing w:after="0"/>
        <w:ind w:left="0"/>
        <w:jc w:val="left"/>
      </w:pPr>
      <w:r>
        <w:rPr>
          <w:rFonts w:ascii="Times New Roman"/>
          <w:b/>
          <w:i w:val="false"/>
          <w:color w:val="000000"/>
        </w:rPr>
        <w:t xml:space="preserve"> Ашық жиналыс арқылы өткізілетін қоғамдық талқылау хаттамасы</w:t>
      </w:r>
    </w:p>
    <w:bookmarkEnd w:id="182"/>
    <w:p>
      <w:pPr>
        <w:spacing w:after="0"/>
        <w:ind w:left="0"/>
        <w:jc w:val="both"/>
      </w:pPr>
      <w:r>
        <w:rPr>
          <w:rFonts w:ascii="Times New Roman"/>
          <w:b w:val="false"/>
          <w:i w:val="false"/>
          <w:color w:val="ff0000"/>
          <w:sz w:val="28"/>
        </w:rPr>
        <w:t xml:space="preserve">
      Ескерту. Қағидалар 8-қосымшамен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115" w:id="183"/>
    <w:p>
      <w:pPr>
        <w:spacing w:after="0"/>
        <w:ind w:left="0"/>
        <w:jc w:val="both"/>
      </w:pPr>
      <w:r>
        <w:rPr>
          <w:rFonts w:ascii="Times New Roman"/>
          <w:b w:val="false"/>
          <w:i w:val="false"/>
          <w:color w:val="000000"/>
          <w:sz w:val="28"/>
        </w:rPr>
        <w:t>
      1. Жергілікті атқарушы органының атауы:</w:t>
      </w:r>
    </w:p>
    <w:bookmarkEnd w:id="183"/>
    <w:p>
      <w:pPr>
        <w:spacing w:after="0"/>
        <w:ind w:left="0"/>
        <w:jc w:val="both"/>
      </w:pPr>
      <w:r>
        <w:rPr>
          <w:rFonts w:ascii="Times New Roman"/>
          <w:b w:val="false"/>
          <w:i w:val="false"/>
          <w:color w:val="000000"/>
          <w:sz w:val="28"/>
        </w:rPr>
        <w:t>
      __________________________________________________________________</w:t>
      </w:r>
    </w:p>
    <w:bookmarkStart w:name="z116" w:id="184"/>
    <w:p>
      <w:pPr>
        <w:spacing w:after="0"/>
        <w:ind w:left="0"/>
        <w:jc w:val="both"/>
      </w:pPr>
      <w:r>
        <w:rPr>
          <w:rFonts w:ascii="Times New Roman"/>
          <w:b w:val="false"/>
          <w:i w:val="false"/>
          <w:color w:val="000000"/>
          <w:sz w:val="28"/>
        </w:rPr>
        <w:t>
      2. Қоғамдық талқылаудың тақырыбы:</w:t>
      </w:r>
    </w:p>
    <w:bookmarkEnd w:id="18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bookmarkStart w:name="z117" w:id="185"/>
    <w:p>
      <w:pPr>
        <w:spacing w:after="0"/>
        <w:ind w:left="0"/>
        <w:jc w:val="both"/>
      </w:pPr>
      <w:r>
        <w:rPr>
          <w:rFonts w:ascii="Times New Roman"/>
          <w:b w:val="false"/>
          <w:i w:val="false"/>
          <w:color w:val="000000"/>
          <w:sz w:val="28"/>
        </w:rPr>
        <w:t>
      3. Орналасатын жері:</w:t>
      </w:r>
    </w:p>
    <w:bookmarkEnd w:id="18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w:t>
      </w:r>
    </w:p>
    <w:p>
      <w:pPr>
        <w:spacing w:after="0"/>
        <w:ind w:left="0"/>
        <w:jc w:val="both"/>
      </w:pPr>
      <w:r>
        <w:rPr>
          <w:rFonts w:ascii="Times New Roman"/>
          <w:b w:val="false"/>
          <w:i w:val="false"/>
          <w:color w:val="000000"/>
          <w:sz w:val="28"/>
        </w:rPr>
        <w:t>
      координаттары)</w:t>
      </w:r>
    </w:p>
    <w:bookmarkStart w:name="z118" w:id="186"/>
    <w:p>
      <w:pPr>
        <w:spacing w:after="0"/>
        <w:ind w:left="0"/>
        <w:jc w:val="both"/>
      </w:pPr>
      <w:r>
        <w:rPr>
          <w:rFonts w:ascii="Times New Roman"/>
          <w:b w:val="false"/>
          <w:i w:val="false"/>
          <w:color w:val="000000"/>
          <w:sz w:val="28"/>
        </w:rPr>
        <w:t>
      4. Тапсырыс берушінің деректемелері және байланыс деректері:</w:t>
      </w:r>
    </w:p>
    <w:bookmarkEnd w:id="18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bookmarkStart w:name="z119" w:id="187"/>
    <w:p>
      <w:pPr>
        <w:spacing w:after="0"/>
        <w:ind w:left="0"/>
        <w:jc w:val="both"/>
      </w:pPr>
      <w:r>
        <w:rPr>
          <w:rFonts w:ascii="Times New Roman"/>
          <w:b w:val="false"/>
          <w:i w:val="false"/>
          <w:color w:val="000000"/>
          <w:sz w:val="28"/>
        </w:rPr>
        <w:t>
      5. Қоғамдық талқылау өткізілетін күн, уақыт, орны (ашық жиналысы арқылы қоғамдық</w:t>
      </w:r>
    </w:p>
    <w:bookmarkEnd w:id="187"/>
    <w:p>
      <w:pPr>
        <w:spacing w:after="0"/>
        <w:ind w:left="0"/>
        <w:jc w:val="both"/>
      </w:pPr>
      <w:r>
        <w:rPr>
          <w:rFonts w:ascii="Times New Roman"/>
          <w:b w:val="false"/>
          <w:i w:val="false"/>
          <w:color w:val="000000"/>
          <w:sz w:val="28"/>
        </w:rPr>
        <w:t>
      талқылау өткізілетін күн (күндер) және уақыт):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талқылаудың басталатын</w:t>
      </w:r>
    </w:p>
    <w:p>
      <w:pPr>
        <w:spacing w:after="0"/>
        <w:ind w:left="0"/>
        <w:jc w:val="both"/>
      </w:pPr>
      <w:r>
        <w:rPr>
          <w:rFonts w:ascii="Times New Roman"/>
          <w:b w:val="false"/>
          <w:i w:val="false"/>
          <w:color w:val="000000"/>
          <w:sz w:val="28"/>
        </w:rPr>
        <w:t>
      уақыты, талқылау өткізілетін орынның толық және нақты мекенжайы. Қоғамдық</w:t>
      </w:r>
    </w:p>
    <w:p>
      <w:pPr>
        <w:spacing w:after="0"/>
        <w:ind w:left="0"/>
        <w:jc w:val="both"/>
      </w:pPr>
      <w:r>
        <w:rPr>
          <w:rFonts w:ascii="Times New Roman"/>
          <w:b w:val="false"/>
          <w:i w:val="false"/>
          <w:color w:val="000000"/>
          <w:sz w:val="28"/>
        </w:rPr>
        <w:t>
      талқылаудың мерзімі ұзартылатын жағдайда барлық күндер көрсетіледі)</w:t>
      </w:r>
    </w:p>
    <w:bookmarkStart w:name="z120" w:id="188"/>
    <w:p>
      <w:pPr>
        <w:spacing w:after="0"/>
        <w:ind w:left="0"/>
        <w:jc w:val="both"/>
      </w:pPr>
      <w:r>
        <w:rPr>
          <w:rFonts w:ascii="Times New Roman"/>
          <w:b w:val="false"/>
          <w:i w:val="false"/>
          <w:color w:val="000000"/>
          <w:sz w:val="28"/>
        </w:rPr>
        <w:t>
      6. Тапсырыс беруші жіберген хаттың көшірмесі және қоғамдық талқылауды өткізу</w:t>
      </w:r>
    </w:p>
    <w:bookmarkEnd w:id="188"/>
    <w:p>
      <w:pPr>
        <w:spacing w:after="0"/>
        <w:ind w:left="0"/>
        <w:jc w:val="both"/>
      </w:pPr>
      <w:r>
        <w:rPr>
          <w:rFonts w:ascii="Times New Roman"/>
          <w:b w:val="false"/>
          <w:i w:val="false"/>
          <w:color w:val="000000"/>
          <w:sz w:val="28"/>
        </w:rPr>
        <w:t>
      шарттарын келісу туралы әкімшілік-аумақтық бірліктердің жергілікті атқарушы</w:t>
      </w:r>
    </w:p>
    <w:p>
      <w:pPr>
        <w:spacing w:after="0"/>
        <w:ind w:left="0"/>
        <w:jc w:val="both"/>
      </w:pPr>
      <w:r>
        <w:rPr>
          <w:rFonts w:ascii="Times New Roman"/>
          <w:b w:val="false"/>
          <w:i w:val="false"/>
          <w:color w:val="000000"/>
          <w:sz w:val="28"/>
        </w:rPr>
        <w:t>
      органдары ұсынған жауап хаттың көшірмесі осы қоғамдық талқылау хаттамасына қоса</w:t>
      </w:r>
    </w:p>
    <w:p>
      <w:pPr>
        <w:spacing w:after="0"/>
        <w:ind w:left="0"/>
        <w:jc w:val="both"/>
      </w:pPr>
      <w:r>
        <w:rPr>
          <w:rFonts w:ascii="Times New Roman"/>
          <w:b w:val="false"/>
          <w:i w:val="false"/>
          <w:color w:val="000000"/>
          <w:sz w:val="28"/>
        </w:rPr>
        <w:t>
      беріледі.</w:t>
      </w:r>
    </w:p>
    <w:bookmarkStart w:name="z121" w:id="189"/>
    <w:p>
      <w:pPr>
        <w:spacing w:after="0"/>
        <w:ind w:left="0"/>
        <w:jc w:val="both"/>
      </w:pPr>
      <w:r>
        <w:rPr>
          <w:rFonts w:ascii="Times New Roman"/>
          <w:b w:val="false"/>
          <w:i w:val="false"/>
          <w:color w:val="000000"/>
          <w:sz w:val="28"/>
        </w:rPr>
        <w:t>
      7. Қоғамдық талқылауға қатысушыларды тіркеу парағы осы қоғамдық талқылау</w:t>
      </w:r>
    </w:p>
    <w:bookmarkEnd w:id="189"/>
    <w:p>
      <w:pPr>
        <w:spacing w:after="0"/>
        <w:ind w:left="0"/>
        <w:jc w:val="both"/>
      </w:pPr>
      <w:r>
        <w:rPr>
          <w:rFonts w:ascii="Times New Roman"/>
          <w:b w:val="false"/>
          <w:i w:val="false"/>
          <w:color w:val="000000"/>
          <w:sz w:val="28"/>
        </w:rPr>
        <w:t>
      хаттамасына қоса беріледі.</w:t>
      </w:r>
    </w:p>
    <w:bookmarkStart w:name="z122" w:id="190"/>
    <w:p>
      <w:pPr>
        <w:spacing w:after="0"/>
        <w:ind w:left="0"/>
        <w:jc w:val="both"/>
      </w:pPr>
      <w:r>
        <w:rPr>
          <w:rFonts w:ascii="Times New Roman"/>
          <w:b w:val="false"/>
          <w:i w:val="false"/>
          <w:color w:val="000000"/>
          <w:sz w:val="28"/>
        </w:rPr>
        <w:t>
      8. Қоғамдық талқылаудың өткізілетіні туралы ақпарат жергілікті атқарушы органның</w:t>
      </w:r>
    </w:p>
    <w:bookmarkEnd w:id="190"/>
    <w:p>
      <w:pPr>
        <w:spacing w:after="0"/>
        <w:ind w:left="0"/>
        <w:jc w:val="both"/>
      </w:pPr>
      <w:r>
        <w:rPr>
          <w:rFonts w:ascii="Times New Roman"/>
          <w:b w:val="false"/>
          <w:i w:val="false"/>
          <w:color w:val="000000"/>
          <w:sz w:val="28"/>
        </w:rPr>
        <w:t>
      (облыстың, республикалық маңызы бар қаланың, астананың) ресми интернет-</w:t>
      </w:r>
    </w:p>
    <w:p>
      <w:pPr>
        <w:spacing w:after="0"/>
        <w:ind w:left="0"/>
        <w:jc w:val="both"/>
      </w:pPr>
      <w:r>
        <w:rPr>
          <w:rFonts w:ascii="Times New Roman"/>
          <w:b w:val="false"/>
          <w:i w:val="false"/>
          <w:color w:val="000000"/>
          <w:sz w:val="28"/>
        </w:rPr>
        <w:t>
      ресурсында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
      1) қоғамдық талқылау басталған күнге дейін жиырма күнтізбелік күнінен кешіктірмей,</w:t>
      </w:r>
    </w:p>
    <w:p>
      <w:pPr>
        <w:spacing w:after="0"/>
        <w:ind w:left="0"/>
        <w:jc w:val="both"/>
      </w:pPr>
      <w:r>
        <w:rPr>
          <w:rFonts w:ascii="Times New Roman"/>
          <w:b w:val="false"/>
          <w:i w:val="false"/>
          <w:color w:val="000000"/>
          <w:sz w:val="28"/>
        </w:rPr>
        <w:t>
      бұқаралық ақпарат құралдарында, оның ішінде кемінде екі газетте және қатысы бар</w:t>
      </w:r>
    </w:p>
    <w:p>
      <w:pPr>
        <w:spacing w:after="0"/>
        <w:ind w:left="0"/>
        <w:jc w:val="both"/>
      </w:pPr>
      <w:r>
        <w:rPr>
          <w:rFonts w:ascii="Times New Roman"/>
          <w:b w:val="false"/>
          <w:i w:val="false"/>
          <w:color w:val="000000"/>
          <w:sz w:val="28"/>
        </w:rPr>
        <w:t>
      аумақтың шегінде толық немесе ішінара орналасқан тиісті әкімшілік-аумақтық</w:t>
      </w:r>
    </w:p>
    <w:p>
      <w:pPr>
        <w:spacing w:after="0"/>
        <w:ind w:left="0"/>
        <w:jc w:val="both"/>
      </w:pPr>
      <w:r>
        <w:rPr>
          <w:rFonts w:ascii="Times New Roman"/>
          <w:b w:val="false"/>
          <w:i w:val="false"/>
          <w:color w:val="000000"/>
          <w:sz w:val="28"/>
        </w:rPr>
        <w:t>
      бірліктердің (облыстың, республикалық маңызы бар қаланың, астананың) аумағында</w:t>
      </w:r>
    </w:p>
    <w:p>
      <w:pPr>
        <w:spacing w:after="0"/>
        <w:ind w:left="0"/>
        <w:jc w:val="both"/>
      </w:pPr>
      <w:r>
        <w:rPr>
          <w:rFonts w:ascii="Times New Roman"/>
          <w:b w:val="false"/>
          <w:i w:val="false"/>
          <w:color w:val="000000"/>
          <w:sz w:val="28"/>
        </w:rPr>
        <w:t>
      таратылатын кемінде екі теле- немесе радиоарна арқылы бұқаралық ақпарат</w:t>
      </w:r>
    </w:p>
    <w:p>
      <w:pPr>
        <w:spacing w:after="0"/>
        <w:ind w:left="0"/>
        <w:jc w:val="both"/>
      </w:pPr>
      <w:r>
        <w:rPr>
          <w:rFonts w:ascii="Times New Roman"/>
          <w:b w:val="false"/>
          <w:i w:val="false"/>
          <w:color w:val="000000"/>
          <w:sz w:val="28"/>
        </w:rPr>
        <w:t>
      құралдарында: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сондай-ақ газеттің сканерленген титулдық беті мен қоғамдық талқылаулар</w:t>
      </w:r>
    </w:p>
    <w:p>
      <w:pPr>
        <w:spacing w:after="0"/>
        <w:ind w:left="0"/>
        <w:jc w:val="both"/>
      </w:pPr>
      <w:r>
        <w:rPr>
          <w:rFonts w:ascii="Times New Roman"/>
          <w:b w:val="false"/>
          <w:i w:val="false"/>
          <w:color w:val="000000"/>
          <w:sz w:val="28"/>
        </w:rPr>
        <w:t>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хабарландыруды қоса ұсыну)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w:t>
      </w:r>
    </w:p>
    <w:p>
      <w:pPr>
        <w:spacing w:after="0"/>
        <w:ind w:left="0"/>
        <w:jc w:val="both"/>
      </w:pPr>
      <w:r>
        <w:rPr>
          <w:rFonts w:ascii="Times New Roman"/>
          <w:b w:val="false"/>
          <w:i w:val="false"/>
          <w:color w:val="000000"/>
          <w:sz w:val="28"/>
        </w:rPr>
        <w:t>
      теле- немесе радиоарнада жарияланған қоғамдық талқылаулар өткізілетіндігі туралы</w:t>
      </w:r>
    </w:p>
    <w:p>
      <w:pPr>
        <w:spacing w:after="0"/>
        <w:ind w:left="0"/>
        <w:jc w:val="both"/>
      </w:pPr>
      <w:r>
        <w:rPr>
          <w:rFonts w:ascii="Times New Roman"/>
          <w:b w:val="false"/>
          <w:i w:val="false"/>
          <w:color w:val="000000"/>
          <w:sz w:val="28"/>
        </w:rPr>
        <w:t>
      хабарландырудың бейне және аудиожазбасы бар электрондық жеткізгіш қоғамдық</w:t>
      </w:r>
    </w:p>
    <w:p>
      <w:pPr>
        <w:spacing w:after="0"/>
        <w:ind w:left="0"/>
        <w:jc w:val="both"/>
      </w:pPr>
      <w:r>
        <w:rPr>
          <w:rFonts w:ascii="Times New Roman"/>
          <w:b w:val="false"/>
          <w:i w:val="false"/>
          <w:color w:val="000000"/>
          <w:sz w:val="28"/>
        </w:rPr>
        <w:t>
      талқылаулардың хаттамасына қоса тіркелуі (жариялануы) тиіс)</w:t>
      </w:r>
    </w:p>
    <w:p>
      <w:pPr>
        <w:spacing w:after="0"/>
        <w:ind w:left="0"/>
        <w:jc w:val="both"/>
      </w:pPr>
      <w:r>
        <w:rPr>
          <w:rFonts w:ascii="Times New Roman"/>
          <w:b w:val="false"/>
          <w:i w:val="false"/>
          <w:color w:val="000000"/>
          <w:sz w:val="28"/>
        </w:rPr>
        <w:t>
      2)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аудандардың, облыстық және аудандық маңызы бар қалалардың, ауылдардың,</w:t>
      </w:r>
    </w:p>
    <w:p>
      <w:pPr>
        <w:spacing w:after="0"/>
        <w:ind w:left="0"/>
        <w:jc w:val="both"/>
      </w:pPr>
      <w:r>
        <w:rPr>
          <w:rFonts w:ascii="Times New Roman"/>
          <w:b w:val="false"/>
          <w:i w:val="false"/>
          <w:color w:val="000000"/>
          <w:sz w:val="28"/>
        </w:rPr>
        <w:t>
      кенттердің, ауылдық округтердің) жергілікті атқарушы органдарының хабарландыру</w:t>
      </w:r>
    </w:p>
    <w:p>
      <w:pPr>
        <w:spacing w:after="0"/>
        <w:ind w:left="0"/>
        <w:jc w:val="both"/>
      </w:pPr>
      <w:r>
        <w:rPr>
          <w:rFonts w:ascii="Times New Roman"/>
          <w:b w:val="false"/>
          <w:i w:val="false"/>
          <w:color w:val="000000"/>
          <w:sz w:val="28"/>
        </w:rPr>
        <w:t>
      тақталарында және хабарландыруларды орналастыру үшін арнайы тағайындалған</w:t>
      </w:r>
    </w:p>
    <w:p>
      <w:pPr>
        <w:spacing w:after="0"/>
        <w:ind w:left="0"/>
        <w:jc w:val="both"/>
      </w:pPr>
      <w:r>
        <w:rPr>
          <w:rFonts w:ascii="Times New Roman"/>
          <w:b w:val="false"/>
          <w:i w:val="false"/>
          <w:color w:val="000000"/>
          <w:sz w:val="28"/>
        </w:rPr>
        <w:t>
      орындарда. Фотоматериалдар осы қоғамдық талқылау хаттамасына қоса беріледі.</w:t>
      </w:r>
    </w:p>
    <w:bookmarkStart w:name="z123" w:id="191"/>
    <w:p>
      <w:pPr>
        <w:spacing w:after="0"/>
        <w:ind w:left="0"/>
        <w:jc w:val="both"/>
      </w:pPr>
      <w:r>
        <w:rPr>
          <w:rFonts w:ascii="Times New Roman"/>
          <w:b w:val="false"/>
          <w:i w:val="false"/>
          <w:color w:val="000000"/>
          <w:sz w:val="28"/>
        </w:rPr>
        <w:t>
      9. Қоғамдық талқылауға қатысушылардың шешімдері:</w:t>
      </w:r>
    </w:p>
    <w:bookmarkEnd w:id="19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талқылауларға қатысушылардың "қолдаймын", "қарсымын", "қалыс</w:t>
      </w:r>
    </w:p>
    <w:p>
      <w:pPr>
        <w:spacing w:after="0"/>
        <w:ind w:left="0"/>
        <w:jc w:val="both"/>
      </w:pPr>
      <w:r>
        <w:rPr>
          <w:rFonts w:ascii="Times New Roman"/>
          <w:b w:val="false"/>
          <w:i w:val="false"/>
          <w:color w:val="000000"/>
          <w:sz w:val="28"/>
        </w:rPr>
        <w:t>
      қаламын" деп дауыс бергендер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Қағидалардың 34-14-тармағына сәйкес себептерді көрсете отырып, қоғамдық</w:t>
      </w:r>
    </w:p>
    <w:p>
      <w:pPr>
        <w:spacing w:after="0"/>
        <w:ind w:left="0"/>
        <w:jc w:val="both"/>
      </w:pPr>
      <w:r>
        <w:rPr>
          <w:rFonts w:ascii="Times New Roman"/>
          <w:b w:val="false"/>
          <w:i w:val="false"/>
          <w:color w:val="000000"/>
          <w:sz w:val="28"/>
        </w:rPr>
        <w:t>
      талқылау өткізілмеді деп тану туралы. Қоғамдық талқылауға қатысушылардың</w:t>
      </w:r>
    </w:p>
    <w:p>
      <w:pPr>
        <w:spacing w:after="0"/>
        <w:ind w:left="0"/>
        <w:jc w:val="both"/>
      </w:pPr>
      <w:r>
        <w:rPr>
          <w:rFonts w:ascii="Times New Roman"/>
          <w:b w:val="false"/>
          <w:i w:val="false"/>
          <w:color w:val="000000"/>
          <w:sz w:val="28"/>
        </w:rPr>
        <w:t>
      "қолдаймын", "қарсымын", "қалыс қаламын" деп дауыс бергендер санын көрсету)</w:t>
      </w:r>
    </w:p>
    <w:bookmarkStart w:name="z124" w:id="192"/>
    <w:p>
      <w:pPr>
        <w:spacing w:after="0"/>
        <w:ind w:left="0"/>
        <w:jc w:val="both"/>
      </w:pPr>
      <w:r>
        <w:rPr>
          <w:rFonts w:ascii="Times New Roman"/>
          <w:b w:val="false"/>
          <w:i w:val="false"/>
          <w:color w:val="000000"/>
          <w:sz w:val="28"/>
        </w:rPr>
        <w:t>
      10. Барлық талқыланған баяндамалар туралы мәліметтер:</w:t>
      </w:r>
    </w:p>
    <w:bookmarkEnd w:id="19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отырған ұйымның атауы) _______________________________</w:t>
      </w:r>
    </w:p>
    <w:p>
      <w:pPr>
        <w:spacing w:after="0"/>
        <w:ind w:left="0"/>
        <w:jc w:val="both"/>
      </w:pPr>
      <w:r>
        <w:rPr>
          <w:rFonts w:ascii="Times New Roman"/>
          <w:b w:val="false"/>
          <w:i w:val="false"/>
          <w:color w:val="000000"/>
          <w:sz w:val="28"/>
        </w:rPr>
        <w:t>
      (баяндаманың тақырыбы, парақтардың, слайдтардың, файлдардың, плакаттардың,</w:t>
      </w:r>
    </w:p>
    <w:p>
      <w:pPr>
        <w:spacing w:after="0"/>
        <w:ind w:left="0"/>
        <w:jc w:val="both"/>
      </w:pPr>
      <w:r>
        <w:rPr>
          <w:rFonts w:ascii="Times New Roman"/>
          <w:b w:val="false"/>
          <w:i w:val="false"/>
          <w:color w:val="000000"/>
          <w:sz w:val="28"/>
        </w:rPr>
        <w:t>
      сызбалардың саны)</w:t>
      </w:r>
    </w:p>
    <w:p>
      <w:pPr>
        <w:spacing w:after="0"/>
        <w:ind w:left="0"/>
        <w:jc w:val="both"/>
      </w:pPr>
      <w:r>
        <w:rPr>
          <w:rFonts w:ascii="Times New Roman"/>
          <w:b w:val="false"/>
          <w:i w:val="false"/>
          <w:color w:val="000000"/>
          <w:sz w:val="28"/>
        </w:rPr>
        <w:t>
      Қоғамдық талқылауға шығарылып отырған құжаттар бойынша баяндамалардың мәтіні</w:t>
      </w:r>
    </w:p>
    <w:p>
      <w:pPr>
        <w:spacing w:after="0"/>
        <w:ind w:left="0"/>
        <w:jc w:val="both"/>
      </w:pPr>
      <w:r>
        <w:rPr>
          <w:rFonts w:ascii="Times New Roman"/>
          <w:b w:val="false"/>
          <w:i w:val="false"/>
          <w:color w:val="000000"/>
          <w:sz w:val="28"/>
        </w:rPr>
        <w:t>
      осы қоғамдық талқылау хаттамасына қоса беріледі.</w:t>
      </w:r>
    </w:p>
    <w:bookmarkStart w:name="z125" w:id="193"/>
    <w:p>
      <w:pPr>
        <w:spacing w:after="0"/>
        <w:ind w:left="0"/>
        <w:jc w:val="both"/>
      </w:pPr>
      <w:r>
        <w:rPr>
          <w:rFonts w:ascii="Times New Roman"/>
          <w:b w:val="false"/>
          <w:i w:val="false"/>
          <w:color w:val="000000"/>
          <w:sz w:val="28"/>
        </w:rPr>
        <w:t>
      11. Қоғамдық талқылау хаттамасының ажырамас бөлігі болып табылатын және</w:t>
      </w:r>
    </w:p>
    <w:bookmarkEnd w:id="193"/>
    <w:p>
      <w:pPr>
        <w:spacing w:after="0"/>
        <w:ind w:left="0"/>
        <w:jc w:val="both"/>
      </w:pPr>
      <w:r>
        <w:rPr>
          <w:rFonts w:ascii="Times New Roman"/>
          <w:b w:val="false"/>
          <w:i w:val="false"/>
          <w:color w:val="000000"/>
          <w:sz w:val="28"/>
        </w:rPr>
        <w:t>
      қоғамдық талқылау өткізілгенге дейін және өткізу кезінде келіп түскен барлық</w:t>
      </w:r>
    </w:p>
    <w:p>
      <w:pPr>
        <w:spacing w:after="0"/>
        <w:ind w:left="0"/>
        <w:jc w:val="both"/>
      </w:pPr>
      <w:r>
        <w:rPr>
          <w:rFonts w:ascii="Times New Roman"/>
          <w:b w:val="false"/>
          <w:i w:val="false"/>
          <w:color w:val="000000"/>
          <w:sz w:val="28"/>
        </w:rPr>
        <w:t>
      ескертулер мен ұсыныстарды қамтитын жиынтық кесте. Қоғамдық талқылаудың</w:t>
      </w:r>
    </w:p>
    <w:p>
      <w:pPr>
        <w:spacing w:after="0"/>
        <w:ind w:left="0"/>
        <w:jc w:val="both"/>
      </w:pPr>
      <w:r>
        <w:rPr>
          <w:rFonts w:ascii="Times New Roman"/>
          <w:b w:val="false"/>
          <w:i w:val="false"/>
          <w:color w:val="000000"/>
          <w:sz w:val="28"/>
        </w:rPr>
        <w:t>
      тақырыбына мүлде қатысы жоқ ескертулер мен ұсыныстар кестеге "қоғамдық</w:t>
      </w:r>
    </w:p>
    <w:p>
      <w:pPr>
        <w:spacing w:after="0"/>
        <w:ind w:left="0"/>
        <w:jc w:val="both"/>
      </w:pPr>
      <w:r>
        <w:rPr>
          <w:rFonts w:ascii="Times New Roman"/>
          <w:b w:val="false"/>
          <w:i w:val="false"/>
          <w:color w:val="000000"/>
          <w:sz w:val="28"/>
        </w:rPr>
        <w:t>
      талқылаудың тақырыбына қатысы жоқ" деген белгімен енгізіледі.</w:t>
      </w:r>
    </w:p>
    <w:bookmarkStart w:name="z126" w:id="194"/>
    <w:p>
      <w:pPr>
        <w:spacing w:after="0"/>
        <w:ind w:left="0"/>
        <w:jc w:val="both"/>
      </w:pPr>
      <w:r>
        <w:rPr>
          <w:rFonts w:ascii="Times New Roman"/>
          <w:b w:val="false"/>
          <w:i w:val="false"/>
          <w:color w:val="000000"/>
          <w:sz w:val="28"/>
        </w:rPr>
        <w:t>
      12. Қоғамдық талқылауға қатысушылардың қаралып отырған құжаттар мен</w:t>
      </w:r>
    </w:p>
    <w:bookmarkEnd w:id="194"/>
    <w:p>
      <w:pPr>
        <w:spacing w:after="0"/>
        <w:ind w:left="0"/>
        <w:jc w:val="both"/>
      </w:pPr>
      <w:r>
        <w:rPr>
          <w:rFonts w:ascii="Times New Roman"/>
          <w:b w:val="false"/>
          <w:i w:val="false"/>
          <w:color w:val="000000"/>
          <w:sz w:val="28"/>
        </w:rPr>
        <w:t>
      талқыланған баяндамалардың толықтығы және оларды түсіну қолжетімділігі</w:t>
      </w:r>
    </w:p>
    <w:p>
      <w:pPr>
        <w:spacing w:after="0"/>
        <w:ind w:left="0"/>
        <w:jc w:val="both"/>
      </w:pPr>
      <w:r>
        <w:rPr>
          <w:rFonts w:ascii="Times New Roman"/>
          <w:b w:val="false"/>
          <w:i w:val="false"/>
          <w:color w:val="000000"/>
          <w:sz w:val="28"/>
        </w:rPr>
        <w:t>
      тұрғысынан сапасы жөніндегі пікірі, оларды жақсарту бойынша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отырған ұйымның</w:t>
      </w:r>
    </w:p>
    <w:p>
      <w:pPr>
        <w:spacing w:after="0"/>
        <w:ind w:left="0"/>
        <w:jc w:val="both"/>
      </w:pPr>
      <w:r>
        <w:rPr>
          <w:rFonts w:ascii="Times New Roman"/>
          <w:b w:val="false"/>
          <w:i w:val="false"/>
          <w:color w:val="000000"/>
          <w:sz w:val="28"/>
        </w:rPr>
        <w:t>
      атауы, пікірлері мен ұсынымдары)</w:t>
      </w:r>
    </w:p>
    <w:bookmarkStart w:name="z127" w:id="195"/>
    <w:p>
      <w:pPr>
        <w:spacing w:after="0"/>
        <w:ind w:left="0"/>
        <w:jc w:val="both"/>
      </w:pPr>
      <w:r>
        <w:rPr>
          <w:rFonts w:ascii="Times New Roman"/>
          <w:b w:val="false"/>
          <w:i w:val="false"/>
          <w:color w:val="000000"/>
          <w:sz w:val="28"/>
        </w:rPr>
        <w:t>
      13. Қоғамдық талқылау хаттамасына сот тәртібімен шағым жасауға болады.</w:t>
      </w:r>
    </w:p>
    <w:bookmarkEnd w:id="195"/>
    <w:bookmarkStart w:name="z128" w:id="196"/>
    <w:p>
      <w:pPr>
        <w:spacing w:after="0"/>
        <w:ind w:left="0"/>
        <w:jc w:val="both"/>
      </w:pPr>
      <w:r>
        <w:rPr>
          <w:rFonts w:ascii="Times New Roman"/>
          <w:b w:val="false"/>
          <w:i w:val="false"/>
          <w:color w:val="000000"/>
          <w:sz w:val="28"/>
        </w:rPr>
        <w:t>
      14. Қоғамдық талқылаудың төрағасы:</w:t>
      </w:r>
    </w:p>
    <w:bookmarkEnd w:id="19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bookmarkStart w:name="z129" w:id="197"/>
    <w:p>
      <w:pPr>
        <w:spacing w:after="0"/>
        <w:ind w:left="0"/>
        <w:jc w:val="both"/>
      </w:pPr>
      <w:r>
        <w:rPr>
          <w:rFonts w:ascii="Times New Roman"/>
          <w:b w:val="false"/>
          <w:i w:val="false"/>
          <w:color w:val="000000"/>
          <w:sz w:val="28"/>
        </w:rPr>
        <w:t>
      15. Қоғамдық талқылаудың хатшысы:</w:t>
      </w:r>
    </w:p>
    <w:bookmarkEnd w:id="19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bookmarkStart w:name="z130" w:id="198"/>
    <w:p>
      <w:pPr>
        <w:spacing w:after="0"/>
        <w:ind w:left="0"/>
        <w:jc w:val="left"/>
      </w:pPr>
      <w:r>
        <w:rPr>
          <w:rFonts w:ascii="Times New Roman"/>
          <w:b/>
          <w:i w:val="false"/>
          <w:color w:val="000000"/>
        </w:rPr>
        <w:t xml:space="preserve"> Қоғамдық талқылау өткізілгенге дейін және өткізу кезінде келіп түскен ескертулер мен ұсыныстардың жиынтық кестесі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 мен ұсыныстарға жауаптар (жауап берушінің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(алынып тасталған ескерту немесе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63" w:id="199"/>
    <w:p>
      <w:pPr>
        <w:spacing w:after="0"/>
        <w:ind w:left="0"/>
        <w:jc w:val="left"/>
      </w:pPr>
      <w:r>
        <w:rPr>
          <w:rFonts w:ascii="Times New Roman"/>
          <w:b/>
          <w:i w:val="false"/>
          <w:color w:val="000000"/>
        </w:rPr>
        <w:t xml:space="preserve"> Елді мекендердің бас жоспарының сыныптауышы</w:t>
      </w:r>
    </w:p>
    <w:bookmarkEnd w:id="199"/>
    <w:p>
      <w:pPr>
        <w:spacing w:after="0"/>
        <w:ind w:left="0"/>
        <w:jc w:val="both"/>
      </w:pPr>
      <w:r>
        <w:rPr>
          <w:rFonts w:ascii="Times New Roman"/>
          <w:b w:val="false"/>
          <w:i w:val="false"/>
          <w:color w:val="ff0000"/>
          <w:sz w:val="28"/>
        </w:rPr>
        <w:t xml:space="preserve">
      Ескерту. Қағида 9-қосымшамен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Өнеркәсіп және құрылыс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(Аймақтар типтері)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аймақтар gpzone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gpzonejil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(6-12 қабат)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аймақтар gpzoneodz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 ету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 оның ішінде жалпы қалалық маңызы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кәсіпорындарының оның ішінде жалпы қалалық маңызы бар мекемелердің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аймақтар gpzoneprom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аймақтары gpzonetransport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(автожанармай құю стансалары,техникалық қызмет көрсету стансалары, автожуу)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(автожанармай құю стансаларының,техникалық қызмет көрсету стансаларының, автожуудың)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стансалары, электрокөлік кіші стансалары, автостансалар)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 құрылыстары мен құрылғыларының (метро стансалары, электрокөлік кіші стансалары, автостансалар)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темір жол вокзалдары, аэропорттар, аэровокзалдар)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(автовокзалдардың, темір жол вокзалдарының, аэропорттардың, аэровокзалдардың)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аймақтары gpzoneprotect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 пайдалану аймақтары gpzoneagricult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 gpzonerec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аймағы (саябақтар, скверлер)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және т.б. аумағы (қысқа мерзімді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 аймақтары gpzonerez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 резервтік аумақтар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резервтік аумақтар, оның ішінде жалпы қалалық маңыздағы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 gpzonennt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 gpzonerestrict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аймақтар gpzonespec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 тұндырғыштар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үйінділерінің,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gpzonesub</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 gpbuild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gpbuild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желілік gpenglin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gpengellin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 желілік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 gpenggaslin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gpengwodlin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gpengkanlin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 gpengteplin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 gpengtellin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gpengoillin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gpenglivlin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gpgr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gpgrnp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gpgrpdp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аумақтары gpgrreconstruction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gpreg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gpregredlinelin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полигоналды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gpregyellowline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gpregwodpls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gpregwaterzone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p>
            <w:pPr>
              <w:spacing w:after="20"/>
              <w:ind w:left="20"/>
              <w:jc w:val="both"/>
            </w:pPr>
            <w:r>
              <w:rPr>
                <w:rFonts w:ascii="Times New Roman"/>
                <w:b w:val="false"/>
                <w:i w:val="false"/>
                <w:color w:val="000000"/>
                <w:sz w:val="20"/>
              </w:rPr>
              <w:t>
gprailwayprotectzone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p>
            <w:pPr>
              <w:spacing w:after="20"/>
              <w:ind w:left="20"/>
              <w:jc w:val="both"/>
            </w:pPr>
            <w:r>
              <w:rPr>
                <w:rFonts w:ascii="Times New Roman"/>
                <w:b w:val="false"/>
                <w:i w:val="false"/>
                <w:color w:val="000000"/>
                <w:sz w:val="20"/>
              </w:rPr>
              <w:t>
gpprotectwaterintakezone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p>
            <w:pPr>
              <w:spacing w:after="20"/>
              <w:ind w:left="20"/>
              <w:jc w:val="both"/>
            </w:pPr>
            <w:r>
              <w:rPr>
                <w:rFonts w:ascii="Times New Roman"/>
                <w:b w:val="false"/>
                <w:i w:val="false"/>
                <w:color w:val="000000"/>
                <w:sz w:val="20"/>
              </w:rPr>
              <w:t>
gpprotectgaszone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p>
            <w:pPr>
              <w:spacing w:after="20"/>
              <w:ind w:left="20"/>
              <w:jc w:val="both"/>
            </w:pPr>
            <w:r>
              <w:rPr>
                <w:rFonts w:ascii="Times New Roman"/>
                <w:b w:val="false"/>
                <w:i w:val="false"/>
                <w:color w:val="000000"/>
                <w:sz w:val="20"/>
              </w:rPr>
              <w:t>
gpprotectlinezone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p>
            <w:pPr>
              <w:spacing w:after="20"/>
              <w:ind w:left="20"/>
              <w:jc w:val="both"/>
            </w:pPr>
            <w:r>
              <w:rPr>
                <w:rFonts w:ascii="Times New Roman"/>
                <w:b w:val="false"/>
                <w:i w:val="false"/>
                <w:color w:val="000000"/>
                <w:sz w:val="20"/>
              </w:rPr>
              <w:t>
gpprotectprotectzone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аумағы</w:t>
            </w:r>
          </w:p>
          <w:p>
            <w:pPr>
              <w:spacing w:after="20"/>
              <w:ind w:left="20"/>
              <w:jc w:val="both"/>
            </w:pPr>
            <w:r>
              <w:rPr>
                <w:rFonts w:ascii="Times New Roman"/>
                <w:b w:val="false"/>
                <w:i w:val="false"/>
                <w:color w:val="000000"/>
                <w:sz w:val="20"/>
              </w:rPr>
              <w:t>
gppenalsystem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p>
            <w:pPr>
              <w:spacing w:after="20"/>
              <w:ind w:left="20"/>
              <w:jc w:val="both"/>
            </w:pPr>
            <w:r>
              <w:rPr>
                <w:rFonts w:ascii="Times New Roman"/>
                <w:b w:val="false"/>
                <w:i w:val="false"/>
                <w:color w:val="000000"/>
                <w:sz w:val="20"/>
              </w:rPr>
              <w:t>
gpprotectairfile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gpzonesan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p>
            <w:pPr>
              <w:spacing w:after="20"/>
              <w:ind w:left="20"/>
              <w:jc w:val="both"/>
            </w:pPr>
            <w:r>
              <w:rPr>
                <w:rFonts w:ascii="Times New Roman"/>
                <w:b w:val="false"/>
                <w:i w:val="false"/>
                <w:color w:val="000000"/>
                <w:sz w:val="20"/>
              </w:rPr>
              <w:t>
gpprotecthistorical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p>
            <w:pPr>
              <w:spacing w:after="20"/>
              <w:ind w:left="20"/>
              <w:jc w:val="both"/>
            </w:pPr>
            <w:r>
              <w:rPr>
                <w:rFonts w:ascii="Times New Roman"/>
                <w:b w:val="false"/>
                <w:i w:val="false"/>
                <w:color w:val="000000"/>
                <w:sz w:val="20"/>
              </w:rPr>
              <w:t>
gpculturalheritage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p>
            <w:pPr>
              <w:spacing w:after="20"/>
              <w:ind w:left="20"/>
              <w:jc w:val="both"/>
            </w:pPr>
            <w:r>
              <w:rPr>
                <w:rFonts w:ascii="Times New Roman"/>
                <w:b w:val="false"/>
                <w:i w:val="false"/>
                <w:color w:val="000000"/>
                <w:sz w:val="20"/>
              </w:rPr>
              <w:t>
gpfloodzone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gpautotran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 gpautotranbridg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gpautotranprc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gpautotranrdc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желілеріgpautotranstreet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p>
            <w:pPr>
              <w:spacing w:after="20"/>
              <w:ind w:left="20"/>
              <w:jc w:val="both"/>
            </w:pPr>
            <w:r>
              <w:rPr>
                <w:rFonts w:ascii="Times New Roman"/>
                <w:b w:val="false"/>
                <w:i w:val="false"/>
                <w:color w:val="000000"/>
                <w:sz w:val="20"/>
              </w:rPr>
              <w:t>
gpautotraninterchanges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p>
            <w:pPr>
              <w:spacing w:after="20"/>
              <w:ind w:left="20"/>
              <w:jc w:val="both"/>
            </w:pPr>
            <w:r>
              <w:rPr>
                <w:rFonts w:ascii="Times New Roman"/>
                <w:b w:val="false"/>
                <w:i w:val="false"/>
                <w:color w:val="000000"/>
                <w:sz w:val="20"/>
              </w:rPr>
              <w:t>
gpautotranhubs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p>
            <w:pPr>
              <w:spacing w:after="20"/>
              <w:ind w:left="20"/>
              <w:jc w:val="both"/>
            </w:pPr>
            <w:r>
              <w:rPr>
                <w:rFonts w:ascii="Times New Roman"/>
                <w:b w:val="false"/>
                <w:i w:val="false"/>
                <w:color w:val="000000"/>
                <w:sz w:val="20"/>
              </w:rPr>
              <w:t>
gpautotranrunways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w:t>
            </w:r>
          </w:p>
          <w:p>
            <w:pPr>
              <w:spacing w:after="20"/>
              <w:ind w:left="20"/>
              <w:jc w:val="both"/>
            </w:pPr>
            <w:r>
              <w:rPr>
                <w:rFonts w:ascii="Times New Roman"/>
                <w:b w:val="false"/>
                <w:i w:val="false"/>
                <w:color w:val="000000"/>
                <w:sz w:val="20"/>
              </w:rPr>
              <w:t>
gpautotranpiers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gprrstran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gprrstranlin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gpblag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gpblagchildpl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gpblagdumppl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gpblagfontpol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w:t>
            </w:r>
          </w:p>
          <w:p>
            <w:pPr>
              <w:spacing w:after="20"/>
              <w:ind w:left="20"/>
              <w:jc w:val="both"/>
            </w:pPr>
            <w:r>
              <w:rPr>
                <w:rFonts w:ascii="Times New Roman"/>
                <w:b w:val="false"/>
                <w:i w:val="false"/>
                <w:color w:val="000000"/>
                <w:sz w:val="20"/>
              </w:rPr>
              <w:t>
gpblagsportpl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gpblagtrotuar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gpblagzelen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p>
            <w:pPr>
              <w:spacing w:after="20"/>
              <w:ind w:left="20"/>
              <w:jc w:val="both"/>
            </w:pPr>
            <w:r>
              <w:rPr>
                <w:rFonts w:ascii="Times New Roman"/>
                <w:b w:val="false"/>
                <w:i w:val="false"/>
                <w:color w:val="000000"/>
                <w:sz w:val="20"/>
              </w:rPr>
              <w:t>
gpblagbeach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gpscsc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gpscsclin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gpscscpol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 gpgs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p>
            <w:pPr>
              <w:spacing w:after="20"/>
              <w:ind w:left="20"/>
              <w:jc w:val="both"/>
            </w:pPr>
            <w:r>
              <w:rPr>
                <w:rFonts w:ascii="Times New Roman"/>
                <w:b w:val="false"/>
                <w:i w:val="false"/>
                <w:color w:val="000000"/>
                <w:sz w:val="20"/>
              </w:rPr>
              <w:t>
gphydrosea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p>
            <w:pPr>
              <w:spacing w:after="20"/>
              <w:ind w:left="20"/>
              <w:jc w:val="both"/>
            </w:pPr>
            <w:r>
              <w:rPr>
                <w:rFonts w:ascii="Times New Roman"/>
                <w:b w:val="false"/>
                <w:i w:val="false"/>
                <w:color w:val="000000"/>
                <w:sz w:val="20"/>
              </w:rPr>
              <w:t>
gphydrolake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p>
            <w:pPr>
              <w:spacing w:after="20"/>
              <w:ind w:left="20"/>
              <w:jc w:val="both"/>
            </w:pPr>
            <w:r>
              <w:rPr>
                <w:rFonts w:ascii="Times New Roman"/>
                <w:b w:val="false"/>
                <w:i w:val="false"/>
                <w:color w:val="000000"/>
                <w:sz w:val="20"/>
              </w:rPr>
              <w:t>
gphydroriver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p>
            <w:pPr>
              <w:spacing w:after="20"/>
              <w:ind w:left="20"/>
              <w:jc w:val="both"/>
            </w:pPr>
            <w:r>
              <w:rPr>
                <w:rFonts w:ascii="Times New Roman"/>
                <w:b w:val="false"/>
                <w:i w:val="false"/>
                <w:color w:val="000000"/>
                <w:sz w:val="20"/>
              </w:rPr>
              <w:t>
gpdphydroflood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p>
            <w:pPr>
              <w:spacing w:after="20"/>
              <w:ind w:left="20"/>
              <w:jc w:val="both"/>
            </w:pPr>
            <w:r>
              <w:rPr>
                <w:rFonts w:ascii="Times New Roman"/>
                <w:b w:val="false"/>
                <w:i w:val="false"/>
                <w:color w:val="000000"/>
                <w:sz w:val="20"/>
              </w:rPr>
              <w:t>
gpdphydropond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p>
            <w:pPr>
              <w:spacing w:after="20"/>
              <w:ind w:left="20"/>
              <w:jc w:val="both"/>
            </w:pPr>
            <w:r>
              <w:rPr>
                <w:rFonts w:ascii="Times New Roman"/>
                <w:b w:val="false"/>
                <w:i w:val="false"/>
                <w:color w:val="000000"/>
                <w:sz w:val="20"/>
              </w:rPr>
              <w:t>
gphydroreservoir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p>
            <w:pPr>
              <w:spacing w:after="20"/>
              <w:ind w:left="20"/>
              <w:jc w:val="both"/>
            </w:pPr>
            <w:r>
              <w:rPr>
                <w:rFonts w:ascii="Times New Roman"/>
                <w:b w:val="false"/>
                <w:i w:val="false"/>
                <w:color w:val="000000"/>
                <w:sz w:val="20"/>
              </w:rPr>
              <w:t>
gphydrocanal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БЖ атрибутивтік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(gp)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gpzone – ФУНКЦИОНАЛДЫҚ АЙМАҚТАР gp_functional_zones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Тұрғын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Қоғамдық-іскерлік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Өнеркәсіптік (өндірістік)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Көлік және инженерлік инфрақұрылым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gpzoneprotect - Ерекше қорғалатын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gpzoneagricult - Ауыл шаруашылығы және орман шаруашылығын пайдалану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gpzonerec - Рекреациялық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gpzonerez - Резервтік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gpzonennt - Қолайсыз және пайдаланылмайтын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gpzonerestrict - Режимдік аумақтардың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gpzonespec- Арнайы мақсаттағы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gpzonecon – Жерді пайдаланудың арнайы жағдайлары бар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сыныптауышы бойынша код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Бекітуші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МҚҚК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gp_red_lines_poly БЖ қызыл сызықтары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gp_red_lines_line БЖ қызыл сызықтары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gpbuild –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gpenglin – ИНЖЕНЕРЛІК КОММУНИКАЦИЯЛАР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Энергиямен жабдықтау объектілері желілік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Желілік газбен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Желілік сумен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Желілік су бұру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Желілік жылумен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Желілік байланыс және телекоммуникациялар объектісі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Желілік мұнай құбырларының объектілері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Желілік нөсерлі кәріз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gpgr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Бекітетін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gp_gr_status_id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іске асыру шекарасының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МҚК-да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gpgrreconstruction - Бұзу, реконструкциялау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gpreg – ҚАЛА ҚҰРЫЛЫСЫ РЕГЛАМЕНТТЕРІ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gp_red_lines_line Қызыл сызықтар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gp_red_lines_poly - Қызыл сызықтар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gpregyellowline - Сары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gpregwodpls - Су қорғау жолақтары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gpregwaterzone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gprailwayprotectzone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gpprotectforestzone - Қауiптi сел және қорғаныштық орман аймағы шектесетiн темiр және автомобиль жолдары тармақтары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gpprotectwaterintakezone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pprotectgaszone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gpprotectlinezone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gpprotectprotectzone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gppenalsystem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gpprotecthistorical-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gpculturalheritage-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gpfloodzone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zone_width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gpprotectairfile - Әуеайлақ маңындағы аумақтарды 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danger_class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zone_radius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 Жолдар мен өтпе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gpautotraninterchanges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gpautotranhubs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gpautotranrunways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gpautotranpiers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 Балалардың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Қоқыс контейнерлерінің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pdpblagsportpl - Спорт алаңдары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 Жаяусоқпақтар, тас төсемдер, жаяу жүргіншілер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 Қалалық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gpdphydroflood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gpdphydropond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Тұрғындарының саны бес мың адамнан асатын қаланың және ауылдық елді мекеннің бас жоспары жобасының негізгі техникалық-экономикалық көрсеткіштері</w:t>
      </w:r>
    </w:p>
    <w:p>
      <w:pPr>
        <w:spacing w:after="0"/>
        <w:ind w:left="0"/>
        <w:jc w:val="both"/>
      </w:pPr>
      <w:r>
        <w:rPr>
          <w:rFonts w:ascii="Times New Roman"/>
          <w:b w:val="false"/>
          <w:i w:val="false"/>
          <w:color w:val="ff0000"/>
          <w:sz w:val="28"/>
        </w:rPr>
        <w:t xml:space="preserve">
      Ескерту. Қағида 10-қосымшамен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елді мекен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өзен, теңіз, әуе және құбыржелісі)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(кент, ауылдық елді мекен)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 (пәтерлер)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орналастырылатыны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посттар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тәулігіне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пайдаланылатын телефон желісімен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заттармен рұқсат етілген шекті деңгейден жоғары мөлшерде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сараланған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ауыстырып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орындар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орындардың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бөлінеді:</w:t>
            </w:r>
          </w:p>
          <w:p>
            <w:pPr>
              <w:spacing w:after="20"/>
              <w:ind w:left="20"/>
              <w:jc w:val="both"/>
            </w:pPr>
            <w:r>
              <w:rPr>
                <w:rFonts w:ascii="Times New Roman"/>
                <w:b w:val="false"/>
                <w:i w:val="false"/>
                <w:color w:val="000000"/>
                <w:sz w:val="20"/>
              </w:rPr>
              <w:t>
- жаңа бас жоспардың бастапқы жылы;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Тұрғындарының саны бес мың адамға дейінгі елді мекендердің бас жоспарлары жобасының негізгі техникалық-экономикалық көрсеткіштері</w:t>
      </w:r>
    </w:p>
    <w:p>
      <w:pPr>
        <w:spacing w:after="0"/>
        <w:ind w:left="0"/>
        <w:jc w:val="both"/>
      </w:pPr>
      <w:r>
        <w:rPr>
          <w:rFonts w:ascii="Times New Roman"/>
          <w:b w:val="false"/>
          <w:i w:val="false"/>
          <w:color w:val="ff0000"/>
          <w:sz w:val="28"/>
        </w:rPr>
        <w:t xml:space="preserve">
      Ескерту. Қағида 11-қосымшамен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Қазіргі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маңындағы жер учаскесі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коммуникациялары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шабындықтар, жайылымдар (жеке ауладағы мал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аймақтар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дейінгілерді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(пәтерлер)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түріндегі үйлерде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 жалпы ауданда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(пәтер) жанындағы жер учаскесі бар үй-жайлық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тұрғын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типті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шынықтыру-спорт ғимараттары - адам/алаң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алаңының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кәсіпорындары, 1000 адамға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құрылысындағы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(тұйық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орта есеппен су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1 адамға су бұру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инженерлік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тастайтын жерлердің жалпы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