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fd30" w14:textId="030f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 орталықтарының қызмет қағидаларын бекіту туралы" Қазақстан Республикасы Инвестициялар және даму министрінің 2015 жылғы 31 наурыздағы № 388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29 қыркүйектегі № 499 бұйрығы. Қазақстан Республикасының Әділет министрлігінде 2020 жылғы 30 қыркүйекте № 21328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 орталықтарының қызмет қағидаларын бекіту туралы" Қазақстан Республикасы Инвестициялар және даму министрінің 2015 жылғы 31 наурыздағы № 388 (Нормативтік құқықтық актілерді мемлекеттік тіркеу тізілімінде № 11365 болып тіркелген, 2015 жылғы 29 маусымда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 орталықтарының қызмет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оқу орталығы - энергия үнемдеу және энергия тиімділігін арттыру саласындағы кадрларды қайта даярлау және (немесе) олардың біліктілігін арттыру саласындағы қызметті жүзеге асыратын кәсіпкерлік субъектісі;".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бастап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