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f71d0" w14:textId="bbf71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дүниесі саласындағы мемлекеттік көрсетілетін қызмет қағидаларын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2020 жылғы 12 тамыздағы № 188 бұйрығы. Қазақстан Республикасының Әділет министрлігінде 2020 жылғы 13 тамызда № 21087 болып тіркелді.</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"Су тарту құрылыстарының балық қорғау құрылғыларын орнатуды келісу" мемлекеттік қызметін көрсету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"Балықтың қайдан ауланғаны туралы анықтама беру" мемлекеттік қызметін көрсету қағидалары бекітілсін.</w:t>
      </w:r>
    </w:p>
    <w:bookmarkEnd w:id="3"/>
    <w:bookmarkStart w:name="z5" w:id="4"/>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Орман шаруашылығы және жануарлар дүниесі комитеті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тармақшаларында көзделген іс-шаралардың орындалуы туралы мәліметтердің ұсынылуын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 ресми жарияланған күнінен кейін күнтізбелік жиырма бір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Экология, геология және табиғи ресурстар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bookmarkStart w:name="z11" w:id="10"/>
    <w:p>
      <w:pPr>
        <w:spacing w:after="0"/>
        <w:ind w:left="0"/>
        <w:jc w:val="both"/>
      </w:pPr>
      <w:r>
        <w:rPr>
          <w:rFonts w:ascii="Times New Roman"/>
          <w:b w:val="false"/>
          <w:i w:val="false"/>
          <w:color w:val="000000"/>
          <w:sz w:val="28"/>
        </w:rPr>
        <w:t>
      "КЕЛІСІЛДІ"</w:t>
      </w:r>
    </w:p>
    <w:bookmarkEnd w:id="10"/>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bookmarkStart w:name="z12" w:id="11"/>
    <w:p>
      <w:pPr>
        <w:spacing w:after="0"/>
        <w:ind w:left="0"/>
        <w:jc w:val="both"/>
      </w:pPr>
      <w:r>
        <w:rPr>
          <w:rFonts w:ascii="Times New Roman"/>
          <w:b w:val="false"/>
          <w:i w:val="false"/>
          <w:color w:val="000000"/>
          <w:sz w:val="28"/>
        </w:rPr>
        <w:t>
      "КЕЛІСІЛДІ"</w:t>
      </w:r>
    </w:p>
    <w:bookmarkEnd w:id="11"/>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2020 жылғы 12 тамызы</w:t>
            </w:r>
            <w:r>
              <w:br/>
            </w:r>
            <w:r>
              <w:rPr>
                <w:rFonts w:ascii="Times New Roman"/>
                <w:b w:val="false"/>
                <w:i w:val="false"/>
                <w:color w:val="000000"/>
                <w:sz w:val="20"/>
              </w:rPr>
              <w:t>№ 188 бұйрыққа</w:t>
            </w:r>
            <w:r>
              <w:br/>
            </w:r>
            <w:r>
              <w:rPr>
                <w:rFonts w:ascii="Times New Roman"/>
                <w:b w:val="false"/>
                <w:i w:val="false"/>
                <w:color w:val="000000"/>
                <w:sz w:val="20"/>
              </w:rPr>
              <w:t>1-қосымша</w:t>
            </w:r>
          </w:p>
        </w:tc>
      </w:tr>
    </w:tbl>
    <w:bookmarkStart w:name="z14" w:id="12"/>
    <w:p>
      <w:pPr>
        <w:spacing w:after="0"/>
        <w:ind w:left="0"/>
        <w:jc w:val="left"/>
      </w:pPr>
      <w:r>
        <w:rPr>
          <w:rFonts w:ascii="Times New Roman"/>
          <w:b/>
          <w:i w:val="false"/>
          <w:color w:val="000000"/>
        </w:rPr>
        <w:t xml:space="preserve"> "Су тарту құрылыстарының балық қорғау құрылғыларын  орнатуды келісу" мемлекеттік қызметін көрсету  қағидалары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"Су тарту құрылыстарының балық қорғау құрылғыларын орнатуды келісу" мемлекеттік қызметін көрсету қағидалары "Мемлекеттік көрсетілетін қызметтер туралы" 2013 жылғы 15 сәуірдегі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1-тармағына сәйкес әзірленді және "Су тарту құрылыстарының балық қорғау құрылғыларын орнатуды келісу" мемлекеттік қызметін көрсету (бұдан әрі - мемлекеттік көрсетілетін қызмет) тәртібін айқындайды.</w:t>
      </w:r>
    </w:p>
    <w:bookmarkEnd w:id="13"/>
    <w:bookmarkStart w:name="z16" w:id="14"/>
    <w:p>
      <w:pPr>
        <w:spacing w:after="0"/>
        <w:ind w:left="0"/>
        <w:jc w:val="both"/>
      </w:pPr>
      <w:r>
        <w:rPr>
          <w:rFonts w:ascii="Times New Roman"/>
          <w:b w:val="false"/>
          <w:i w:val="false"/>
          <w:color w:val="000000"/>
          <w:sz w:val="28"/>
        </w:rPr>
        <w:t>
      2. Мемлекеттік қызметті Қазақстан Республикасы Экология, геология және табиғи ресурстар министрлігі Балық шаруашылығы комитетінің аумақтық бөлімшелері (бұдан әрі – көрсетілетін қызметті беруші) жеке және (немесе) заңды тұлғаларға (бұдан әрі – көрсетілетін қызметті алушы) көрсетеді.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Экология, геология және табиғи ресурстар министрінің 06.10.2021 </w:t>
      </w:r>
      <w:r>
        <w:rPr>
          <w:rFonts w:ascii="Times New Roman"/>
          <w:b w:val="false"/>
          <w:i w:val="false"/>
          <w:color w:val="000000"/>
          <w:sz w:val="28"/>
        </w:rPr>
        <w:t>№ 398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left"/>
      </w:pPr>
      <w:r>
        <w:rPr>
          <w:rFonts w:ascii="Times New Roman"/>
          <w:b/>
          <w:i w:val="false"/>
          <w:color w:val="000000"/>
        </w:rPr>
        <w:t xml:space="preserve"> 2-тарау. Мемлекеттік қызмет көрсету тәртібі</w:t>
      </w:r>
    </w:p>
    <w:bookmarkEnd w:id="15"/>
    <w:bookmarkStart w:name="z18" w:id="16"/>
    <w:p>
      <w:pPr>
        <w:spacing w:after="0"/>
        <w:ind w:left="0"/>
        <w:jc w:val="both"/>
      </w:pPr>
      <w:r>
        <w:rPr>
          <w:rFonts w:ascii="Times New Roman"/>
          <w:b w:val="false"/>
          <w:i w:val="false"/>
          <w:color w:val="000000"/>
          <w:sz w:val="28"/>
        </w:rPr>
        <w:t xml:space="preserve">
      3. Мемлекеттік көрсетілетін қызметті алу үшін көрсетілетін қызметті алушы мемлекеттік көрсетілетін қызметті берушіге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"электрондық үкіметтің" www.egov.kz веб-порталы арқылы (бұдан әрі - портал) өтініш береді.</w:t>
      </w:r>
    </w:p>
    <w:bookmarkEnd w:id="16"/>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мазмұнын және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"Су тарту құрылыстарының балық қорғау құрылғыларын орнатуды келісу" мемлекеттік қызмет стандартында баяндалған.</w:t>
      </w:r>
    </w:p>
    <w:p>
      <w:pPr>
        <w:spacing w:after="0"/>
        <w:ind w:left="0"/>
        <w:jc w:val="both"/>
      </w:pPr>
      <w:r>
        <w:rPr>
          <w:rFonts w:ascii="Times New Roman"/>
          <w:b w:val="false"/>
          <w:i w:val="false"/>
          <w:color w:val="000000"/>
          <w:sz w:val="28"/>
        </w:rPr>
        <w:t>
      Жеке басын куәландыратын құжаттар туралы мәліметтерді, заңды тұлғаны мемлекеттік тіркеу (қайта тіркеу) туралы, жеке кәсіпкерді мемлекеттік тіркеу туралы не жеке кәсіпкер ретінде қызметті бастау туралы мәліметтерді көрсетілетін қызметті беруші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кабинетіне" мемлекеттік қызмет көрсетуге сұрау салудың қабылданғаны туралы мәртебе, сондай-ақ мемлекеттік қызмет көрсету нәтижесін алу күні мен уақыты көрсетілген хабарлама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Экология, геология және табиғи ресурстар министрінің 06.10.2021 </w:t>
      </w:r>
      <w:r>
        <w:rPr>
          <w:rFonts w:ascii="Times New Roman"/>
          <w:b w:val="false"/>
          <w:i w:val="false"/>
          <w:color w:val="000000"/>
          <w:sz w:val="28"/>
        </w:rPr>
        <w:t>№ 398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Экология, геология және табиғи ресурстар министрінің 06.10.2021 </w:t>
      </w:r>
      <w:r>
        <w:rPr>
          <w:rFonts w:ascii="Times New Roman"/>
          <w:b w:val="false"/>
          <w:i w:val="false"/>
          <w:color w:val="000000"/>
          <w:sz w:val="28"/>
        </w:rPr>
        <w:t>№ 398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5. Көрсетілетін қызметті берушінің кеңсесі құжаттар келіп түскен күні оларды қабылдауды, тіркеуді жүзеге асырады және көрсетілген қызметті берушіге қарауға жолдайды.</w:t>
      </w:r>
    </w:p>
    <w:bookmarkEnd w:id="17"/>
    <w:p>
      <w:pPr>
        <w:spacing w:after="0"/>
        <w:ind w:left="0"/>
        <w:jc w:val="both"/>
      </w:pPr>
      <w:r>
        <w:rPr>
          <w:rFonts w:ascii="Times New Roman"/>
          <w:b w:val="false"/>
          <w:i w:val="false"/>
          <w:color w:val="000000"/>
          <w:sz w:val="28"/>
        </w:rPr>
        <w:t>
      Құжаттар портал арқылы келіп түскен жағдайда көрсетілетін қызметті беруші құжаттарды тіркеген сәттен бастап 1 (бір)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 фактісі, сондай-ақ қолданылу мерзімі өткен құжаттар анықталған жағдайда жауапты бөлімшенің қызметкері көрсетілген мерзімде көрсетілетін қызметті берушінің уәкілетті тұлғасының электрондық-цифрлық қолтаңбасы (бұдан әрі – ЭЦҚ) қойылған электрондық құжат нысанындағы өтінішті одан әрі қараудан дәлелді бас тарту дайындайды және көрсетілетін қызметті алушының "жеке кабинетіне" жолдайды.</w:t>
      </w:r>
    </w:p>
    <w:bookmarkStart w:name="z21" w:id="18"/>
    <w:p>
      <w:pPr>
        <w:spacing w:after="0"/>
        <w:ind w:left="0"/>
        <w:jc w:val="both"/>
      </w:pPr>
      <w:r>
        <w:rPr>
          <w:rFonts w:ascii="Times New Roman"/>
          <w:b w:val="false"/>
          <w:i w:val="false"/>
          <w:color w:val="000000"/>
          <w:sz w:val="28"/>
        </w:rPr>
        <w:t xml:space="preserve">
      6. Ұсынылған құжаттардың толық болу фактісі анықталған кезде жауапты бөлімшенің қызметкері 1 (бір) жұмыс күні ішінде оларды көрсетілетін қызметті алушының және мемлекеттік қызмет көрсету үшін қажет берілген материалдардың, объектілердің, деректердің және мәліметтердің "Су тарту құрылыстарының балық қорғау құрылғыларына қойылатын талаптарды бекіту туралы" Қазақстан Республикасы Ауыл шаруашылығы министрінің 2019 жылғы 31 мамырдағы № 221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18783 болып тіркелген) белгіленген талаптарға және осы Қағидалардың талаптарына сәйкестігі тұрғысынан қарайды және су тарту құрылыстарының балық қорғау құрылғыларын орнатуды келіседі немесе мемлекеттік қызметті көрсетуден дәлелді бас тарту дайындайды.</w:t>
      </w:r>
    </w:p>
    <w:bookmarkEnd w:id="18"/>
    <w:p>
      <w:pPr>
        <w:spacing w:after="0"/>
        <w:ind w:left="0"/>
        <w:jc w:val="both"/>
      </w:pPr>
      <w:r>
        <w:rPr>
          <w:rFonts w:ascii="Times New Roman"/>
          <w:b w:val="false"/>
          <w:i w:val="false"/>
          <w:color w:val="000000"/>
          <w:sz w:val="28"/>
        </w:rPr>
        <w:t xml:space="preserve">
      Қазақстан Республикасының заңнамасында белгіленген мемлекеттік қызмет көрсетуден бас тарту үшін негіздер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"Су тарту құрылыстарының балық қорғау құрылғыларын орнатуды келісу" мемлекеттік қызмет стандартында баяндалған.</w:t>
      </w:r>
    </w:p>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берушінің уәкілетті тұлғасының ЭЦҚ-ы қойылған электрондық құжат нысанында көрсетілетін қызметті алушының "жеке кабинетіне" жіберіледі және сонда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Экология, геология және табиғи ресурстар министрінің 06.10.2021 </w:t>
      </w:r>
      <w:r>
        <w:rPr>
          <w:rFonts w:ascii="Times New Roman"/>
          <w:b w:val="false"/>
          <w:i w:val="false"/>
          <w:color w:val="000000"/>
          <w:sz w:val="28"/>
        </w:rPr>
        <w:t>№ 398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7. Заңның </w:t>
      </w:r>
      <w:r>
        <w:rPr>
          <w:rFonts w:ascii="Times New Roman"/>
          <w:b w:val="false"/>
          <w:i w:val="false"/>
          <w:color w:val="000000"/>
          <w:sz w:val="28"/>
        </w:rPr>
        <w:t>5-бабы</w:t>
      </w:r>
      <w:r>
        <w:rPr>
          <w:rFonts w:ascii="Times New Roman"/>
          <w:b w:val="false"/>
          <w:i w:val="false"/>
          <w:color w:val="000000"/>
          <w:sz w:val="28"/>
        </w:rPr>
        <w:t xml:space="preserve"> 2-тармағының 11) тармақшасына сәйкес көрсетілетін қызметті беруші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8555 болып тіркелген) Мемлекеттік қызметтер көрсету мониторингінің ақпараттық жүйесіне мемлекеттік қызметті көрсету сатысы туралы деректер енгізу қағидаларына сәйкес мемлекеттік қызметтер көрсету мониторингінің ақпараттық жүйесіне мемлекеттік қызмет көрсету сатысы туралы деректер енгізілуін қамтамасыз етеді.</w:t>
      </w:r>
    </w:p>
    <w:bookmarkEnd w:id="19"/>
    <w:bookmarkStart w:name="z23" w:id="20"/>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олардың лауазымды тұлғаларының шешімдеріне, әрекетіне (әрекетсіздігіне) шағымдану тәртібі</w:t>
      </w:r>
    </w:p>
    <w:bookmarkEnd w:id="20"/>
    <w:bookmarkStart w:name="z24" w:id="21"/>
    <w:p>
      <w:pPr>
        <w:spacing w:after="0"/>
        <w:ind w:left="0"/>
        <w:jc w:val="both"/>
      </w:pPr>
      <w:r>
        <w:rPr>
          <w:rFonts w:ascii="Times New Roman"/>
          <w:b w:val="false"/>
          <w:i w:val="false"/>
          <w:color w:val="000000"/>
          <w:sz w:val="28"/>
        </w:rPr>
        <w:t>
      8.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жүргізеді.</w:t>
      </w:r>
    </w:p>
    <w:bookmarkEnd w:id="21"/>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ол тіркелген күннен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ол тіркелген күннен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Экология, геология және табиғи ресурстар министрінің 06.10.2021 </w:t>
      </w:r>
      <w:r>
        <w:rPr>
          <w:rFonts w:ascii="Times New Roman"/>
          <w:b w:val="false"/>
          <w:i w:val="false"/>
          <w:color w:val="000000"/>
          <w:sz w:val="28"/>
        </w:rPr>
        <w:t>№ 398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 тарту құрылыстарының балық қорғау құрылғыларын орнатуды келісу" мемлекеттік қызметін көрсету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органның толық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(заңды тұлғаның атауы не жеке тұлғаның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(мекенжайы, телефон және факс нөмірі)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(бизнес-сәйкестендіру нөмірі/жеке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сәйкестендіру нөмірі)</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____________________________________________келісім беруіңізді сұраймын.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Су тарту құрылысының түрі___________________________________________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(қысқаша сипаттамасы)</w:t>
      </w:r>
    </w:p>
    <w:p>
      <w:pPr>
        <w:spacing w:after="0"/>
        <w:ind w:left="0"/>
        <w:jc w:val="both"/>
      </w:pPr>
      <w:r>
        <w:rPr>
          <w:rFonts w:ascii="Times New Roman"/>
          <w:b w:val="false"/>
          <w:i w:val="false"/>
          <w:color w:val="000000"/>
          <w:sz w:val="28"/>
        </w:rPr>
        <w:t>
      Балық қорғау құрылғысының түрі 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(қысқаша сипаттамасы)</w:t>
      </w:r>
    </w:p>
    <w:p>
      <w:pPr>
        <w:spacing w:after="0"/>
        <w:ind w:left="0"/>
        <w:jc w:val="both"/>
      </w:pPr>
      <w:r>
        <w:rPr>
          <w:rFonts w:ascii="Times New Roman"/>
          <w:b w:val="false"/>
          <w:i w:val="false"/>
          <w:color w:val="000000"/>
          <w:sz w:val="28"/>
        </w:rPr>
        <w:t>
      Су объектісінің атауы және орналасқан жері (су айдыны, облыс, аудан, кент, ауыл):</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Су айдынының атауы________________________________________________</w:t>
      </w:r>
    </w:p>
    <w:p>
      <w:pPr>
        <w:spacing w:after="0"/>
        <w:ind w:left="0"/>
        <w:jc w:val="both"/>
      </w:pPr>
      <w:r>
        <w:rPr>
          <w:rFonts w:ascii="Times New Roman"/>
          <w:b w:val="false"/>
          <w:i w:val="false"/>
          <w:color w:val="000000"/>
          <w:sz w:val="28"/>
        </w:rPr>
        <w:t>
      Балық қорғау құрылғысын орнатуды жүргізу күні/мерзімі: 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Ұсынылған ақпараттың дұрыстығын растаймын және теріс мәліметтер берілгені  үшін Қазақстан Республикасының заңнамасына сәйкес жауапкершілік жайында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 Өтініш беру күні 20 __ жылғы "___" ____________. ____________________________________________________________________</w:t>
      </w:r>
    </w:p>
    <w:p>
      <w:pPr>
        <w:spacing w:after="0"/>
        <w:ind w:left="0"/>
        <w:jc w:val="both"/>
      </w:pPr>
      <w:r>
        <w:rPr>
          <w:rFonts w:ascii="Times New Roman"/>
          <w:b w:val="false"/>
          <w:i w:val="false"/>
          <w:color w:val="000000"/>
          <w:sz w:val="28"/>
        </w:rPr>
        <w:t xml:space="preserve">
      ЭЦҚ порталы арқылы берілген жағдайда (тегі, аты, әкесінің аты (бар болса),  қолы, мөр орны, жеке кәсіпкерлік субъектісі болып табылатын тұлғаларды қоспағанда) </w:t>
      </w:r>
    </w:p>
    <w:p>
      <w:pPr>
        <w:spacing w:after="0"/>
        <w:ind w:left="0"/>
        <w:jc w:val="both"/>
      </w:pPr>
      <w:r>
        <w:rPr>
          <w:rFonts w:ascii="Times New Roman"/>
          <w:b w:val="false"/>
          <w:i w:val="false"/>
          <w:color w:val="000000"/>
          <w:sz w:val="28"/>
        </w:rPr>
        <w:t>
      Өтініш қарауға 20___ жылғы "___" ______________ қабылданды.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(өтінішті қабылдаған жауапты адамның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 тарту құрылыстарының </w:t>
            </w:r>
            <w:r>
              <w:br/>
            </w:r>
            <w:r>
              <w:rPr>
                <w:rFonts w:ascii="Times New Roman"/>
                <w:b w:val="false"/>
                <w:i w:val="false"/>
                <w:color w:val="000000"/>
                <w:sz w:val="20"/>
              </w:rPr>
              <w:t xml:space="preserve">балық қорғау құрылғыларын </w:t>
            </w:r>
            <w:r>
              <w:br/>
            </w:r>
            <w:r>
              <w:rPr>
                <w:rFonts w:ascii="Times New Roman"/>
                <w:b w:val="false"/>
                <w:i w:val="false"/>
                <w:color w:val="000000"/>
                <w:sz w:val="20"/>
              </w:rPr>
              <w:t xml:space="preserve">орнатуды келісу" мемлекеттік </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Экология, геология және табиғи ресурстар министрінің 06.10.2021 </w:t>
      </w:r>
      <w:r>
        <w:rPr>
          <w:rFonts w:ascii="Times New Roman"/>
          <w:b w:val="false"/>
          <w:i w:val="false"/>
          <w:color w:val="ff0000"/>
          <w:sz w:val="28"/>
        </w:rPr>
        <w:t>№ 398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
        <w:gridCol w:w="1778"/>
        <w:gridCol w:w="1001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тарту құрылыстарының балық қорғау құрылғыларын орнатуды келісу" мемлекеттік көрсетілетін қызмет стандарты</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 Балық шаруашылығы комитетінің аумақтық бөлімшелері</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www.egov.kz (бұдан әрі – Портал)</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тарту құрылыстарының балық қорғау құрылғыларын орнатуды келісу не дәлелді бас тарту. Мемлекеттік қызмет көрсету нәтижесін ұсыну нысаны: электрондық</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 Заңының (бұдан әрі – Заң)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сағат 9.00-ден 18.30-ға дейін, түскі үзіліс сағат 13.00-ден 14.30-ға дейін.</w:t>
            </w:r>
          </w:p>
          <w:p>
            <w:pPr>
              <w:spacing w:after="20"/>
              <w:ind w:left="20"/>
              <w:jc w:val="both"/>
            </w:pPr>
            <w:r>
              <w:rPr>
                <w:rFonts w:ascii="Times New Roman"/>
                <w:b w:val="false"/>
                <w:i w:val="false"/>
                <w:color w:val="000000"/>
                <w:sz w:val="20"/>
              </w:rPr>
              <w:t>
Қабылдау "электрондық" кезек тәртібімен, кәмелетке толмаған адамның тұрғылықты жері бойынша, жедел қызмет көрсетусіз, портал арқылы электрондық кезекті "брондауға" болады;</w:t>
            </w:r>
          </w:p>
          <w:p>
            <w:pPr>
              <w:spacing w:after="20"/>
              <w:ind w:left="20"/>
              <w:jc w:val="both"/>
            </w:pPr>
            <w:r>
              <w:rPr>
                <w:rFonts w:ascii="Times New Roman"/>
                <w:b w:val="false"/>
                <w:i w:val="false"/>
                <w:color w:val="000000"/>
                <w:sz w:val="20"/>
              </w:rPr>
              <w:t xml:space="preserve">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жағдайда </w:t>
            </w:r>
            <w:r>
              <w:rPr>
                <w:rFonts w:ascii="Times New Roman"/>
                <w:b w:val="false"/>
                <w:i w:val="false"/>
                <w:color w:val="000000"/>
                <w:sz w:val="20"/>
              </w:rPr>
              <w:t>Кодекске</w:t>
            </w:r>
            <w:r>
              <w:rPr>
                <w:rFonts w:ascii="Times New Roman"/>
                <w:b w:val="false"/>
                <w:i w:val="false"/>
                <w:color w:val="000000"/>
                <w:sz w:val="20"/>
              </w:rPr>
              <w:t xml:space="preserve"> және Заңның </w:t>
            </w:r>
            <w:r>
              <w:rPr>
                <w:rFonts w:ascii="Times New Roman"/>
                <w:b w:val="false"/>
                <w:i w:val="false"/>
                <w:color w:val="000000"/>
                <w:sz w:val="20"/>
              </w:rPr>
              <w:t>5-бабына</w:t>
            </w:r>
            <w:r>
              <w:rPr>
                <w:rFonts w:ascii="Times New Roman"/>
                <w:b w:val="false"/>
                <w:i w:val="false"/>
                <w:color w:val="000000"/>
                <w:sz w:val="20"/>
              </w:rPr>
              <w:t xml:space="preserve"> сәйкес өтінімді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Порталда орналастырылған.</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 құжаттардың тізбесі</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1-қосымшаға сәйкес нысан бойынша көрсетілетін қызметті алушының электрондық цифрлы қолтаңбасымен (бұдан әрі – ЭЦҚ) куәландырылған өтініш;</w:t>
            </w:r>
          </w:p>
          <w:p>
            <w:pPr>
              <w:spacing w:after="20"/>
              <w:ind w:left="20"/>
              <w:jc w:val="both"/>
            </w:pPr>
            <w:r>
              <w:rPr>
                <w:rFonts w:ascii="Times New Roman"/>
                <w:b w:val="false"/>
                <w:i w:val="false"/>
                <w:color w:val="000000"/>
                <w:sz w:val="20"/>
              </w:rPr>
              <w:t>
су тарту құрылыстарының балық қорғау құрылғыларына жобалау құжаттамасының электрондық көшірмесі.</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заңнамасында белгіленген негіздер</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 (мәліметтер) дәйексіздігінің анықталуы;</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қызметті көрсету үшін қажет ұсынылған материалдардың, объектілердің, деректер мен мәліметтердің "Су тарту және ағызу құрылыстарының балықтарды қорғау құрылғыларына қойылатын талаптарды бекіту туралы" Қазақстан Республикасы Ауыл шаруашылығы министрінің 2019 жылғы 31мамырдағы №221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18783 болып тіркелген) белгіленген талаптарға және осы Қағидалардың талаптарына сәйкес келмеуі; </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ескерілген өзге де талаптар</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көрсетілетін қызметті Порталы арқылы ЭЦҚ болған жағдайда электрондық нысанда алады.</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Порталдың "жеке кабинеті" арқылы көрсетілетін қызметті берушінің анықтамалық қызметтері, сондай-ақ Бірыңғай байланыс орталығы "1414", 8-800-080-7777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 тарту құрылыстарының балық қорғау құрылғыларын орнатуды келісу" мемлекеттік қызметін көрсету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 w:id="22"/>
    <w:p>
      <w:pPr>
        <w:spacing w:after="0"/>
        <w:ind w:left="0"/>
        <w:jc w:val="left"/>
      </w:pPr>
      <w:r>
        <w:rPr>
          <w:rFonts w:ascii="Times New Roman"/>
          <w:b/>
          <w:i w:val="false"/>
          <w:color w:val="000000"/>
        </w:rPr>
        <w:t xml:space="preserve"> Өтінішті қабылдаудан бас тарту туралы қолхат</w:t>
      </w:r>
    </w:p>
    <w:bookmarkEnd w:id="22"/>
    <w:p>
      <w:pPr>
        <w:spacing w:after="0"/>
        <w:ind w:left="0"/>
        <w:jc w:val="both"/>
      </w:pPr>
      <w:r>
        <w:rPr>
          <w:rFonts w:ascii="Times New Roman"/>
          <w:b w:val="false"/>
          <w:i w:val="false"/>
          <w:color w:val="ff0000"/>
          <w:sz w:val="28"/>
        </w:rPr>
        <w:t xml:space="preserve">
      Ескерту. 3-қосымша алып тасталды - ҚР Экология, геология және табиғи ресурстар министрінің 06.10.2021 </w:t>
      </w:r>
      <w:r>
        <w:rPr>
          <w:rFonts w:ascii="Times New Roman"/>
          <w:b w:val="false"/>
          <w:i w:val="false"/>
          <w:color w:val="ff0000"/>
          <w:sz w:val="28"/>
        </w:rPr>
        <w:t>№ 398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Экология, геология және табиғи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ресурстар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12 тамызы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188 бұйрыққа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31" w:id="23"/>
    <w:p>
      <w:pPr>
        <w:spacing w:after="0"/>
        <w:ind w:left="0"/>
        <w:jc w:val="left"/>
      </w:pPr>
      <w:r>
        <w:rPr>
          <w:rFonts w:ascii="Times New Roman"/>
          <w:b/>
          <w:i w:val="false"/>
          <w:color w:val="000000"/>
        </w:rPr>
        <w:t xml:space="preserve"> "Балықтың қайдан ауланғаны туралы анықтама беру" мемлекеттік қызметін көрсету  қағидалары</w:t>
      </w:r>
    </w:p>
    <w:bookmarkEnd w:id="23"/>
    <w:bookmarkStart w:name="z32" w:id="24"/>
    <w:p>
      <w:pPr>
        <w:spacing w:after="0"/>
        <w:ind w:left="0"/>
        <w:jc w:val="left"/>
      </w:pPr>
      <w:r>
        <w:rPr>
          <w:rFonts w:ascii="Times New Roman"/>
          <w:b/>
          <w:i w:val="false"/>
          <w:color w:val="000000"/>
        </w:rPr>
        <w:t xml:space="preserve"> 1-тарау. Жалпы ережелер</w:t>
      </w:r>
    </w:p>
    <w:bookmarkEnd w:id="24"/>
    <w:bookmarkStart w:name="z33" w:id="25"/>
    <w:p>
      <w:pPr>
        <w:spacing w:after="0"/>
        <w:ind w:left="0"/>
        <w:jc w:val="both"/>
      </w:pPr>
      <w:r>
        <w:rPr>
          <w:rFonts w:ascii="Times New Roman"/>
          <w:b w:val="false"/>
          <w:i w:val="false"/>
          <w:color w:val="000000"/>
          <w:sz w:val="28"/>
        </w:rPr>
        <w:t xml:space="preserve">
      1. Осы "Балықтың қайдан ауланғаны туралы анықтама беру" мемлекеттік қызметін көрсету қағидалары "Мемлекеттік көрсетілетін қызметтер туралы" 2013 жылғы 15 сәуірдегі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1-тармағына сәйкес әзірленді және "Балықтың қайдан ауланғаны туралы анықтама беру" мемлекеттік қызметін көрсету (бұдан әрі - мемлекеттік көрсетілетін қызмет) тәртібін айқындайды.</w:t>
      </w:r>
    </w:p>
    <w:bookmarkEnd w:id="25"/>
    <w:bookmarkStart w:name="z34" w:id="26"/>
    <w:p>
      <w:pPr>
        <w:spacing w:after="0"/>
        <w:ind w:left="0"/>
        <w:jc w:val="both"/>
      </w:pPr>
      <w:r>
        <w:rPr>
          <w:rFonts w:ascii="Times New Roman"/>
          <w:b w:val="false"/>
          <w:i w:val="false"/>
          <w:color w:val="000000"/>
          <w:sz w:val="28"/>
        </w:rPr>
        <w:t>
      2. Мемлекеттік қызметті Қазақстан Республикасы Экология, геология және табиғи ресурстар министрлігінің Балық шаруашылығы комитетінің аумақтық бөлімшелері (бұдан әрі – көрсетілетін қызметті беруші) жеке және (немесе) заңды тұлғаларға (бұдан әрі – көрсетілетін қызметті алушы) көрсетеді.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Экология, геология және табиғи ресурстар министрінің 06.10.2021 </w:t>
      </w:r>
      <w:r>
        <w:rPr>
          <w:rFonts w:ascii="Times New Roman"/>
          <w:b w:val="false"/>
          <w:i w:val="false"/>
          <w:color w:val="000000"/>
          <w:sz w:val="28"/>
        </w:rPr>
        <w:t>№ 398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5" w:id="27"/>
    <w:p>
      <w:pPr>
        <w:spacing w:after="0"/>
        <w:ind w:left="0"/>
        <w:jc w:val="left"/>
      </w:pPr>
      <w:r>
        <w:rPr>
          <w:rFonts w:ascii="Times New Roman"/>
          <w:b/>
          <w:i w:val="false"/>
          <w:color w:val="000000"/>
        </w:rPr>
        <w:t xml:space="preserve"> 2-тарау. Мемлекеттік қызмет көрсету тәртібі</w:t>
      </w:r>
    </w:p>
    <w:bookmarkEnd w:id="27"/>
    <w:bookmarkStart w:name="z36" w:id="28"/>
    <w:p>
      <w:pPr>
        <w:spacing w:after="0"/>
        <w:ind w:left="0"/>
        <w:jc w:val="both"/>
      </w:pPr>
      <w:r>
        <w:rPr>
          <w:rFonts w:ascii="Times New Roman"/>
          <w:b w:val="false"/>
          <w:i w:val="false"/>
          <w:color w:val="000000"/>
          <w:sz w:val="28"/>
        </w:rPr>
        <w:t xml:space="preserve">
      3. Мемлекеттік көрсетілетін қызметті алу үшін көрсетілетін қызметті алушы көрсетілетін қызметті берушіге "электрондық үкіметтің" www.egov.kz веб-порталы арқылы (бұдан әрі - портал)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28"/>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мазмұнын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2-қосымшаға сәйкес "Балықтың қайдан ауланғаны туралы анықтама беру" мемлекеттік көрсетілетін қызмет стандартында баяндалған.</w:t>
      </w:r>
    </w:p>
    <w:p>
      <w:pPr>
        <w:spacing w:after="0"/>
        <w:ind w:left="0"/>
        <w:jc w:val="both"/>
      </w:pPr>
      <w:r>
        <w:rPr>
          <w:rFonts w:ascii="Times New Roman"/>
          <w:b w:val="false"/>
          <w:i w:val="false"/>
          <w:color w:val="000000"/>
          <w:sz w:val="28"/>
        </w:rPr>
        <w:t>
      Жеке басын куәландыратын құжаттар туралы, заңды тұлғаны мемлекеттік тіркеу (қайта тіркеу) туралы, жеке кәсіпкер ретінде мемлекеттік тіркеу туралы не жеке кәсіпкер ретінде қызметті бастау туралы мәліметтерді көрсетілетін қызметті беруші тиісті мемлекеттік жүйелерден "электрондық үкімет" шлюзі арқылы алады.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мемлекеттік қызмет көрсету кезінде ақпараттық жүйелерде қамтылған,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Көрсетілетін қызметті алушы барлық қажет құжаттарды портал арқылы тапсырған кезде көрсетілетін қызметті алушының "жеке кабинетіне" мемлекеттік қызметті көрсету үшін сұрау салудың қабылданғаны туралы мәртебе жіберіледі.</w:t>
      </w:r>
    </w:p>
    <w:bookmarkStart w:name="z37" w:id="29"/>
    <w:p>
      <w:pPr>
        <w:spacing w:after="0"/>
        <w:ind w:left="0"/>
        <w:jc w:val="both"/>
      </w:pPr>
      <w:r>
        <w:rPr>
          <w:rFonts w:ascii="Times New Roman"/>
          <w:b w:val="false"/>
          <w:i w:val="false"/>
          <w:color w:val="000000"/>
          <w:sz w:val="28"/>
        </w:rPr>
        <w:t>
      4. Көрсетілетін қызметті берушінің кеңсесі құжаттар түскен күні оларды қабылдауды, тіркеуді жүзеге асырады және көрсетілген қызметті берушіге қарауға жолдайды.</w:t>
      </w:r>
    </w:p>
    <w:bookmarkEnd w:id="29"/>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2015 жылғы 23 қарашадағы Қазақстан Республикасының Еңбек кодексіне сәйкес құжаттарды қабылдау келесі жұмыс күні жүзеге асырылады.</w:t>
      </w:r>
    </w:p>
    <w:p>
      <w:pPr>
        <w:spacing w:after="0"/>
        <w:ind w:left="0"/>
        <w:jc w:val="both"/>
      </w:pPr>
      <w:r>
        <w:rPr>
          <w:rFonts w:ascii="Times New Roman"/>
          <w:b w:val="false"/>
          <w:i w:val="false"/>
          <w:color w:val="000000"/>
          <w:sz w:val="28"/>
        </w:rPr>
        <w:t>
      Көрсетілген қызметті беруші құжаттарды тіркеген сәттен бастап 1 (бір)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 фактісі, сондай-ақ қолданылу мерзімі өткен құжаттар анықталған жағдайда жауапты бөлімшенің қызметкері көрсетілген мерзімде көрсетілетін қызметті берушінің уәкілетті тұлғасының электрондық-цифрлық қолтаңбасы (бұдан әрі – ЭЦҚ) қойылған электрондық құжат нысанындағы өтінішті одан әрі қараудан дәлелді бас тарту дайындайды және көрсетілетін қызметті алушының "жеке кабинетіне" жолдайды.</w:t>
      </w:r>
    </w:p>
    <w:bookmarkStart w:name="z38" w:id="30"/>
    <w:p>
      <w:pPr>
        <w:spacing w:after="0"/>
        <w:ind w:left="0"/>
        <w:jc w:val="both"/>
      </w:pPr>
      <w:r>
        <w:rPr>
          <w:rFonts w:ascii="Times New Roman"/>
          <w:b w:val="false"/>
          <w:i w:val="false"/>
          <w:color w:val="000000"/>
          <w:sz w:val="28"/>
        </w:rPr>
        <w:t xml:space="preserve">
      5. Ұсынылған құжаттардың толық болу фактісі анықталған кезде жауапты бөлімшенің қызметкері 1 (бір) жұмыс күні ішінде оларды көрсетілетін қызметті алушының және (немесе) мемлекеттік қызмет көрсету үшін қажет ұсынылған материалдардың, объектілердің, деректер мен мәліметтердің "Жануарлар дүниесін қорғау, өсімін молайту және пайдалану туралы" 2004 жылғы 9 шілдедегі Қазақстан Республикасының Заңы 26-бабының </w:t>
      </w:r>
      <w:r>
        <w:rPr>
          <w:rFonts w:ascii="Times New Roman"/>
          <w:b w:val="false"/>
          <w:i w:val="false"/>
          <w:color w:val="000000"/>
          <w:sz w:val="28"/>
        </w:rPr>
        <w:t>1-3-тармағында</w:t>
      </w:r>
      <w:r>
        <w:rPr>
          <w:rFonts w:ascii="Times New Roman"/>
          <w:b w:val="false"/>
          <w:i w:val="false"/>
          <w:color w:val="000000"/>
          <w:sz w:val="28"/>
        </w:rPr>
        <w:t xml:space="preserve"> белгіленген талаптарға және осы Қағидалардың талаптарына сәйкес келуі тұрғысынан қарайды және ауланған балықтың шығу тегі туралы анықтама не мемлекеттік қызметті көрсетуден дәлелді бас тарту дайындайды.</w:t>
      </w:r>
    </w:p>
    <w:bookmarkEnd w:id="30"/>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уәкілетті тұлғасының ЭЦҚ қойылған электрондық құжат нысанында көрсетілетін қызметті алушының "жеке кабинетіне" жіберіледі және сонда сақталады.</w:t>
      </w:r>
    </w:p>
    <w:p>
      <w:pPr>
        <w:spacing w:after="0"/>
        <w:ind w:left="0"/>
        <w:jc w:val="both"/>
      </w:pPr>
      <w:r>
        <w:rPr>
          <w:rFonts w:ascii="Times New Roman"/>
          <w:b w:val="false"/>
          <w:i w:val="false"/>
          <w:color w:val="000000"/>
          <w:sz w:val="28"/>
        </w:rPr>
        <w:t xml:space="preserve">
      Қазақстан Республикасының заңнамасында белгіленген мемлекеттік қызмет көрсетуден бас тарту үшін негіздер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"Балықтың қайдан ауланғаны туралы анықтама беру" мемлекеттік көрсетілетін қызмет стандартында баяндалған. </w:t>
      </w:r>
    </w:p>
    <w:bookmarkStart w:name="z39" w:id="31"/>
    <w:p>
      <w:pPr>
        <w:spacing w:after="0"/>
        <w:ind w:left="0"/>
        <w:jc w:val="both"/>
      </w:pPr>
      <w:r>
        <w:rPr>
          <w:rFonts w:ascii="Times New Roman"/>
          <w:b w:val="false"/>
          <w:i w:val="false"/>
          <w:color w:val="000000"/>
          <w:sz w:val="28"/>
        </w:rPr>
        <w:t xml:space="preserve">
      6. Заңның 5-бабы 2-тармағының 11) тармақшасына сәйкес көрсетілетін қызметті беруші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8555 болып тіркелген) Мемлекеттік қызметтер көрсету мониторингінің ақпараттық жүйесіне мемлекеттік қызмет көрсету сатысы туралы деректер енгізу қағидаларына сәйкес мемлекеттік қызмет көрсету мониторингінің ақпараттық жүйесіне мемлекеттік қызмет көрсету сатысы туралы деректер енгізуді қамтамасыз етеді.</w:t>
      </w:r>
    </w:p>
    <w:bookmarkEnd w:id="31"/>
    <w:bookmarkStart w:name="z40" w:id="32"/>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олардың лауазымды тұлғаларының шешімдеріне, әрекетіне (әрекетсіздігіне) шағымдану тәртібі</w:t>
      </w:r>
    </w:p>
    <w:bookmarkEnd w:id="32"/>
    <w:bookmarkStart w:name="z41" w:id="33"/>
    <w:p>
      <w:pPr>
        <w:spacing w:after="0"/>
        <w:ind w:left="0"/>
        <w:jc w:val="both"/>
      </w:pPr>
      <w:r>
        <w:rPr>
          <w:rFonts w:ascii="Times New Roman"/>
          <w:b w:val="false"/>
          <w:i w:val="false"/>
          <w:color w:val="000000"/>
          <w:sz w:val="28"/>
        </w:rPr>
        <w:t>
      7.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жүргізеді.</w:t>
      </w:r>
    </w:p>
    <w:bookmarkEnd w:id="33"/>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ол тіркелген күннен бастап 15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Экология, геология және табиғи ресурстар министрінің 06.10.2021 </w:t>
      </w:r>
      <w:r>
        <w:rPr>
          <w:rFonts w:ascii="Times New Roman"/>
          <w:b w:val="false"/>
          <w:i w:val="false"/>
          <w:color w:val="000000"/>
          <w:sz w:val="28"/>
        </w:rPr>
        <w:t>№ 398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"Ауланған жері туралы анықтама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қызметін көрсету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органның толық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(заңды тұлғаның атауы не жеке тұлғаның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(мекенжайы, телефон және факс нөмірі)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(бизнес-сәйкестендіру нөмірі/жеке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сәйкестендіру нөмірі)</w:t>
            </w:r>
          </w:p>
        </w:tc>
      </w:tr>
    </w:tbl>
    <w:bookmarkStart w:name="z43" w:id="34"/>
    <w:p>
      <w:pPr>
        <w:spacing w:after="0"/>
        <w:ind w:left="0"/>
        <w:jc w:val="left"/>
      </w:pPr>
      <w:r>
        <w:rPr>
          <w:rFonts w:ascii="Times New Roman"/>
          <w:b/>
          <w:i w:val="false"/>
          <w:color w:val="000000"/>
        </w:rPr>
        <w:t xml:space="preserve"> Өтініш Балықтың қайдан ауланғаны туралы анықтама беруіңізді сұраймын. Ауланған балық немесе басқа су жануарлары туралы ақпарат: Мелиоративтік аулау шеңберінде табиғи мекендеу ортасынан алынған/жасанды жағдайларда өсірілген/ балық/басқа су жануарлары үшін (қажеттісінің асты сызылсын)</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
        <w:gridCol w:w="630"/>
        <w:gridCol w:w="782"/>
        <w:gridCol w:w="3357"/>
        <w:gridCol w:w="960"/>
        <w:gridCol w:w="756"/>
        <w:gridCol w:w="3037"/>
        <w:gridCol w:w="2504"/>
      </w:tblGrid>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Ауланған жердің (су айдыныныңучаскенің) атауы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немесе басқа да су жануарла-рының түрлері</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1 шілдеден</w:t>
            </w:r>
          </w:p>
          <w:p>
            <w:pPr>
              <w:spacing w:after="20"/>
              <w:ind w:left="20"/>
              <w:jc w:val="both"/>
            </w:pPr>
            <w:r>
              <w:rPr>
                <w:rFonts w:ascii="Times New Roman"/>
                <w:b w:val="false"/>
                <w:i w:val="false"/>
                <w:color w:val="000000"/>
                <w:sz w:val="20"/>
              </w:rPr>
              <w:t>
20__ жылғы 1 шілдеге дейін белгілен-ген кво-та/лимит (тонна) (табиғи мекендеу ортасы-нан алынған балық және (немесе) басқа су жануар-лары үшін)</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жолмен өсірумен айналыса-тын ұйымның жобалық қуаты (тонна)</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Мелио-ративтік аулау шеңбе-рінде (тонна)</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"__"____ жағдай бойынша өтініш берген күні аулаудың мәлімдел-ген көлемі (тонна)</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"__"___ жағдай бойын-ша қалдық (тонна)</w:t>
            </w:r>
          </w:p>
        </w:tc>
      </w:tr>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Жануарлар дүниесін пайдалануға рұқсаттың нөмірі мен күні _________</w:t>
      </w:r>
    </w:p>
    <w:p>
      <w:pPr>
        <w:spacing w:after="0"/>
        <w:ind w:left="0"/>
        <w:jc w:val="both"/>
      </w:pPr>
      <w:r>
        <w:rPr>
          <w:rFonts w:ascii="Times New Roman"/>
          <w:b w:val="false"/>
          <w:i w:val="false"/>
          <w:color w:val="000000"/>
          <w:sz w:val="28"/>
        </w:rPr>
        <w:t>
      Көлік жүкқұжатының нөмірі және күні:</w:t>
      </w:r>
    </w:p>
    <w:p>
      <w:pPr>
        <w:spacing w:after="0"/>
        <w:ind w:left="0"/>
        <w:jc w:val="both"/>
      </w:pPr>
      <w:r>
        <w:rPr>
          <w:rFonts w:ascii="Times New Roman"/>
          <w:b w:val="false"/>
          <w:i w:val="false"/>
          <w:color w:val="000000"/>
          <w:sz w:val="28"/>
        </w:rPr>
        <w:t>
      №________ __________жылғы "__" __________</w:t>
      </w:r>
    </w:p>
    <w:p>
      <w:pPr>
        <w:spacing w:after="0"/>
        <w:ind w:left="0"/>
        <w:jc w:val="both"/>
      </w:pPr>
      <w:r>
        <w:rPr>
          <w:rFonts w:ascii="Times New Roman"/>
          <w:b w:val="false"/>
          <w:i w:val="false"/>
          <w:color w:val="000000"/>
          <w:sz w:val="28"/>
        </w:rPr>
        <w:t>
      Сатып алу-сату шартының нөмірі мен күні: №______ _______жылғы "__" _______</w:t>
      </w:r>
    </w:p>
    <w:p>
      <w:pPr>
        <w:spacing w:after="0"/>
        <w:ind w:left="0"/>
        <w:jc w:val="both"/>
      </w:pPr>
      <w:r>
        <w:rPr>
          <w:rFonts w:ascii="Times New Roman"/>
          <w:b w:val="false"/>
          <w:i w:val="false"/>
          <w:color w:val="000000"/>
          <w:sz w:val="28"/>
        </w:rPr>
        <w:t>
      Ұсынылған ақпараттың дұрыстығын растаймын және дәйексіз мәліметтер бергені үшін Қазақстан Республикасының заңнамасына сәйкес жауаптылық жайында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 беру күні 20___жылғы "___" 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ЭЦҚ порталы арқылы берілген жағдайда (тегі, аты, әкесінің аты (бар болса), қолы, мөр орны (жеке кәсіпкерлік субъектісі болып табылатын тұлғаларды қоспағанда)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"Ауланған жері туралы </w:t>
            </w:r>
            <w:r>
              <w:br/>
            </w:r>
            <w:r>
              <w:rPr>
                <w:rFonts w:ascii="Times New Roman"/>
                <w:b w:val="false"/>
                <w:i w:val="false"/>
                <w:color w:val="000000"/>
                <w:sz w:val="20"/>
              </w:rPr>
              <w:t xml:space="preserve">анықтама беру"мемлекеттік </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Экология, геология және табиғи ресурстар министрінің 06.10.2021 </w:t>
      </w:r>
      <w:r>
        <w:rPr>
          <w:rFonts w:ascii="Times New Roman"/>
          <w:b w:val="false"/>
          <w:i w:val="false"/>
          <w:color w:val="ff0000"/>
          <w:sz w:val="28"/>
        </w:rPr>
        <w:t>№ 398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262"/>
        <w:gridCol w:w="1066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қайдан ауланғаны туралы анықтама беру" мемлекеттік көрсетілетін қызмет стандарты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 Балық шаруашылығы комитетінің аумақтық бөлімшелері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10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(бұдан әрі – Портал)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10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10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Ауланған жері туралы анықтама не дәлелді бас тарту Мемлекеттік қызметті көрсету нәтижесін ұсыну нысаны: электрондық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10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2017 жылғы 23 желтоқсандағы Қазақстан Республикасындағы Еңбек </w:t>
            </w:r>
            <w:r>
              <w:rPr>
                <w:rFonts w:ascii="Times New Roman"/>
                <w:b w:val="false"/>
                <w:i w:val="false"/>
                <w:color w:val="000000"/>
                <w:sz w:val="20"/>
              </w:rPr>
              <w:t>кодексіне</w:t>
            </w:r>
            <w:r>
              <w:rPr>
                <w:rFonts w:ascii="Times New Roman"/>
                <w:b w:val="false"/>
                <w:i w:val="false"/>
                <w:color w:val="000000"/>
                <w:sz w:val="20"/>
              </w:rPr>
              <w:t xml:space="preserve"> сәйкес (бұдан "әрі – Кодекс) және "Қазақстан Республикасындағы мерекелер туралы" Қазақстан Республикасы Заңының (бұдан әрі – Заң)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сағат 13.00-ден 14.30-ға дейінгі түскі үзіліс сағат 9.00-ден 18.30-ға дейін. Құжаттарды қабылдау және Мемлекеттік қызмет көрсету нәтижелерін беру: сағат 9.00-ден 17.00-ге дейін, түскі үзіліс сағат 13.00-ден 14.30-ға дейін.</w:t>
            </w:r>
          </w:p>
          <w:p>
            <w:pPr>
              <w:spacing w:after="20"/>
              <w:ind w:left="20"/>
              <w:jc w:val="both"/>
            </w:pPr>
            <w:r>
              <w:rPr>
                <w:rFonts w:ascii="Times New Roman"/>
                <w:b w:val="false"/>
                <w:i w:val="false"/>
                <w:color w:val="000000"/>
                <w:sz w:val="20"/>
              </w:rPr>
              <w:t xml:space="preserve">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w:t>
            </w:r>
            <w:r>
              <w:rPr>
                <w:rFonts w:ascii="Times New Roman"/>
                <w:b w:val="false"/>
                <w:i w:val="false"/>
                <w:color w:val="000000"/>
                <w:sz w:val="20"/>
              </w:rPr>
              <w:t>Кодекске</w:t>
            </w:r>
            <w:r>
              <w:rPr>
                <w:rFonts w:ascii="Times New Roman"/>
                <w:b w:val="false"/>
                <w:i w:val="false"/>
                <w:color w:val="000000"/>
                <w:sz w:val="20"/>
              </w:rPr>
              <w:t xml:space="preserve"> және Заңның </w:t>
            </w:r>
            <w:r>
              <w:rPr>
                <w:rFonts w:ascii="Times New Roman"/>
                <w:b w:val="false"/>
                <w:i w:val="false"/>
                <w:color w:val="000000"/>
                <w:sz w:val="20"/>
              </w:rPr>
              <w:t>5-бабына</w:t>
            </w:r>
            <w:r>
              <w:rPr>
                <w:rFonts w:ascii="Times New Roman"/>
                <w:b w:val="false"/>
                <w:i w:val="false"/>
                <w:color w:val="000000"/>
                <w:sz w:val="20"/>
              </w:rPr>
              <w:t xml:space="preserve"> сәйкес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Порталда орналастырылған.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 құжаттардың тізбесі</w:t>
            </w:r>
          </w:p>
        </w:tc>
        <w:tc>
          <w:tcPr>
            <w:tcW w:w="10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1-қосымшаға сәйкес нысан бойынша көрсетілетін қызметті алушының электрондық-цифрлық қолтаңбасымен (бұдан әрі – ЭЦҚ) куәландырылған электрондық құжат нысанындағы өтініш. Жасанды жағдайда өсірілген балық және басқа да су жануарлары үшін жасанды жолмен өсіру туралы растайтын құжаттар және ұйымның жобалық қуатын растайтын құжаттар ұсынылады.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заңнамасында белгіленген негіздер</w:t>
            </w:r>
          </w:p>
        </w:tc>
        <w:tc>
          <w:tcPr>
            <w:tcW w:w="10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 (мәліметтер) дәйексіздігінің анықталуы;</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қызметті көрсету үшін қажет ұсынылған материалдардың, объектілердің, деректер мен мәліметтердің "Жануарлар дүниесiн қорғау, өсiмiн молайту және пайдалану туралы" 2004 жылғы 9 шілдедегі Қазақстан Республикасының Заңы 26-бабының </w:t>
            </w:r>
            <w:r>
              <w:rPr>
                <w:rFonts w:ascii="Times New Roman"/>
                <w:b w:val="false"/>
                <w:i w:val="false"/>
                <w:color w:val="000000"/>
                <w:sz w:val="20"/>
              </w:rPr>
              <w:t>1-3-тармағында</w:t>
            </w:r>
            <w:r>
              <w:rPr>
                <w:rFonts w:ascii="Times New Roman"/>
                <w:b w:val="false"/>
                <w:i w:val="false"/>
                <w:color w:val="000000"/>
                <w:sz w:val="20"/>
              </w:rPr>
              <w:t xml:space="preserve"> белгіленген талаптарға және осы Қағидалардың талаптарына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 ескерілген өзге де талаптар</w:t>
            </w:r>
          </w:p>
        </w:tc>
        <w:tc>
          <w:tcPr>
            <w:tcW w:w="10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көрсетілетін қызметті ЭЦҚ болған жағдайда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Порталдың "жеке кабинеті" арқылы, көрсетілетін қызметті берушінің анықтамалық қызметтері, сондай-ақ "1414", 8-800-080-7777 Бірыңғай байланыс орталығы арқылы алуға мүмкіндігі бар.</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