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fcaa" w14:textId="175f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10 тамыздағы № 723 бұйрығы. Қазақстан Республикасының Әділет министрлігінде 2020 жылғы 11 тамызда № 21079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- 2020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- 4 191 125 000 (төрт миллиард бір жүз тоқсан бір миллион бір жүз жиырма бес мың) теңгеден артық емес;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мемлекеттік және үкіметтік бағдарламаларды іске асыру шеңберінде тұрғын үй құрылысын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