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8003" w14:textId="7718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 және қаржылық бақылау жүргізу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2020 жылғы 30 шiлдедегi № 6-НҚ нормативтік қаулысы. Қазақстан Республикасының Әділет министрлігінде 2020 жылғы 7 тамызда № 21070 болып тіркелді.</w:t>
      </w:r>
    </w:p>
    <w:p>
      <w:pPr>
        <w:spacing w:after="0"/>
        <w:ind w:left="0"/>
        <w:jc w:val="both"/>
      </w:pPr>
      <w:bookmarkStart w:name="z2" w:id="0"/>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Сыртқы мемлекеттік аудит және қаржылық бақылау жүргізу қағидалары бекітілсін.</w:t>
      </w:r>
    </w:p>
    <w:bookmarkEnd w:id="1"/>
    <w:bookmarkStart w:name="z4" w:id="2"/>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Есеп комитетінің кейбір нормативтік қаулыларының күші жойылды деп танылсын.</w:t>
      </w:r>
    </w:p>
    <w:bookmarkEnd w:id="2"/>
    <w:bookmarkStart w:name="z5" w:id="3"/>
    <w:p>
      <w:pPr>
        <w:spacing w:after="0"/>
        <w:ind w:left="0"/>
        <w:jc w:val="both"/>
      </w:pPr>
      <w:r>
        <w:rPr>
          <w:rFonts w:ascii="Times New Roman"/>
          <w:b w:val="false"/>
          <w:i w:val="false"/>
          <w:color w:val="000000"/>
          <w:sz w:val="28"/>
        </w:rPr>
        <w:t>
      3. Есеп комитетінің Заң бөлімі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Start w:name="z6" w:id="4"/>
    <w:p>
      <w:pPr>
        <w:spacing w:after="0"/>
        <w:ind w:left="0"/>
        <w:jc w:val="both"/>
      </w:pPr>
      <w:r>
        <w:rPr>
          <w:rFonts w:ascii="Times New Roman"/>
          <w:b w:val="false"/>
          <w:i w:val="false"/>
          <w:color w:val="000000"/>
          <w:sz w:val="28"/>
        </w:rPr>
        <w:t>
      4. Осы нормативтік қаулының орындалуын бақылау Есеп комитетінің аппарат басшысына жүктелсін.</w:t>
      </w:r>
    </w:p>
    <w:bookmarkEnd w:id="4"/>
    <w:bookmarkStart w:name="z7" w:id="5"/>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атқарылуын бақылау жөніндегі</w:t>
            </w:r>
          </w:p>
          <w:p>
            <w:pPr>
              <w:spacing w:after="20"/>
              <w:ind w:left="20"/>
              <w:jc w:val="both"/>
            </w:pPr>
            <w:r>
              <w:rPr>
                <w:rFonts w:ascii="Times New Roman"/>
                <w:b w:val="false"/>
                <w:i/>
                <w:color w:val="000000"/>
                <w:sz w:val="20"/>
              </w:rPr>
              <w:t>есеп комитетінің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2020 жылғы 30 шілдесі</w:t>
            </w:r>
            <w:r>
              <w:br/>
            </w:r>
            <w:r>
              <w:rPr>
                <w:rFonts w:ascii="Times New Roman"/>
                <w:b w:val="false"/>
                <w:i w:val="false"/>
                <w:color w:val="000000"/>
                <w:sz w:val="20"/>
              </w:rPr>
              <w:t>№ 6-НҚ нормативтік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Сыртқы мемлекеттік аудит және қаржылық бақылау жүргізу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Жоғары аудиторлық палатасының 22.08.2023 </w:t>
      </w:r>
      <w:r>
        <w:rPr>
          <w:rFonts w:ascii="Times New Roman"/>
          <w:b w:val="false"/>
          <w:i w:val="false"/>
          <w:color w:val="ff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29" w:id="8"/>
    <w:p>
      <w:pPr>
        <w:spacing w:after="0"/>
        <w:ind w:left="0"/>
        <w:jc w:val="both"/>
      </w:pPr>
      <w:r>
        <w:rPr>
          <w:rFonts w:ascii="Times New Roman"/>
          <w:b w:val="false"/>
          <w:i w:val="false"/>
          <w:color w:val="000000"/>
          <w:sz w:val="28"/>
        </w:rPr>
        <w:t xml:space="preserve">
      1. Сыртқы мемлекеттік аудит және қаржылық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сондай-ақ Халықаралық жоғары аудит органдары ұйымының (ИНТОСАИ) ISSAI 100 – 400 халықаралық стандарттарының қолайлы ережелері ескеріле отырып әзірленді.</w:t>
      </w:r>
    </w:p>
    <w:bookmarkEnd w:id="8"/>
    <w:bookmarkStart w:name="z30" w:id="9"/>
    <w:p>
      <w:pPr>
        <w:spacing w:after="0"/>
        <w:ind w:left="0"/>
        <w:jc w:val="both"/>
      </w:pPr>
      <w:r>
        <w:rPr>
          <w:rFonts w:ascii="Times New Roman"/>
          <w:b w:val="false"/>
          <w:i w:val="false"/>
          <w:color w:val="000000"/>
          <w:sz w:val="28"/>
        </w:rPr>
        <w:t>
      2. Қағидалар Қазақстан Республикасы Жоғары аудиторлық палатасының (бұдан әрі – Жоғары аудиторлық палата) және облыстардың, республикалық маңызы бар қалалардың, астананың тексеру комиссияларының (бұдан әрі – Тексеру комиссиялары)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сыртқы мемлекеттік аудиттің нәтижелері бойынша сыртқы мемлекеттік аудит және қаржылық бақылау органдарының аудиторлық қорытындысында берілген ұсынымдардың және Нұсқамалардың орындалуын мониторингілеуді және бақылауды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9"/>
    <w:bookmarkStart w:name="z31"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3) қаулы – сыртқы мемлекеттік аудит және қаржылық бақылау органдарының аудиторлық қорытындыны бекітетін құжаты;</w:t>
      </w:r>
    </w:p>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5) сыртқы мемлекеттік аудит және қаржылық бақылау органдары – Жоғары аудиторлық палата, Тексеру комиссиялары;</w:t>
      </w:r>
    </w:p>
    <w:p>
      <w:pPr>
        <w:spacing w:after="0"/>
        <w:ind w:left="0"/>
        <w:jc w:val="both"/>
      </w:pPr>
      <w:r>
        <w:rPr>
          <w:rFonts w:ascii="Times New Roman"/>
          <w:b w:val="false"/>
          <w:i w:val="false"/>
          <w:color w:val="000000"/>
          <w:sz w:val="28"/>
        </w:rPr>
        <w:t>
      6)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p>
      <w:pPr>
        <w:spacing w:after="0"/>
        <w:ind w:left="0"/>
        <w:jc w:val="both"/>
      </w:pPr>
      <w:r>
        <w:rPr>
          <w:rFonts w:ascii="Times New Roman"/>
          <w:b w:val="false"/>
          <w:i w:val="false"/>
          <w:color w:val="000000"/>
          <w:sz w:val="28"/>
        </w:rPr>
        <w:t>
      7) мемлекеттік аудиттің сапасын бақылау – мемлекеттік аудиторлар мен мемлекеттік аудит және қаржылық бақылау органдарының өзге де уәкілетті лауазымды адамдары мемлекеттік аудитті жүзеге асыру кезінде жасайтын құжаттардың мемлекеттік аудит және қаржылық бақылау стандарттарына сәйкестігі мәніне тексеру және (немесе) талдау;</w:t>
      </w:r>
    </w:p>
    <w:p>
      <w:pPr>
        <w:spacing w:after="0"/>
        <w:ind w:left="0"/>
        <w:jc w:val="both"/>
      </w:pPr>
      <w:r>
        <w:rPr>
          <w:rFonts w:ascii="Times New Roman"/>
          <w:b w:val="false"/>
          <w:i w:val="false"/>
          <w:color w:val="000000"/>
          <w:sz w:val="28"/>
        </w:rPr>
        <w:t>
      8)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органдарға, ұйымдар мен лауазымды адамдарға жіберілетін, орындау үшін міндетті сыртқы мемлекеттік аудит және қаржылық бақылау органдарының актісі;</w:t>
      </w:r>
    </w:p>
    <w:p>
      <w:pPr>
        <w:spacing w:after="0"/>
        <w:ind w:left="0"/>
        <w:jc w:val="both"/>
      </w:pPr>
      <w:r>
        <w:rPr>
          <w:rFonts w:ascii="Times New Roman"/>
          <w:b w:val="false"/>
          <w:i w:val="false"/>
          <w:color w:val="000000"/>
          <w:sz w:val="28"/>
        </w:rPr>
        <w:t xml:space="preserve">
      9) тапсырма – аудиторлық іс-шараны жүргізуге және сыртқы мемлекеттік аудит және қаржылық бақылау органы шешімдерінің орындалуын тексеруге құқық беретін ресми құжат,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bookmarkStart w:name="z32" w:id="11"/>
    <w:p>
      <w:pPr>
        <w:spacing w:after="0"/>
        <w:ind w:left="0"/>
        <w:jc w:val="both"/>
      </w:pPr>
      <w:r>
        <w:rPr>
          <w:rFonts w:ascii="Times New Roman"/>
          <w:b w:val="false"/>
          <w:i w:val="false"/>
          <w:color w:val="000000"/>
          <w:sz w:val="28"/>
        </w:rPr>
        <w:t>
      4. Сыртқы мемлекеттік аудит және қаржылық бақылау мемлекеттік басқару жүйесінің ажырамас бөлігі болып табылады және бюджет қаражатын, мемлекет пен квазимемлекеттік сектор активтерін пайдаланудың айқындығын, тиімділігін, жауаптылығын арттыруға бағытталған.</w:t>
      </w:r>
    </w:p>
    <w:bookmarkEnd w:id="11"/>
    <w:bookmarkStart w:name="z33" w:id="12"/>
    <w:p>
      <w:pPr>
        <w:spacing w:after="0"/>
        <w:ind w:left="0"/>
        <w:jc w:val="both"/>
      </w:pPr>
      <w:r>
        <w:rPr>
          <w:rFonts w:ascii="Times New Roman"/>
          <w:b w:val="false"/>
          <w:i w:val="false"/>
          <w:color w:val="000000"/>
          <w:sz w:val="28"/>
        </w:rPr>
        <w:t>
      5. Сыртқы мемлекеттік аудитті және қаржылық бақылауды жүргізу Заңмен, Мемлекеттік аудиттің және қаржылық бақылаудың жалпы стандарттарымен, Сыртқы мемлекеттік аудиттің және қаржылық бақылаудың рәсімдік стандарттарымен және осы Қағидалармен регламенттелген.</w:t>
      </w:r>
    </w:p>
    <w:bookmarkEnd w:id="12"/>
    <w:bookmarkStart w:name="z34" w:id="13"/>
    <w:p>
      <w:pPr>
        <w:spacing w:after="0"/>
        <w:ind w:left="0"/>
        <w:jc w:val="both"/>
      </w:pPr>
      <w:r>
        <w:rPr>
          <w:rFonts w:ascii="Times New Roman"/>
          <w:b w:val="false"/>
          <w:i w:val="false"/>
          <w:color w:val="000000"/>
          <w:sz w:val="28"/>
        </w:rPr>
        <w:t xml:space="preserve">
      6. Сыртқы мемлекеттік аудит және қаржылық бақылау органдарының Заңда белгіленген құзыретке сәйкес тиімділік аудиті, сәйкестік аудиті және қаржылық есептілік аудиті типтері бойынша аудиторлық іс-шараларды жүргізуі көзделген. Мемлекеттік аудиттің типтері бойынша аудиторлық іс-шараларды жүргізудің ерекшеліктері Республикалық бюджеттің атқарылуын бақылау жөніндегі есеп комитетінің (бұдан әрі – Есеп комитеті)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Сыртқы мемлекеттік аудиттің және қаржылық бақылаудың тиісті рәсімдік стандарттарымен (бұдан әрі – Рәсімдік стандарттар) айқындалады.</w:t>
      </w:r>
    </w:p>
    <w:bookmarkEnd w:id="13"/>
    <w:bookmarkStart w:name="z35" w:id="14"/>
    <w:p>
      <w:pPr>
        <w:spacing w:after="0"/>
        <w:ind w:left="0"/>
        <w:jc w:val="both"/>
      </w:pPr>
      <w:r>
        <w:rPr>
          <w:rFonts w:ascii="Times New Roman"/>
          <w:b w:val="false"/>
          <w:i w:val="false"/>
          <w:color w:val="000000"/>
          <w:sz w:val="28"/>
        </w:rPr>
        <w:t xml:space="preserve">
      7. Сыртқы мемлекеттік аудит және қаржылық бақылау органдарының аудиторлық қызметінің барлық кезеңдері, мемлекеттік аудиторлардың барлық қызметі, соның ішінде мемлекеттік аудит нәтижелері бойынша берілген материалдар (қорытындылар) сапа бақылауына жатады. Сапа бақылауы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стандартында (Нормативтік құқықтық актілерді мемлекеттік тіркеу тізімінде № 13647 болып тіркелген, бұдан әрі – 750. Рәсімдік стандарт) көзделген тәртіппен жүзеге асырылады.</w:t>
      </w:r>
    </w:p>
    <w:bookmarkEnd w:id="14"/>
    <w:bookmarkStart w:name="z36" w:id="15"/>
    <w:p>
      <w:pPr>
        <w:spacing w:after="0"/>
        <w:ind w:left="0"/>
        <w:jc w:val="both"/>
      </w:pPr>
      <w:r>
        <w:rPr>
          <w:rFonts w:ascii="Times New Roman"/>
          <w:b w:val="false"/>
          <w:i w:val="false"/>
          <w:color w:val="000000"/>
          <w:sz w:val="28"/>
        </w:rPr>
        <w:t xml:space="preserve">
      8. Сыртқы мемлекеттік аудит және қаржылық бақылау органдары өзара, сондай-ақ мемлекеттік аудит және қаржылық бақылау органдарымен жүргізетін бірлескен және қатар тексерулерді жоспарлау және жүргізу тәртібі Есеп комитетінің 2015 жылғы 28 қарашадағы № 9-НҚ нормативтік қаулысымен және Қазақстан Республикасы Қаржы министрінің 2015 жылғы 27 қарашадағы № 589 </w:t>
      </w:r>
      <w:r>
        <w:rPr>
          <w:rFonts w:ascii="Times New Roman"/>
          <w:b w:val="false"/>
          <w:i w:val="false"/>
          <w:color w:val="000000"/>
          <w:sz w:val="28"/>
        </w:rPr>
        <w:t>бұйрығымен</w:t>
      </w:r>
      <w:r>
        <w:rPr>
          <w:rFonts w:ascii="Times New Roman"/>
          <w:b w:val="false"/>
          <w:i w:val="false"/>
          <w:color w:val="000000"/>
          <w:sz w:val="28"/>
        </w:rPr>
        <w:t xml:space="preserve"> бірлесіп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қағидаларымен регламенттелген.</w:t>
      </w:r>
    </w:p>
    <w:bookmarkEnd w:id="15"/>
    <w:bookmarkStart w:name="z37" w:id="16"/>
    <w:p>
      <w:pPr>
        <w:spacing w:after="0"/>
        <w:ind w:left="0"/>
        <w:jc w:val="left"/>
      </w:pPr>
      <w:r>
        <w:rPr>
          <w:rFonts w:ascii="Times New Roman"/>
          <w:b/>
          <w:i w:val="false"/>
          <w:color w:val="000000"/>
        </w:rPr>
        <w:t xml:space="preserve"> 2-тарау. Мемлекеттік аудит объектілерінің тізбесін қалыптастыру</w:t>
      </w:r>
    </w:p>
    <w:bookmarkEnd w:id="16"/>
    <w:bookmarkStart w:name="z38" w:id="17"/>
    <w:p>
      <w:pPr>
        <w:spacing w:after="0"/>
        <w:ind w:left="0"/>
        <w:jc w:val="left"/>
      </w:pPr>
      <w:r>
        <w:rPr>
          <w:rFonts w:ascii="Times New Roman"/>
          <w:b/>
          <w:i w:val="false"/>
          <w:color w:val="000000"/>
        </w:rPr>
        <w:t xml:space="preserve"> 1-параграф. Мемлекеттік аудит объектілері тізбесінің жобасын қалыптастыру</w:t>
      </w:r>
    </w:p>
    <w:bookmarkEnd w:id="17"/>
    <w:bookmarkStart w:name="z39" w:id="18"/>
    <w:p>
      <w:pPr>
        <w:spacing w:after="0"/>
        <w:ind w:left="0"/>
        <w:jc w:val="both"/>
      </w:pPr>
      <w:r>
        <w:rPr>
          <w:rFonts w:ascii="Times New Roman"/>
          <w:b w:val="false"/>
          <w:i w:val="false"/>
          <w:color w:val="000000"/>
          <w:sz w:val="28"/>
        </w:rPr>
        <w:t>
      9. Мемлекеттік аудит Жоғары аудиторлық палатаның (Тексеру комиссиясының) тиісті жылға арналған мемлекеттік аудит объектілерінің тізбесі (бұдан әрі – Мемлекеттік аудит объектілерінің тізбесі) негізінде жүргізіледі.</w:t>
      </w:r>
    </w:p>
    <w:bookmarkEnd w:id="18"/>
    <w:bookmarkStart w:name="z40" w:id="19"/>
    <w:p>
      <w:pPr>
        <w:spacing w:after="0"/>
        <w:ind w:left="0"/>
        <w:jc w:val="both"/>
      </w:pPr>
      <w:r>
        <w:rPr>
          <w:rFonts w:ascii="Times New Roman"/>
          <w:b w:val="false"/>
          <w:i w:val="false"/>
          <w:color w:val="000000"/>
          <w:sz w:val="28"/>
        </w:rPr>
        <w:t xml:space="preserve">
      10. Мемлекеттік аудит объектілерінің тізбесін қалыптастыру Заңның </w:t>
      </w:r>
      <w:r>
        <w:rPr>
          <w:rFonts w:ascii="Times New Roman"/>
          <w:b w:val="false"/>
          <w:i w:val="false"/>
          <w:color w:val="000000"/>
          <w:sz w:val="28"/>
        </w:rPr>
        <w:t>18-бабына</w:t>
      </w:r>
      <w:r>
        <w:rPr>
          <w:rFonts w:ascii="Times New Roman"/>
          <w:b w:val="false"/>
          <w:i w:val="false"/>
          <w:color w:val="000000"/>
          <w:sz w:val="28"/>
        </w:rPr>
        <w:t xml:space="preserve"> сәйкес жүзеге асырылады.</w:t>
      </w:r>
    </w:p>
    <w:bookmarkEnd w:id="19"/>
    <w:bookmarkStart w:name="z41" w:id="20"/>
    <w:p>
      <w:pPr>
        <w:spacing w:after="0"/>
        <w:ind w:left="0"/>
        <w:jc w:val="both"/>
      </w:pPr>
      <w:r>
        <w:rPr>
          <w:rFonts w:ascii="Times New Roman"/>
          <w:b w:val="false"/>
          <w:i w:val="false"/>
          <w:color w:val="000000"/>
          <w:sz w:val="28"/>
        </w:rPr>
        <w:t>
      11. Жоғары аудиторлық палатаның және Тексеру комиссияларының мемлекеттік аудит объектілерінің тізбесі Жоғары аудиторлық палатаның Интеграцияланған ақпараттық жүйесінде (бұдан әрі – ЖАП ИАЖ) қалыптастырылады.</w:t>
      </w:r>
    </w:p>
    <w:bookmarkEnd w:id="20"/>
    <w:bookmarkStart w:name="z42" w:id="21"/>
    <w:p>
      <w:pPr>
        <w:spacing w:after="0"/>
        <w:ind w:left="0"/>
        <w:jc w:val="both"/>
      </w:pPr>
      <w:r>
        <w:rPr>
          <w:rFonts w:ascii="Times New Roman"/>
          <w:b w:val="false"/>
          <w:i w:val="false"/>
          <w:color w:val="000000"/>
          <w:sz w:val="28"/>
        </w:rPr>
        <w:t>
      12. Сыртқы мемлекеттік аудит және қаржылық бақылау органдарының Мемлекеттік аудит объектілері тізбесінің жобасын қалыптастыру кезінде:</w:t>
      </w:r>
    </w:p>
    <w:bookmarkEnd w:id="21"/>
    <w:bookmarkStart w:name="z9" w:id="22"/>
    <w:p>
      <w:pPr>
        <w:spacing w:after="0"/>
        <w:ind w:left="0"/>
        <w:jc w:val="both"/>
      </w:pPr>
      <w:r>
        <w:rPr>
          <w:rFonts w:ascii="Times New Roman"/>
          <w:b w:val="false"/>
          <w:i w:val="false"/>
          <w:color w:val="000000"/>
          <w:sz w:val="28"/>
        </w:rPr>
        <w:t>
      1) мыналар:</w:t>
      </w:r>
    </w:p>
    <w:bookmarkEnd w:id="22"/>
    <w:bookmarkStart w:name="z10" w:id="23"/>
    <w:p>
      <w:pPr>
        <w:spacing w:after="0"/>
        <w:ind w:left="0"/>
        <w:jc w:val="both"/>
      </w:pPr>
      <w:r>
        <w:rPr>
          <w:rFonts w:ascii="Times New Roman"/>
          <w:b w:val="false"/>
          <w:i w:val="false"/>
          <w:color w:val="000000"/>
          <w:sz w:val="28"/>
        </w:rPr>
        <w:t>
      Қазақстан Республикасы Президентінің және оның Әкімшілігінің тапсырмалары;</w:t>
      </w:r>
    </w:p>
    <w:bookmarkEnd w:id="23"/>
    <w:bookmarkStart w:name="z11" w:id="24"/>
    <w:p>
      <w:pPr>
        <w:spacing w:after="0"/>
        <w:ind w:left="0"/>
        <w:jc w:val="both"/>
      </w:pPr>
      <w:r>
        <w:rPr>
          <w:rFonts w:ascii="Times New Roman"/>
          <w:b w:val="false"/>
          <w:i w:val="false"/>
          <w:color w:val="000000"/>
          <w:sz w:val="28"/>
        </w:rPr>
        <w:t>
      мемлекеттік аудит және қаржылық бақылау саласындағы халықаралық міндеттемелер;</w:t>
      </w:r>
    </w:p>
    <w:bookmarkEnd w:id="24"/>
    <w:bookmarkStart w:name="z12" w:id="25"/>
    <w:p>
      <w:pPr>
        <w:spacing w:after="0"/>
        <w:ind w:left="0"/>
        <w:jc w:val="both"/>
      </w:pPr>
      <w:r>
        <w:rPr>
          <w:rFonts w:ascii="Times New Roman"/>
          <w:b w:val="false"/>
          <w:i w:val="false"/>
          <w:color w:val="000000"/>
          <w:sz w:val="28"/>
        </w:rPr>
        <w:t>
      жоспарлауға жауапты құрылымдық бөлімше жүзеге асыратын мемлекеттік аудит объектілерінің тәуекелдерін бағалау нәтижелері;</w:t>
      </w:r>
    </w:p>
    <w:bookmarkEnd w:id="25"/>
    <w:bookmarkStart w:name="z13" w:id="26"/>
    <w:p>
      <w:pPr>
        <w:spacing w:after="0"/>
        <w:ind w:left="0"/>
        <w:jc w:val="both"/>
      </w:pPr>
      <w:r>
        <w:rPr>
          <w:rFonts w:ascii="Times New Roman"/>
          <w:b w:val="false"/>
          <w:i w:val="false"/>
          <w:color w:val="000000"/>
          <w:sz w:val="28"/>
        </w:rPr>
        <w:t>
      әлеуметтік-экономикалық дамудың, соның ішінде мемлекеттік басқару және экономика салалары бөлінісіндегі статистикалық деректер қарауға және есепке алуға жатады;</w:t>
      </w:r>
    </w:p>
    <w:bookmarkEnd w:id="26"/>
    <w:bookmarkStart w:name="z14" w:id="27"/>
    <w:p>
      <w:pPr>
        <w:spacing w:after="0"/>
        <w:ind w:left="0"/>
        <w:jc w:val="both"/>
      </w:pPr>
      <w:r>
        <w:rPr>
          <w:rFonts w:ascii="Times New Roman"/>
          <w:b w:val="false"/>
          <w:i w:val="false"/>
          <w:color w:val="000000"/>
          <w:sz w:val="28"/>
        </w:rPr>
        <w:t>
      2) мыналар:</w:t>
      </w:r>
    </w:p>
    <w:bookmarkEnd w:id="27"/>
    <w:bookmarkStart w:name="z15" w:id="28"/>
    <w:p>
      <w:pPr>
        <w:spacing w:after="0"/>
        <w:ind w:left="0"/>
        <w:jc w:val="both"/>
      </w:pPr>
      <w:r>
        <w:rPr>
          <w:rFonts w:ascii="Times New Roman"/>
          <w:b w:val="false"/>
          <w:i w:val="false"/>
          <w:color w:val="000000"/>
          <w:sz w:val="28"/>
        </w:rPr>
        <w:t>
      кезекті қаржы жылындағы республикалық бюджеттің атқарылуы туралы Қазақстан Республикасы Үкіметінің және Жоғары аудиторлық палатаның есептерін қарау қорытындылары бойынша берілген Қазақстан Республикасы Парламентінің ұсынымдары;</w:t>
      </w:r>
    </w:p>
    <w:bookmarkEnd w:id="28"/>
    <w:bookmarkStart w:name="z16" w:id="29"/>
    <w:p>
      <w:pPr>
        <w:spacing w:after="0"/>
        <w:ind w:left="0"/>
        <w:jc w:val="both"/>
      </w:pPr>
      <w:r>
        <w:rPr>
          <w:rFonts w:ascii="Times New Roman"/>
          <w:b w:val="false"/>
          <w:i w:val="false"/>
          <w:color w:val="000000"/>
          <w:sz w:val="28"/>
        </w:rPr>
        <w:t>
      кезекті қаржы жылындағы жергілікті бюджеттің атқарылуы туралы және Тексеру комиссияларының есептерін қарау нәтижелері бойынша берілген тиісті мәслихаттардың ұсынымдары;</w:t>
      </w:r>
    </w:p>
    <w:bookmarkEnd w:id="29"/>
    <w:bookmarkStart w:name="z17" w:id="30"/>
    <w:p>
      <w:pPr>
        <w:spacing w:after="0"/>
        <w:ind w:left="0"/>
        <w:jc w:val="both"/>
      </w:pPr>
      <w:r>
        <w:rPr>
          <w:rFonts w:ascii="Times New Roman"/>
          <w:b w:val="false"/>
          <w:i w:val="false"/>
          <w:color w:val="000000"/>
          <w:sz w:val="28"/>
        </w:rPr>
        <w:t>
      құқық қорғау және арнайы мемлекеттік органдардың ұсыныстары (ақпараты);</w:t>
      </w:r>
    </w:p>
    <w:bookmarkEnd w:id="30"/>
    <w:bookmarkStart w:name="z18" w:id="31"/>
    <w:p>
      <w:pPr>
        <w:spacing w:after="0"/>
        <w:ind w:left="0"/>
        <w:jc w:val="both"/>
      </w:pPr>
      <w:r>
        <w:rPr>
          <w:rFonts w:ascii="Times New Roman"/>
          <w:b w:val="false"/>
          <w:i w:val="false"/>
          <w:color w:val="000000"/>
          <w:sz w:val="28"/>
        </w:rPr>
        <w:t>
      бірлескен және қатар аудиторлық іс-шаралар жүргізу бойынша шет елдердің жоғары мемлекеттік аудит органдарының, сондай-ақ бірлескен (қатар) аудитті жүзеге асыру бойынша облыстардың, республикалық маңызы бар қалалардың, астананың тексеру комиссияларының ұсыныстары;</w:t>
      </w:r>
    </w:p>
    <w:bookmarkEnd w:id="31"/>
    <w:bookmarkStart w:name="z19" w:id="32"/>
    <w:p>
      <w:pPr>
        <w:spacing w:after="0"/>
        <w:ind w:left="0"/>
        <w:jc w:val="both"/>
      </w:pPr>
      <w:r>
        <w:rPr>
          <w:rFonts w:ascii="Times New Roman"/>
          <w:b w:val="false"/>
          <w:i w:val="false"/>
          <w:color w:val="000000"/>
          <w:sz w:val="28"/>
        </w:rPr>
        <w:t>
      мемлекеттік органдардың, тексеру комиссияларының, жеке және заңды тұлғалардың жолданымдары;</w:t>
      </w:r>
    </w:p>
    <w:bookmarkEnd w:id="32"/>
    <w:bookmarkStart w:name="z20" w:id="33"/>
    <w:p>
      <w:pPr>
        <w:spacing w:after="0"/>
        <w:ind w:left="0"/>
        <w:jc w:val="both"/>
      </w:pPr>
      <w:r>
        <w:rPr>
          <w:rFonts w:ascii="Times New Roman"/>
          <w:b w:val="false"/>
          <w:i w:val="false"/>
          <w:color w:val="000000"/>
          <w:sz w:val="28"/>
        </w:rPr>
        <w:t>
      бюджет қаражаты мен активтердің қалыптастырылуы және жұмсалуы, Мемлекеттік жоспарлау жүйесі құжаттарының және бюджеттік инвестициялардың іске асырылуы барысындағы бұзушылықтар туралы бұқаралық ақпарат құралдарын мониторингілеу нәтижелері Тізбеге қосудың орындылығы тұрғысынан талданады.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08.12.2023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13. Аудиторлық іс-шараның бағытын таңдау мынадай өлшемшарттарға:</w:t>
      </w:r>
    </w:p>
    <w:bookmarkEnd w:id="34"/>
    <w:p>
      <w:pPr>
        <w:spacing w:after="0"/>
        <w:ind w:left="0"/>
        <w:jc w:val="both"/>
      </w:pPr>
      <w:r>
        <w:rPr>
          <w:rFonts w:ascii="Times New Roman"/>
          <w:b w:val="false"/>
          <w:i w:val="false"/>
          <w:color w:val="000000"/>
          <w:sz w:val="28"/>
        </w:rPr>
        <w:t>
      аудиторлық іс-шара бағытының Заңда белгіленген құзыреттерге сәйкестігі;</w:t>
      </w:r>
    </w:p>
    <w:p>
      <w:pPr>
        <w:spacing w:after="0"/>
        <w:ind w:left="0"/>
        <w:jc w:val="both"/>
      </w:pPr>
      <w:r>
        <w:rPr>
          <w:rFonts w:ascii="Times New Roman"/>
          <w:b w:val="false"/>
          <w:i w:val="false"/>
          <w:color w:val="000000"/>
          <w:sz w:val="28"/>
        </w:rPr>
        <w:t>
      бюджет қаражаты мен активтерді қалыптастыру және (немесе) пайдалану кезінде, сондай-ақ мемлекеттік аудит объектілері қызметінде әлеуетті түрде теріс нәтижелерге әкеп соғуы мүмкін тәуекелдердің болуы;</w:t>
      </w:r>
    </w:p>
    <w:p>
      <w:pPr>
        <w:spacing w:after="0"/>
        <w:ind w:left="0"/>
        <w:jc w:val="both"/>
      </w:pPr>
      <w:r>
        <w:rPr>
          <w:rFonts w:ascii="Times New Roman"/>
          <w:b w:val="false"/>
          <w:i w:val="false"/>
          <w:color w:val="000000"/>
          <w:sz w:val="28"/>
        </w:rPr>
        <w:t>
      бюджет қаражаты мен активтердің жұмсалуының басым бағыттарына сәйкес жоспарланатын жылғы бюджеттің аудитпен қамтылуына;</w:t>
      </w:r>
    </w:p>
    <w:p>
      <w:pPr>
        <w:spacing w:after="0"/>
        <w:ind w:left="0"/>
        <w:jc w:val="both"/>
      </w:pPr>
      <w:r>
        <w:rPr>
          <w:rFonts w:ascii="Times New Roman"/>
          <w:b w:val="false"/>
          <w:i w:val="false"/>
          <w:color w:val="000000"/>
          <w:sz w:val="28"/>
        </w:rPr>
        <w:t>
      аралық іске асыру қорытындылары бойынша немесе Мемлекеттік жоспарлау жүйесінің құжаттарын іске асыруды аяқтау кезеңінде бюджет қаражаты мен активтер есебінен объектілерді пайдалануға енгізуде олардың күшін жоюға қою тиімділігіне бағалау жүргізу қажеттілігіне негізделеді.</w:t>
      </w:r>
    </w:p>
    <w:p>
      <w:pPr>
        <w:spacing w:after="0"/>
        <w:ind w:left="0"/>
        <w:jc w:val="both"/>
      </w:pPr>
      <w:r>
        <w:rPr>
          <w:rFonts w:ascii="Times New Roman"/>
          <w:b w:val="false"/>
          <w:i w:val="false"/>
          <w:color w:val="000000"/>
          <w:sz w:val="28"/>
        </w:rPr>
        <w:t>
      Мемлекеттік аудит объектілерін іріктеу кезінде бюджеттік бағдарламаларға, бюджеттік бағдарламалар әкімшілеріне, квазимемлекеттік сектор субъектілеріне, тәуекелдердің жоғары және орта топтарына жатқызылған Мемлекеттік жоспарлау жүйесінің құжаттарына басымдық беру керек.</w:t>
      </w:r>
    </w:p>
    <w:bookmarkStart w:name="z44" w:id="35"/>
    <w:p>
      <w:pPr>
        <w:spacing w:after="0"/>
        <w:ind w:left="0"/>
        <w:jc w:val="both"/>
      </w:pPr>
      <w:r>
        <w:rPr>
          <w:rFonts w:ascii="Times New Roman"/>
          <w:b w:val="false"/>
          <w:i w:val="false"/>
          <w:color w:val="000000"/>
          <w:sz w:val="28"/>
        </w:rPr>
        <w:t>
      14. Жоғары аудиторлық палатаның (Тексеру комиссиясының) мемлекеттік аудит объектілерінің тізбесін қалыптастырудың ішкі тәртібі Жоғары аудиторлық палатаның (Тексеру комиссиясының) регламентінде айқындалған тәртіппен жүзеге асырылады.</w:t>
      </w:r>
    </w:p>
    <w:bookmarkEnd w:id="35"/>
    <w:bookmarkStart w:name="z45" w:id="36"/>
    <w:p>
      <w:pPr>
        <w:spacing w:after="0"/>
        <w:ind w:left="0"/>
        <w:jc w:val="left"/>
      </w:pPr>
      <w:r>
        <w:rPr>
          <w:rFonts w:ascii="Times New Roman"/>
          <w:b/>
          <w:i w:val="false"/>
          <w:color w:val="000000"/>
        </w:rPr>
        <w:t xml:space="preserve"> 2-параграф. Жоғары аудиторлық палатаның Мемлекеттік аудит объектілерінің тізбесін келісу және бекіту тәртібі</w:t>
      </w:r>
    </w:p>
    <w:bookmarkEnd w:id="36"/>
    <w:bookmarkStart w:name="z46" w:id="37"/>
    <w:p>
      <w:pPr>
        <w:spacing w:after="0"/>
        <w:ind w:left="0"/>
        <w:jc w:val="both"/>
      </w:pPr>
      <w:r>
        <w:rPr>
          <w:rFonts w:ascii="Times New Roman"/>
          <w:b w:val="false"/>
          <w:i w:val="false"/>
          <w:color w:val="000000"/>
          <w:sz w:val="28"/>
        </w:rPr>
        <w:t xml:space="preserve">
      15. Жоғары аудиторлық палата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Мемлекеттік аудит объектілері тізбесінің алдын ала жобасын жоспарланатын жылдың алдындағы жылдың 25 қазанына дейін ішкі мемлекеттік аудит жөніндегі уәкілетті органға (бұдан әрі – Уәкілетті орган) және тексеру комиссияларына жібереді.</w:t>
      </w:r>
    </w:p>
    <w:bookmarkEnd w:id="37"/>
    <w:bookmarkStart w:name="z47" w:id="38"/>
    <w:p>
      <w:pPr>
        <w:spacing w:after="0"/>
        <w:ind w:left="0"/>
        <w:jc w:val="both"/>
      </w:pPr>
      <w:r>
        <w:rPr>
          <w:rFonts w:ascii="Times New Roman"/>
          <w:b w:val="false"/>
          <w:i w:val="false"/>
          <w:color w:val="000000"/>
          <w:sz w:val="28"/>
        </w:rPr>
        <w:t>
      16. Жоғары аудиторлық палата жоспарланатын жылдың алдындағы жылдың 20 қарашасына дейін тексеру комиссияларымен және жоспарланатын жылдың алдындағы жылдың 10 қарашасына дейін Уәкілетті органмен хаттама жасай отырып, мемлекеттік аудит объектілерін және мемлекеттік аудитпен қамтылатын бюджет қаражаты мен активтердің болжамды көлемін келіседі, бірлескен, қатар тексеру жүргізу мәселелерін пысықтайды.</w:t>
      </w:r>
    </w:p>
    <w:bookmarkEnd w:id="38"/>
    <w:bookmarkStart w:name="z48" w:id="39"/>
    <w:p>
      <w:pPr>
        <w:spacing w:after="0"/>
        <w:ind w:left="0"/>
        <w:jc w:val="both"/>
      </w:pPr>
      <w:r>
        <w:rPr>
          <w:rFonts w:ascii="Times New Roman"/>
          <w:b w:val="false"/>
          <w:i w:val="false"/>
          <w:color w:val="000000"/>
          <w:sz w:val="28"/>
        </w:rPr>
        <w:t>
      17. Жоғары аудиторлық палата жоспарланатын жылдың алдындағы жылдың 20 қарашасына дейін Мемлекеттік аудит объектілері тізбесінің түпкілікті жобасын Уәкілетті органға және тексеру комиссияларына жібереді.</w:t>
      </w:r>
    </w:p>
    <w:bookmarkEnd w:id="39"/>
    <w:bookmarkStart w:name="z49" w:id="40"/>
    <w:p>
      <w:pPr>
        <w:spacing w:after="0"/>
        <w:ind w:left="0"/>
        <w:jc w:val="both"/>
      </w:pPr>
      <w:r>
        <w:rPr>
          <w:rFonts w:ascii="Times New Roman"/>
          <w:b w:val="false"/>
          <w:i w:val="false"/>
          <w:color w:val="000000"/>
          <w:sz w:val="28"/>
        </w:rPr>
        <w:t>
      18. Мемлекеттік аудит объектілері тізбесінің келісілген жобасы жоспарланатын жылдың алдындағы жылдың 10 желтоқсанына дейін Жоғары аудиторлық палатаның отырысында қаралады және мақұлданады.</w:t>
      </w:r>
    </w:p>
    <w:bookmarkEnd w:id="40"/>
    <w:bookmarkStart w:name="z50" w:id="41"/>
    <w:p>
      <w:pPr>
        <w:spacing w:after="0"/>
        <w:ind w:left="0"/>
        <w:jc w:val="both"/>
      </w:pPr>
      <w:r>
        <w:rPr>
          <w:rFonts w:ascii="Times New Roman"/>
          <w:b w:val="false"/>
          <w:i w:val="false"/>
          <w:color w:val="000000"/>
          <w:sz w:val="28"/>
        </w:rPr>
        <w:t>
      19. Мемлекеттік аудит объектілерінің тізбесін келісудің және бекітудің ішкі тәртібі Жоғары аудиторлық палатаның регламентінде айқындалған тәртіппен жүзеге асырылады.</w:t>
      </w:r>
    </w:p>
    <w:bookmarkEnd w:id="41"/>
    <w:bookmarkStart w:name="z51" w:id="42"/>
    <w:p>
      <w:pPr>
        <w:spacing w:after="0"/>
        <w:ind w:left="0"/>
        <w:jc w:val="left"/>
      </w:pPr>
      <w:r>
        <w:rPr>
          <w:rFonts w:ascii="Times New Roman"/>
          <w:b/>
          <w:i w:val="false"/>
          <w:color w:val="000000"/>
        </w:rPr>
        <w:t xml:space="preserve"> 3-параграф. Тексеру комиссияларының Мемлекеттік аудит объектілерінің тізбесін келісу және бекіту тәртібі</w:t>
      </w:r>
    </w:p>
    <w:bookmarkEnd w:id="42"/>
    <w:bookmarkStart w:name="z52" w:id="43"/>
    <w:p>
      <w:pPr>
        <w:spacing w:after="0"/>
        <w:ind w:left="0"/>
        <w:jc w:val="both"/>
      </w:pPr>
      <w:r>
        <w:rPr>
          <w:rFonts w:ascii="Times New Roman"/>
          <w:b w:val="false"/>
          <w:i w:val="false"/>
          <w:color w:val="000000"/>
          <w:sz w:val="28"/>
        </w:rPr>
        <w:t>
      20. Тексеру комиссиясы жоспарланатын жылдың алдындағы жылдың 10 қарашасына дейін Жоғары аудиторлық палата және мемлекеттік аудит және қаржылық бақылау органдары жүзеге асыратын бірлескен, қатар тексерулерді Мемлекеттік аудит объектілері тізбесінің жобасына енгізу үшін оларды жүргізу мәселелерін келіседі.</w:t>
      </w:r>
    </w:p>
    <w:bookmarkEnd w:id="43"/>
    <w:bookmarkStart w:name="z53" w:id="44"/>
    <w:p>
      <w:pPr>
        <w:spacing w:after="0"/>
        <w:ind w:left="0"/>
        <w:jc w:val="both"/>
      </w:pPr>
      <w:r>
        <w:rPr>
          <w:rFonts w:ascii="Times New Roman"/>
          <w:b w:val="false"/>
          <w:i w:val="false"/>
          <w:color w:val="000000"/>
          <w:sz w:val="28"/>
        </w:rPr>
        <w:t xml:space="preserve">
      21. Тексеру комиссиясы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аудит объектілері тізбесінің алдын ала жобасын жоспарланатын жылдың алдындағы жылдың 5 желтоқсанына дейін Жоғары аудиторлық палатаға және Уәкілетті органның аумақтық бөлімшесіне жібереді.</w:t>
      </w:r>
    </w:p>
    <w:bookmarkEnd w:id="44"/>
    <w:bookmarkStart w:name="z54" w:id="45"/>
    <w:p>
      <w:pPr>
        <w:spacing w:after="0"/>
        <w:ind w:left="0"/>
        <w:jc w:val="both"/>
      </w:pPr>
      <w:r>
        <w:rPr>
          <w:rFonts w:ascii="Times New Roman"/>
          <w:b w:val="false"/>
          <w:i w:val="false"/>
          <w:color w:val="000000"/>
          <w:sz w:val="28"/>
        </w:rPr>
        <w:t>
      22. Мемлекеттік аудит объектілері тізбесінің келісілген жобасы жоспарланатын жылдың алдындағы жылдың 25 желтоқсанына дейін Тексеру комиссиясының отырысында қаралады және мақұлданады.</w:t>
      </w:r>
    </w:p>
    <w:bookmarkEnd w:id="45"/>
    <w:bookmarkStart w:name="z55" w:id="46"/>
    <w:p>
      <w:pPr>
        <w:spacing w:after="0"/>
        <w:ind w:left="0"/>
        <w:jc w:val="both"/>
      </w:pPr>
      <w:r>
        <w:rPr>
          <w:rFonts w:ascii="Times New Roman"/>
          <w:b w:val="false"/>
          <w:i w:val="false"/>
          <w:color w:val="000000"/>
          <w:sz w:val="28"/>
        </w:rPr>
        <w:t>
      23. Мемлекеттік аудит объектілерінің тізбесін келісудің және бекітудің ішкі тәртібі Тексеру комиссиясының регламентінде айқындалған тәртіппен жүзеге асырылады.</w:t>
      </w:r>
    </w:p>
    <w:bookmarkEnd w:id="46"/>
    <w:bookmarkStart w:name="z56" w:id="47"/>
    <w:p>
      <w:pPr>
        <w:spacing w:after="0"/>
        <w:ind w:left="0"/>
        <w:jc w:val="left"/>
      </w:pPr>
      <w:r>
        <w:rPr>
          <w:rFonts w:ascii="Times New Roman"/>
          <w:b/>
          <w:i w:val="false"/>
          <w:color w:val="000000"/>
        </w:rPr>
        <w:t xml:space="preserve"> 4-параграф. Мемлекеттік аудит объектілерінің тізбесіне өзгерістер енгізу, Тізбені мүдделі органдарға жіберу және оны орналастыру</w:t>
      </w:r>
    </w:p>
    <w:bookmarkEnd w:id="47"/>
    <w:bookmarkStart w:name="z57" w:id="48"/>
    <w:p>
      <w:pPr>
        <w:spacing w:after="0"/>
        <w:ind w:left="0"/>
        <w:jc w:val="both"/>
      </w:pPr>
      <w:r>
        <w:rPr>
          <w:rFonts w:ascii="Times New Roman"/>
          <w:b w:val="false"/>
          <w:i w:val="false"/>
          <w:color w:val="000000"/>
          <w:sz w:val="28"/>
        </w:rPr>
        <w:t>
      24. Мемлекеттік аудит объектілерінің тізбелерін бекіту туралы бұйрықтар тіркелген күннен бастап бес жұмыс күні ішінде Жоғары аудиторлық палата (Тексеру комиссиясы) оларды электрондық құжат айналымының ақпараттық жүйесі (бұдан әрі – ЭҚАЖ) арқылы және (немесе) жазбаша түрде поштамен мыналарға:</w:t>
      </w:r>
    </w:p>
    <w:bookmarkEnd w:id="48"/>
    <w:p>
      <w:pPr>
        <w:spacing w:after="0"/>
        <w:ind w:left="0"/>
        <w:jc w:val="both"/>
      </w:pPr>
      <w:r>
        <w:rPr>
          <w:rFonts w:ascii="Times New Roman"/>
          <w:b w:val="false"/>
          <w:i w:val="false"/>
          <w:color w:val="000000"/>
          <w:sz w:val="28"/>
        </w:rPr>
        <w:t>
      Жоғары аудиторлық палатаның Мемлекеттік аудит объектілерінің тізбесін бекіту туралы бұйрықты Уәкілетті органға, тексеру комиссияларына, құқықтық статистика және арнайы есепке алу саласындағы уәкілетті органға;</w:t>
      </w:r>
    </w:p>
    <w:p>
      <w:pPr>
        <w:spacing w:after="0"/>
        <w:ind w:left="0"/>
        <w:jc w:val="both"/>
      </w:pPr>
      <w:r>
        <w:rPr>
          <w:rFonts w:ascii="Times New Roman"/>
          <w:b w:val="false"/>
          <w:i w:val="false"/>
          <w:color w:val="000000"/>
          <w:sz w:val="28"/>
        </w:rPr>
        <w:t>
      Тексеру комиссияларының Мемлекеттік аудит объектілерінің тізбелерін бекіту туралы бұйрықтарды Жоғары аудиторлық палатаға, Уәкілетті органның аумақтық бөлімшесіне, құқықтық статистика және арнайы есепке алу саласындағы уәкілетті органға жіберуді жүзеге асырады.</w:t>
      </w:r>
    </w:p>
    <w:bookmarkStart w:name="z58" w:id="49"/>
    <w:p>
      <w:pPr>
        <w:spacing w:after="0"/>
        <w:ind w:left="0"/>
        <w:jc w:val="both"/>
      </w:pPr>
      <w:r>
        <w:rPr>
          <w:rFonts w:ascii="Times New Roman"/>
          <w:b w:val="false"/>
          <w:i w:val="false"/>
          <w:color w:val="000000"/>
          <w:sz w:val="28"/>
        </w:rPr>
        <w:t>
      25. Мемлекеттік аудит объектілерінің бекітілген тізбелеріне өзгерістер (толықтырулар) енгізу туралы бұйрықтар тіркелген күннен бастап бес жұмыс күні ішінде оларды ЭҚАЖ арқылы және (немесе) жазбаша түрде поштамен мыналарға:</w:t>
      </w:r>
    </w:p>
    <w:bookmarkEnd w:id="49"/>
    <w:p>
      <w:pPr>
        <w:spacing w:after="0"/>
        <w:ind w:left="0"/>
        <w:jc w:val="both"/>
      </w:pPr>
      <w:r>
        <w:rPr>
          <w:rFonts w:ascii="Times New Roman"/>
          <w:b w:val="false"/>
          <w:i w:val="false"/>
          <w:color w:val="000000"/>
          <w:sz w:val="28"/>
        </w:rPr>
        <w:t>
      Жоғары аудиторлық палатаның Мемлекеттік аудит объектілерінің тізбесіне өзгерістер (толықтырулар) енгізу туралы бұйрықты құқықтық статистика және арнайы есепке алу саласындағы уәкілетті органға, сондай-ақ Уәкілетті органға және тексеру комиссияларына;</w:t>
      </w:r>
    </w:p>
    <w:p>
      <w:pPr>
        <w:spacing w:after="0"/>
        <w:ind w:left="0"/>
        <w:jc w:val="both"/>
      </w:pPr>
      <w:r>
        <w:rPr>
          <w:rFonts w:ascii="Times New Roman"/>
          <w:b w:val="false"/>
          <w:i w:val="false"/>
          <w:color w:val="000000"/>
          <w:sz w:val="28"/>
        </w:rPr>
        <w:t>
      Тексеру комиссияларының Мемлекеттік аудит объектілерінің тізбесіне өзгерістер (толықтырулар) енгізу туралы бұйрықты құқықтық статистика және арнайы есепке алу саласындағы уәкілетті органға, сондай-ақ Жоғары аудиторлық палатаға және Уәкілетті органның аумақтық бөлімшесіне жіберу жүзеге асырылады.</w:t>
      </w:r>
    </w:p>
    <w:bookmarkStart w:name="z59" w:id="50"/>
    <w:p>
      <w:pPr>
        <w:spacing w:after="0"/>
        <w:ind w:left="0"/>
        <w:jc w:val="both"/>
      </w:pPr>
      <w:r>
        <w:rPr>
          <w:rFonts w:ascii="Times New Roman"/>
          <w:b w:val="false"/>
          <w:i w:val="false"/>
          <w:color w:val="000000"/>
          <w:sz w:val="28"/>
        </w:rPr>
        <w:t>
      26. Жоғары аудиторлық палата (Тексеру комиссиясы) бекітілген және өзгерістер (толықтырулар) енгізілген күннен бастап күнтізбелік бес күн ішінде Мемлекеттік аудит объектілерінің тізбесін Жоғары аудиторлық палатаның (Тексеру комиссиясының) Интернет-ресурсына орналастыруды жүзеге асырады.</w:t>
      </w:r>
    </w:p>
    <w:bookmarkEnd w:id="50"/>
    <w:bookmarkStart w:name="z60" w:id="51"/>
    <w:p>
      <w:pPr>
        <w:spacing w:after="0"/>
        <w:ind w:left="0"/>
        <w:jc w:val="both"/>
      </w:pPr>
      <w:r>
        <w:rPr>
          <w:rFonts w:ascii="Times New Roman"/>
          <w:b w:val="false"/>
          <w:i w:val="false"/>
          <w:color w:val="000000"/>
          <w:sz w:val="28"/>
        </w:rPr>
        <w:t>
      27. Аудиторлық іс-шаралардың қайталануын болдырмау мақсатында мемлекеттік аудит органдарының объектілері тізбелерінің өзгерістеріне:</w:t>
      </w:r>
    </w:p>
    <w:bookmarkEnd w:id="51"/>
    <w:p>
      <w:pPr>
        <w:spacing w:after="0"/>
        <w:ind w:left="0"/>
        <w:jc w:val="both"/>
      </w:pPr>
      <w:r>
        <w:rPr>
          <w:rFonts w:ascii="Times New Roman"/>
          <w:b w:val="false"/>
          <w:i w:val="false"/>
          <w:color w:val="000000"/>
          <w:sz w:val="28"/>
        </w:rPr>
        <w:t>
      Жоғары аудиторлық палата Уәкілетті орган және тексеру комиссиялары объектілерінің тізбелеріне қатысты;</w:t>
      </w:r>
    </w:p>
    <w:p>
      <w:pPr>
        <w:spacing w:after="0"/>
        <w:ind w:left="0"/>
        <w:jc w:val="both"/>
      </w:pPr>
      <w:r>
        <w:rPr>
          <w:rFonts w:ascii="Times New Roman"/>
          <w:b w:val="false"/>
          <w:i w:val="false"/>
          <w:color w:val="000000"/>
          <w:sz w:val="28"/>
        </w:rPr>
        <w:t>
      Тексеру комиссиялары Жоғары аудиторлық палата және Уәкілетті органның тиісті аумақтық бөлімшелері объектілерінің тізбелеріне қатысты тұрақты негізде мониторинг жүргізеді.</w:t>
      </w:r>
    </w:p>
    <w:bookmarkStart w:name="z61" w:id="52"/>
    <w:p>
      <w:pPr>
        <w:spacing w:after="0"/>
        <w:ind w:left="0"/>
        <w:jc w:val="both"/>
      </w:pPr>
      <w:r>
        <w:rPr>
          <w:rFonts w:ascii="Times New Roman"/>
          <w:b w:val="false"/>
          <w:i w:val="false"/>
          <w:color w:val="000000"/>
          <w:sz w:val="28"/>
        </w:rPr>
        <w:t>
      28. Жоғары аудиторлық палатаның (Тексеру комиссиясының) Мемлекеттік аудит объектілерінің тізбесі бекітілгеннен кейін бес жұмыс күні ішінде Жоғары аудиторлық палатаның (Тексеру комиссиясының) регламентінде айқындалған тәртіппен отырыстарды өткізудің жылдық жоспары қалыптастырылады.</w:t>
      </w:r>
    </w:p>
    <w:bookmarkEnd w:id="52"/>
    <w:bookmarkStart w:name="z62" w:id="53"/>
    <w:p>
      <w:pPr>
        <w:spacing w:after="0"/>
        <w:ind w:left="0"/>
        <w:jc w:val="both"/>
      </w:pPr>
      <w:r>
        <w:rPr>
          <w:rFonts w:ascii="Times New Roman"/>
          <w:b w:val="false"/>
          <w:i w:val="false"/>
          <w:color w:val="000000"/>
          <w:sz w:val="28"/>
        </w:rPr>
        <w:t>
      29. Есепті кезеңнің қорытындылары бойынша Жоғары аудиторлық палатаның (Тексеру комиссиясының) Төрағасына Мемлекеттік аудит объектілері тізбесінің іске асырылуы туралы ақпарат ұсынылады.</w:t>
      </w:r>
    </w:p>
    <w:bookmarkEnd w:id="53"/>
    <w:bookmarkStart w:name="z63" w:id="54"/>
    <w:p>
      <w:pPr>
        <w:spacing w:after="0"/>
        <w:ind w:left="0"/>
        <w:jc w:val="both"/>
      </w:pPr>
      <w:r>
        <w:rPr>
          <w:rFonts w:ascii="Times New Roman"/>
          <w:b w:val="false"/>
          <w:i w:val="false"/>
          <w:color w:val="000000"/>
          <w:sz w:val="28"/>
        </w:rPr>
        <w:t xml:space="preserve">
      30.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объектілерінің тізбесіне өзгерістер енгізілуі мүмкін.</w:t>
      </w:r>
    </w:p>
    <w:bookmarkEnd w:id="54"/>
    <w:p>
      <w:pPr>
        <w:spacing w:after="0"/>
        <w:ind w:left="0"/>
        <w:jc w:val="both"/>
      </w:pPr>
      <w:r>
        <w:rPr>
          <w:rFonts w:ascii="Times New Roman"/>
          <w:b w:val="false"/>
          <w:i w:val="false"/>
          <w:color w:val="000000"/>
          <w:sz w:val="28"/>
        </w:rPr>
        <w:t>
      Қазақстан Республикасы Президентінің тапсырмалары және Жоғары аудиторлық палата Төрағасының бастамасы Жоғары аудиторлық палатаның Мемлекеттік аудит объектілерінің тізбесіне өзгерістер енгізу үшін негіздер болып табылады.</w:t>
      </w:r>
    </w:p>
    <w:p>
      <w:pPr>
        <w:spacing w:after="0"/>
        <w:ind w:left="0"/>
        <w:jc w:val="both"/>
      </w:pPr>
      <w:r>
        <w:rPr>
          <w:rFonts w:ascii="Times New Roman"/>
          <w:b w:val="false"/>
          <w:i w:val="false"/>
          <w:color w:val="000000"/>
          <w:sz w:val="28"/>
        </w:rPr>
        <w:t>
      Қазақстан Республикасы Президентінің тапсырмалары, Қазақстан Республикасы Президенті Әкімшілігінің тапсырмаларына негізделген Жоғары аудиторлық палатаның сұрау салулары, тиісті мәслихаттардың шешімдері және Тексеру комиссиясы төрағасының бастамасы Тексеру комиссиясының Мемлекеттік аудит объектілерінің тізбесіне өзгерістер енгізу үшін негіздер болып табылады.</w:t>
      </w:r>
    </w:p>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 объектілерінің тізбесіне осы Қағидалардың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81-тармақтарында</w:t>
      </w:r>
      <w:r>
        <w:rPr>
          <w:rFonts w:ascii="Times New Roman"/>
          <w:b w:val="false"/>
          <w:i w:val="false"/>
          <w:color w:val="000000"/>
          <w:sz w:val="28"/>
        </w:rPr>
        <w:t xml:space="preserve"> көзделген негіздер бойынша өзгерістер енгізілуі мүмкін.</w:t>
      </w:r>
    </w:p>
    <w:bookmarkStart w:name="z64" w:id="55"/>
    <w:p>
      <w:pPr>
        <w:spacing w:after="0"/>
        <w:ind w:left="0"/>
        <w:jc w:val="both"/>
      </w:pPr>
      <w:r>
        <w:rPr>
          <w:rFonts w:ascii="Times New Roman"/>
          <w:b w:val="false"/>
          <w:i w:val="false"/>
          <w:color w:val="000000"/>
          <w:sz w:val="28"/>
        </w:rPr>
        <w:t xml:space="preserve">
      31. Мемлекеттік аудит объектілерінің тізбесіне өзгерістер енгізу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және Жоғары аудиторлық палатаның (Тексеру комиссиясының) регламентінде айқындалған тәртіппен Жоғары аудиторлық палата (Тексеру комиссиясы) мүшесінің аудиторлық іс-шараны жүргізуге өтінімі (бұдан әрі – Өтінім) ескеріле отырып жүзеге асырылады.</w:t>
      </w:r>
    </w:p>
    <w:bookmarkEnd w:id="55"/>
    <w:bookmarkStart w:name="z65" w:id="56"/>
    <w:p>
      <w:pPr>
        <w:spacing w:after="0"/>
        <w:ind w:left="0"/>
        <w:jc w:val="left"/>
      </w:pPr>
      <w:r>
        <w:rPr>
          <w:rFonts w:ascii="Times New Roman"/>
          <w:b/>
          <w:i w:val="false"/>
          <w:color w:val="000000"/>
        </w:rPr>
        <w:t xml:space="preserve"> 3-тарау. Жеке мемлекеттік аудитті жоспарлау және оны жүргізу</w:t>
      </w:r>
    </w:p>
    <w:bookmarkEnd w:id="56"/>
    <w:bookmarkStart w:name="z66" w:id="57"/>
    <w:p>
      <w:pPr>
        <w:spacing w:after="0"/>
        <w:ind w:left="0"/>
        <w:jc w:val="left"/>
      </w:pPr>
      <w:r>
        <w:rPr>
          <w:rFonts w:ascii="Times New Roman"/>
          <w:b/>
          <w:i w:val="false"/>
          <w:color w:val="000000"/>
        </w:rPr>
        <w:t xml:space="preserve"> 1-бөлім. Жеке мемлекеттік аудитті жоспарлау</w:t>
      </w:r>
    </w:p>
    <w:bookmarkEnd w:id="57"/>
    <w:bookmarkStart w:name="z67" w:id="58"/>
    <w:p>
      <w:pPr>
        <w:spacing w:after="0"/>
        <w:ind w:left="0"/>
        <w:jc w:val="both"/>
      </w:pPr>
      <w:r>
        <w:rPr>
          <w:rFonts w:ascii="Times New Roman"/>
          <w:b w:val="false"/>
          <w:i w:val="false"/>
          <w:color w:val="000000"/>
          <w:sz w:val="28"/>
        </w:rPr>
        <w:t>
      32. Аудиторлық іс-шараны жүргізуге дайындық оның бастапқы кезеңі болып табылады, онда:</w:t>
      </w:r>
    </w:p>
    <w:bookmarkEnd w:id="58"/>
    <w:p>
      <w:pPr>
        <w:spacing w:after="0"/>
        <w:ind w:left="0"/>
        <w:jc w:val="both"/>
      </w:pPr>
      <w:r>
        <w:rPr>
          <w:rFonts w:ascii="Times New Roman"/>
          <w:b w:val="false"/>
          <w:i w:val="false"/>
          <w:color w:val="000000"/>
          <w:sz w:val="28"/>
        </w:rPr>
        <w:t>
      1) мемлекеттік аудит тобын қалыптастыру;</w:t>
      </w:r>
    </w:p>
    <w:p>
      <w:pPr>
        <w:spacing w:after="0"/>
        <w:ind w:left="0"/>
        <w:jc w:val="both"/>
      </w:pPr>
      <w:r>
        <w:rPr>
          <w:rFonts w:ascii="Times New Roman"/>
          <w:b w:val="false"/>
          <w:i w:val="false"/>
          <w:color w:val="000000"/>
          <w:sz w:val="28"/>
        </w:rPr>
        <w:t>
      2) мемлекеттік аудит объектілерін алдын ала зерделеу;</w:t>
      </w:r>
    </w:p>
    <w:p>
      <w:pPr>
        <w:spacing w:after="0"/>
        <w:ind w:left="0"/>
        <w:jc w:val="both"/>
      </w:pPr>
      <w:r>
        <w:rPr>
          <w:rFonts w:ascii="Times New Roman"/>
          <w:b w:val="false"/>
          <w:i w:val="false"/>
          <w:color w:val="000000"/>
          <w:sz w:val="28"/>
        </w:rPr>
        <w:t>
      3) тексеру тағайындау туралы актілер болып табылатын мемлекеттік аудит жүргізу бағдарламасын (бұдан әрі – Аудит бағдарламасы), аудиторлық іс-шараны, бірлескен және қатар тексерулерді жүргізуге тапсырманы (бұдан әрі – Тапсырма) жасау жүзеге асырылады.</w:t>
      </w:r>
    </w:p>
    <w:p>
      <w:pPr>
        <w:spacing w:after="0"/>
        <w:ind w:left="0"/>
        <w:jc w:val="both"/>
      </w:pPr>
      <w:r>
        <w:rPr>
          <w:rFonts w:ascii="Times New Roman"/>
          <w:b w:val="false"/>
          <w:i w:val="false"/>
          <w:color w:val="000000"/>
          <w:sz w:val="28"/>
        </w:rPr>
        <w:t xml:space="preserve">
      Аудиторлық іс-шара Заңның </w:t>
      </w:r>
      <w:r>
        <w:rPr>
          <w:rFonts w:ascii="Times New Roman"/>
          <w:b w:val="false"/>
          <w:i w:val="false"/>
          <w:color w:val="000000"/>
          <w:sz w:val="28"/>
        </w:rPr>
        <w:t>1-бабына</w:t>
      </w:r>
      <w:r>
        <w:rPr>
          <w:rFonts w:ascii="Times New Roman"/>
          <w:b w:val="false"/>
          <w:i w:val="false"/>
          <w:color w:val="000000"/>
          <w:sz w:val="28"/>
        </w:rPr>
        <w:t xml:space="preserve"> сәйкес мыналарды:</w:t>
      </w:r>
    </w:p>
    <w:p>
      <w:pPr>
        <w:spacing w:after="0"/>
        <w:ind w:left="0"/>
        <w:jc w:val="both"/>
      </w:pPr>
      <w:r>
        <w:rPr>
          <w:rFonts w:ascii="Times New Roman"/>
          <w:b w:val="false"/>
          <w:i w:val="false"/>
          <w:color w:val="000000"/>
          <w:sz w:val="28"/>
        </w:rPr>
        <w:t>
      1) мемлекеттік аудит объектісінің ақпараттық жүйесінің өнеркәсіптік пайдалануға енгізілуін және оның толыққанды жұмыс істеуін;</w:t>
      </w:r>
    </w:p>
    <w:p>
      <w:pPr>
        <w:spacing w:after="0"/>
        <w:ind w:left="0"/>
        <w:jc w:val="both"/>
      </w:pPr>
      <w:r>
        <w:rPr>
          <w:rFonts w:ascii="Times New Roman"/>
          <w:b w:val="false"/>
          <w:i w:val="false"/>
          <w:color w:val="000000"/>
          <w:sz w:val="28"/>
        </w:rPr>
        <w:t>
      2) мемлекеттік аудит тобының мемлекеттік аудит объектісінің ақпараттық жүйесін пайдалану жөніндегі техникалық оқумен қамтамасыз етілуін;</w:t>
      </w:r>
    </w:p>
    <w:p>
      <w:pPr>
        <w:spacing w:after="0"/>
        <w:ind w:left="0"/>
        <w:jc w:val="both"/>
      </w:pPr>
      <w:r>
        <w:rPr>
          <w:rFonts w:ascii="Times New Roman"/>
          <w:b w:val="false"/>
          <w:i w:val="false"/>
          <w:color w:val="000000"/>
          <w:sz w:val="28"/>
        </w:rPr>
        <w:t>
      3) мемлекеттік аудит тобына қашықтықтан қолжетімділікте жұмыс істеу мүмкіндігінің берілуін ескере отырып, ақпараттық технологияларды қолдану арқылы қашықтықтан электрондық тәсілмен жүргізілуі мүмкін.</w:t>
      </w:r>
    </w:p>
    <w:p>
      <w:pPr>
        <w:spacing w:after="0"/>
        <w:ind w:left="0"/>
        <w:jc w:val="both"/>
      </w:pPr>
      <w:r>
        <w:rPr>
          <w:rFonts w:ascii="Times New Roman"/>
          <w:b w:val="false"/>
          <w:i w:val="false"/>
          <w:color w:val="000000"/>
          <w:sz w:val="28"/>
        </w:rPr>
        <w:t>
      Аудиторлық іс-шараны электрондық тәсілмен жүргізу кезінде мемлекеттік аудит материалдарын жіберу және алу электрондық цифрлық қолтаңба арқылы ақпараттық технологияларды қолдана отырып жүзеге асырылады.</w:t>
      </w:r>
    </w:p>
    <w:bookmarkStart w:name="z68" w:id="59"/>
    <w:p>
      <w:pPr>
        <w:spacing w:after="0"/>
        <w:ind w:left="0"/>
        <w:jc w:val="both"/>
      </w:pPr>
      <w:r>
        <w:rPr>
          <w:rFonts w:ascii="Times New Roman"/>
          <w:b w:val="false"/>
          <w:i w:val="false"/>
          <w:color w:val="000000"/>
          <w:sz w:val="28"/>
        </w:rPr>
        <w:t>
      33. Жеке мемлекеттік аудит жүргізуге дайындық тиісті Рәсімдік стандартқа сәйкес мемлекеттік аудиттің типіне қарай жүзеге асырылады.</w:t>
      </w:r>
    </w:p>
    <w:bookmarkEnd w:id="59"/>
    <w:bookmarkStart w:name="z69" w:id="60"/>
    <w:p>
      <w:pPr>
        <w:spacing w:after="0"/>
        <w:ind w:left="0"/>
        <w:jc w:val="left"/>
      </w:pPr>
      <w:r>
        <w:rPr>
          <w:rFonts w:ascii="Times New Roman"/>
          <w:b/>
          <w:i w:val="false"/>
          <w:color w:val="000000"/>
        </w:rPr>
        <w:t xml:space="preserve"> 1-параграф. Мемлекеттік аудит тобын қалыптастыру</w:t>
      </w:r>
    </w:p>
    <w:bookmarkEnd w:id="60"/>
    <w:bookmarkStart w:name="z70" w:id="61"/>
    <w:p>
      <w:pPr>
        <w:spacing w:after="0"/>
        <w:ind w:left="0"/>
        <w:jc w:val="both"/>
      </w:pPr>
      <w:r>
        <w:rPr>
          <w:rFonts w:ascii="Times New Roman"/>
          <w:b w:val="false"/>
          <w:i w:val="false"/>
          <w:color w:val="000000"/>
          <w:sz w:val="28"/>
        </w:rPr>
        <w:t>
      34. Аудиторлық іс-шараны жүргізуге тікелей басшылықты Жоғары аудиторлық палатаның (Тексеру комиссиясының) мемлекеттік аудитті жүргізуге жауапты мүшесі өзіне бекітілген жұмыс бағыты бойынша жүзеге асырады.</w:t>
      </w:r>
    </w:p>
    <w:bookmarkEnd w:id="61"/>
    <w:bookmarkStart w:name="z71" w:id="62"/>
    <w:p>
      <w:pPr>
        <w:spacing w:after="0"/>
        <w:ind w:left="0"/>
        <w:jc w:val="both"/>
      </w:pPr>
      <w:r>
        <w:rPr>
          <w:rFonts w:ascii="Times New Roman"/>
          <w:b w:val="false"/>
          <w:i w:val="false"/>
          <w:color w:val="000000"/>
          <w:sz w:val="28"/>
        </w:rPr>
        <w:t>
      35. Мемлекеттік аудит тобы "Сыбайлас жемқорлыққа қарсы іс-қимыл туралы", "Қазақстан Республикасының мемлекеттік қызметі туралы", "Мемлекеттік аудит және қаржылық бақылау туралы" Қазақстан Республикасының заңдарына сәйкес топ мүшелерінің мемлекеттік аудит объектілерімен мүдделер қақтығысын болдырмау бойынша талаптар ескеріле отырып, мемлекеттік аудит объектілеріне алдын ала зерделеу жүргізу басталғанға дейін қалыптастырылады.</w:t>
      </w:r>
    </w:p>
    <w:bookmarkEnd w:id="62"/>
    <w:bookmarkStart w:name="z72" w:id="63"/>
    <w:p>
      <w:pPr>
        <w:spacing w:after="0"/>
        <w:ind w:left="0"/>
        <w:jc w:val="both"/>
      </w:pPr>
      <w:r>
        <w:rPr>
          <w:rFonts w:ascii="Times New Roman"/>
          <w:b w:val="false"/>
          <w:i w:val="false"/>
          <w:color w:val="000000"/>
          <w:sz w:val="28"/>
        </w:rPr>
        <w:t>
      36. Мемлекеттік аудит тобын қалыптастыру Жоғары аудиторлық палатаның (Тексеру комиссиясының) регламентінде айқындалған тәртіппен жүзеге асырылады.</w:t>
      </w:r>
    </w:p>
    <w:bookmarkEnd w:id="63"/>
    <w:bookmarkStart w:name="z73" w:id="64"/>
    <w:p>
      <w:pPr>
        <w:spacing w:after="0"/>
        <w:ind w:left="0"/>
        <w:jc w:val="both"/>
      </w:pPr>
      <w:r>
        <w:rPr>
          <w:rFonts w:ascii="Times New Roman"/>
          <w:b w:val="false"/>
          <w:i w:val="false"/>
          <w:color w:val="000000"/>
          <w:sz w:val="28"/>
        </w:rPr>
        <w:t xml:space="preserve">
      37. Сыртқы мемлекеттік аудит және қаржылық бақылау органдары өз өкілеттіктері шегінде өздеріне жүктелген міндеттерді орындау мақсатында, Заңның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сарапшыларды тарта алады. Сарапшыларды тарту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стандартында көзделген тәртіппен жүзеге асырылады.</w:t>
      </w:r>
    </w:p>
    <w:bookmarkEnd w:id="64"/>
    <w:bookmarkStart w:name="z74" w:id="65"/>
    <w:p>
      <w:pPr>
        <w:spacing w:after="0"/>
        <w:ind w:left="0"/>
        <w:jc w:val="left"/>
      </w:pPr>
      <w:r>
        <w:rPr>
          <w:rFonts w:ascii="Times New Roman"/>
          <w:b/>
          <w:i w:val="false"/>
          <w:color w:val="000000"/>
        </w:rPr>
        <w:t xml:space="preserve"> 2-параграф. Мемлекеттік аудит объектілерін алдын ала зерделеу</w:t>
      </w:r>
    </w:p>
    <w:bookmarkEnd w:id="65"/>
    <w:bookmarkStart w:name="z75" w:id="66"/>
    <w:p>
      <w:pPr>
        <w:spacing w:after="0"/>
        <w:ind w:left="0"/>
        <w:jc w:val="both"/>
      </w:pPr>
      <w:r>
        <w:rPr>
          <w:rFonts w:ascii="Times New Roman"/>
          <w:b w:val="false"/>
          <w:i w:val="false"/>
          <w:color w:val="000000"/>
          <w:sz w:val="28"/>
        </w:rPr>
        <w:t xml:space="preserve">
      38. Мемлекеттік аудит объектілерін алдын ала зерделеуді мемлекеттік аудит тобының барлық қатысушылары Қазақстан Республикасының мемлекеттік құпияларды қорғау жөніндегі заңнамасына сәйкес жүзеге асырылатын аудиторлық іс-шараларды қоспағанда, мемлекеттік аудит объектісіне бармай, олардың қызметі туралы мемлекеттік аудиттің типін, тексеру түрі мен мемлекеттік аудит объектілерін, аудиторлық іс-шарамен қамтылатын қаражат және активтер көлемін, мемлекеттік аудит жүргізу мерзімдерін нақтылауға, мемлекеттік аудит мәселелерін айқындауға, соның ішінде қаражаттың жұмсалуы туралы мәліметтерде және Қазақстан Республикасы Бюджет кодексінің </w:t>
      </w:r>
      <w:r>
        <w:rPr>
          <w:rFonts w:ascii="Times New Roman"/>
          <w:b w:val="false"/>
          <w:i w:val="false"/>
          <w:color w:val="000000"/>
          <w:sz w:val="28"/>
        </w:rPr>
        <w:t>97-бабына</w:t>
      </w:r>
      <w:r>
        <w:rPr>
          <w:rFonts w:ascii="Times New Roman"/>
          <w:b w:val="false"/>
          <w:i w:val="false"/>
          <w:color w:val="000000"/>
          <w:sz w:val="28"/>
        </w:rPr>
        <w:t xml:space="preserve"> сәйкес жүргізілген ағымдағы бақылау нәтижелерінде көзделген деректерді өзекті етуге қажетті ақпаратты жинау және талдау жолымен жүргізіледі.</w:t>
      </w:r>
    </w:p>
    <w:bookmarkEnd w:id="66"/>
    <w:bookmarkStart w:name="z76" w:id="67"/>
    <w:p>
      <w:pPr>
        <w:spacing w:after="0"/>
        <w:ind w:left="0"/>
        <w:jc w:val="both"/>
      </w:pPr>
      <w:r>
        <w:rPr>
          <w:rFonts w:ascii="Times New Roman"/>
          <w:b w:val="false"/>
          <w:i w:val="false"/>
          <w:color w:val="000000"/>
          <w:sz w:val="28"/>
        </w:rPr>
        <w:t>
      39. Мемлекеттік аудит объектісі туралы ақпаратты талдау негізінде алдын ала зерделеу барысында мемлекеттік аудиттің типіне қарай мыналар:</w:t>
      </w:r>
    </w:p>
    <w:bookmarkEnd w:id="67"/>
    <w:p>
      <w:pPr>
        <w:spacing w:after="0"/>
        <w:ind w:left="0"/>
        <w:jc w:val="both"/>
      </w:pPr>
      <w:r>
        <w:rPr>
          <w:rFonts w:ascii="Times New Roman"/>
          <w:b w:val="false"/>
          <w:i w:val="false"/>
          <w:color w:val="000000"/>
          <w:sz w:val="28"/>
        </w:rPr>
        <w:t>
      1)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жай-күйін талдау жүзеге асырылады;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4-бабында</w:t>
      </w:r>
      <w:r>
        <w:rPr>
          <w:rFonts w:ascii="Times New Roman"/>
          <w:b w:val="false"/>
          <w:i w:val="false"/>
          <w:color w:val="000000"/>
          <w:sz w:val="28"/>
        </w:rPr>
        <w:t xml:space="preserve"> көзделген базалық көрсеткіштер айқындалады;</w:t>
      </w:r>
    </w:p>
    <w:p>
      <w:pPr>
        <w:spacing w:after="0"/>
        <w:ind w:left="0"/>
        <w:jc w:val="both"/>
      </w:pPr>
      <w:r>
        <w:rPr>
          <w:rFonts w:ascii="Times New Roman"/>
          <w:b w:val="false"/>
          <w:i w:val="false"/>
          <w:color w:val="000000"/>
          <w:sz w:val="28"/>
        </w:rPr>
        <w:t>
      3) аудит типтеріне қарай тиісті рәсімдік стандарттарда және әдіснамалық құжаттарда көзделген арнайы көрсеткіштер айқындалады;</w:t>
      </w:r>
    </w:p>
    <w:p>
      <w:pPr>
        <w:spacing w:after="0"/>
        <w:ind w:left="0"/>
        <w:jc w:val="both"/>
      </w:pPr>
      <w:r>
        <w:rPr>
          <w:rFonts w:ascii="Times New Roman"/>
          <w:b w:val="false"/>
          <w:i w:val="false"/>
          <w:color w:val="000000"/>
          <w:sz w:val="28"/>
        </w:rPr>
        <w:t>
      4) тәуекелдер – тексерілетін саладағы бюджет қаражаты мен активтердің қалыптастырылуына және пайдаланылуына немесе мемлекеттік аудит объектісінің қаржылық-шаруашылық қызметіне теріс әсер ететін, салдарынан бұзушылықтар мен жүйелі кемшіліктер болуы мүмкін қандай да бір факторлардың (іс-қимылдың немесе оқиғалардың) болуы бағаланады;</w:t>
      </w:r>
    </w:p>
    <w:p>
      <w:pPr>
        <w:spacing w:after="0"/>
        <w:ind w:left="0"/>
        <w:jc w:val="both"/>
      </w:pPr>
      <w:r>
        <w:rPr>
          <w:rFonts w:ascii="Times New Roman"/>
          <w:b w:val="false"/>
          <w:i w:val="false"/>
          <w:color w:val="000000"/>
          <w:sz w:val="28"/>
        </w:rPr>
        <w:t>
      5) мемлекеттік аудит объектісінің қызметіндегі ішкі бақылаудың тиімділік дәрежесі зерделенеді;</w:t>
      </w:r>
    </w:p>
    <w:p>
      <w:pPr>
        <w:spacing w:after="0"/>
        <w:ind w:left="0"/>
        <w:jc w:val="both"/>
      </w:pPr>
      <w:r>
        <w:rPr>
          <w:rFonts w:ascii="Times New Roman"/>
          <w:b w:val="false"/>
          <w:i w:val="false"/>
          <w:color w:val="000000"/>
          <w:sz w:val="28"/>
        </w:rPr>
        <w:t>
      6) аудиторлық іріктемені негіздеу (қажет болған жағдайда маңыздылық деңгейін айқындау) және аудиторлық тәуекелді бағалау жүзеге асырылады.</w:t>
      </w:r>
    </w:p>
    <w:bookmarkStart w:name="z77" w:id="68"/>
    <w:p>
      <w:pPr>
        <w:spacing w:after="0"/>
        <w:ind w:left="0"/>
        <w:jc w:val="both"/>
      </w:pPr>
      <w:r>
        <w:rPr>
          <w:rFonts w:ascii="Times New Roman"/>
          <w:b w:val="false"/>
          <w:i w:val="false"/>
          <w:color w:val="000000"/>
          <w:sz w:val="28"/>
        </w:rPr>
        <w:t>
      40. Алдын ала зерделеу сатысында аудиторлық іс-шараның мақсаттары, мәселелері мен өлшемшарттары қалыптастырылады.</w:t>
      </w:r>
    </w:p>
    <w:bookmarkEnd w:id="68"/>
    <w:p>
      <w:pPr>
        <w:spacing w:after="0"/>
        <w:ind w:left="0"/>
        <w:jc w:val="both"/>
      </w:pPr>
      <w:r>
        <w:rPr>
          <w:rFonts w:ascii="Times New Roman"/>
          <w:b w:val="false"/>
          <w:i w:val="false"/>
          <w:color w:val="000000"/>
          <w:sz w:val="28"/>
        </w:rPr>
        <w:t>
      Алдын ала зерделеу сатысында мемлекеттік аудит тобы тұжырымдаған тиімділік аудитінің өлшемшарттары Жоғары аудиторлық палатаның (Тексеру комиссиясының) аудиторлық іс-шараға жауапты мүшесінің қолы қойылған хатпен аудит объектісіне талқылау үшін жіберіледі.</w:t>
      </w:r>
    </w:p>
    <w:bookmarkStart w:name="z78" w:id="69"/>
    <w:p>
      <w:pPr>
        <w:spacing w:after="0"/>
        <w:ind w:left="0"/>
        <w:jc w:val="both"/>
      </w:pPr>
      <w:r>
        <w:rPr>
          <w:rFonts w:ascii="Times New Roman"/>
          <w:b w:val="false"/>
          <w:i w:val="false"/>
          <w:color w:val="000000"/>
          <w:sz w:val="28"/>
        </w:rPr>
        <w:t>
      41. Тиімділік аудитінің аудиторлық іс-шарасы шеңберінде тиімділіктің базалық және арнайы өлшемшарттарының тізбесі (бұдан әрі – Өлшемшарттар тізбесі) қалыптастырылады.</w:t>
      </w:r>
    </w:p>
    <w:bookmarkEnd w:id="69"/>
    <w:bookmarkStart w:name="z79" w:id="70"/>
    <w:p>
      <w:pPr>
        <w:spacing w:after="0"/>
        <w:ind w:left="0"/>
        <w:jc w:val="both"/>
      </w:pPr>
      <w:r>
        <w:rPr>
          <w:rFonts w:ascii="Times New Roman"/>
          <w:b w:val="false"/>
          <w:i w:val="false"/>
          <w:color w:val="000000"/>
          <w:sz w:val="28"/>
        </w:rPr>
        <w:t>
      42. Мәнділіктің деңгейін, мемлекеттік аудит үшін анағұрлым маңызды секторларды (салаларды), мемлекеттік аудит объектілерінің тәуекелдерін және ішкі бақылау жүйесін бағалауды, аудит жүргізу әдістерін айқындаудың тәртібі аудит типтеріне қарай тиісті рәсімдік стандарттардың және әдіснамалық құжаттардың негізінде мемлекеттік аудиттің типіне байланысты айқындалады.</w:t>
      </w:r>
    </w:p>
    <w:bookmarkEnd w:id="70"/>
    <w:bookmarkStart w:name="z80" w:id="71"/>
    <w:p>
      <w:pPr>
        <w:spacing w:after="0"/>
        <w:ind w:left="0"/>
        <w:jc w:val="both"/>
      </w:pPr>
      <w:r>
        <w:rPr>
          <w:rFonts w:ascii="Times New Roman"/>
          <w:b w:val="false"/>
          <w:i w:val="false"/>
          <w:color w:val="000000"/>
          <w:sz w:val="28"/>
        </w:rPr>
        <w:t>
      43. Мемлекеттік аудит тобы мемлекеттік аудит объектілерінің қызметін алдын ала зерделеуді Мемлекеттік аудит объектілерінің тізбесінде көзделген мерзімдерде жүргізеді.</w:t>
      </w:r>
    </w:p>
    <w:bookmarkEnd w:id="71"/>
    <w:bookmarkStart w:name="z81" w:id="72"/>
    <w:p>
      <w:pPr>
        <w:spacing w:after="0"/>
        <w:ind w:left="0"/>
        <w:jc w:val="both"/>
      </w:pPr>
      <w:r>
        <w:rPr>
          <w:rFonts w:ascii="Times New Roman"/>
          <w:b w:val="false"/>
          <w:i w:val="false"/>
          <w:color w:val="000000"/>
          <w:sz w:val="28"/>
        </w:rPr>
        <w:t xml:space="preserve">
      44. Жоғары аудиторлық палатаның (Тексеру комиссиясының) аудиторлық іс-шараға жауапты мүшесінің қолы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ресімделетін Алдын ала зерделеуге тапсырманың болуы Қазақстан Республикасының мемлекеттік құпияларды қорғау жөніндегі заңнамасына сәйкес жүзеге асырылатын аудиторлық іс-шаралар бойынша алдын ала зерделеу жүргізу үшін негіз болып табылады.</w:t>
      </w:r>
    </w:p>
    <w:bookmarkEnd w:id="72"/>
    <w:bookmarkStart w:name="z82" w:id="73"/>
    <w:p>
      <w:pPr>
        <w:spacing w:after="0"/>
        <w:ind w:left="0"/>
        <w:jc w:val="both"/>
      </w:pPr>
      <w:r>
        <w:rPr>
          <w:rFonts w:ascii="Times New Roman"/>
          <w:b w:val="false"/>
          <w:i w:val="false"/>
          <w:color w:val="000000"/>
          <w:sz w:val="28"/>
        </w:rPr>
        <w:t xml:space="preserve">
      45.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ресімделетін алдын ала зерделеу жүргізу туралы хабарлама мемлекеттік аудит объектісіне оны жүргізудің басталатын күнінен кешіктірілмей жіберіледі.</w:t>
      </w:r>
    </w:p>
    <w:bookmarkEnd w:id="73"/>
    <w:p>
      <w:pPr>
        <w:spacing w:after="0"/>
        <w:ind w:left="0"/>
        <w:jc w:val="both"/>
      </w:pPr>
      <w:r>
        <w:rPr>
          <w:rFonts w:ascii="Times New Roman"/>
          <w:b w:val="false"/>
          <w:i w:val="false"/>
          <w:color w:val="000000"/>
          <w:sz w:val="28"/>
        </w:rPr>
        <w:t xml:space="preserve">
      Мемлекеттік аудит объектісіне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 құжаттама, ақпарат және материалдар (дәлелдемелер) ұсыну туралы талап (бұдан әрі – Құжаттар ұсыну туралы талап) жіберіледі.</w:t>
      </w:r>
    </w:p>
    <w:bookmarkStart w:name="z83" w:id="74"/>
    <w:p>
      <w:pPr>
        <w:spacing w:after="0"/>
        <w:ind w:left="0"/>
        <w:jc w:val="both"/>
      </w:pPr>
      <w:r>
        <w:rPr>
          <w:rFonts w:ascii="Times New Roman"/>
          <w:b w:val="false"/>
          <w:i w:val="false"/>
          <w:color w:val="000000"/>
          <w:sz w:val="28"/>
        </w:rPr>
        <w:t>
      46. Мемлекеттік аудит тобы аудиторлық іс-шараға дайындық кезеңі барысында:</w:t>
      </w:r>
    </w:p>
    <w:bookmarkEnd w:id="74"/>
    <w:p>
      <w:pPr>
        <w:spacing w:after="0"/>
        <w:ind w:left="0"/>
        <w:jc w:val="both"/>
      </w:pPr>
      <w:r>
        <w:rPr>
          <w:rFonts w:ascii="Times New Roman"/>
          <w:b w:val="false"/>
          <w:i w:val="false"/>
          <w:color w:val="000000"/>
          <w:sz w:val="28"/>
        </w:rPr>
        <w:t>
      1) мемлекеттік аудит объектілерінің қызметін алдын ала зерделеу үшін ақпарат көздеріне талдау жүргізеді;</w:t>
      </w:r>
    </w:p>
    <w:p>
      <w:pPr>
        <w:spacing w:after="0"/>
        <w:ind w:left="0"/>
        <w:jc w:val="both"/>
      </w:pPr>
      <w:r>
        <w:rPr>
          <w:rFonts w:ascii="Times New Roman"/>
          <w:b w:val="false"/>
          <w:i w:val="false"/>
          <w:color w:val="000000"/>
          <w:sz w:val="28"/>
        </w:rPr>
        <w:t xml:space="preserve">
      2) қолжетімді көздерден, Бірыңғай дерекқордан ақпарат жинауды және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аудит объектілеріне, лауазымды, жеке және заңды тұлғаларға Құжаттар ұсыну туралы талапты жіберуді жүзеге асырады.</w:t>
      </w:r>
    </w:p>
    <w:bookmarkStart w:name="z84" w:id="75"/>
    <w:p>
      <w:pPr>
        <w:spacing w:after="0"/>
        <w:ind w:left="0"/>
        <w:jc w:val="both"/>
      </w:pPr>
      <w:r>
        <w:rPr>
          <w:rFonts w:ascii="Times New Roman"/>
          <w:b w:val="false"/>
          <w:i w:val="false"/>
          <w:color w:val="000000"/>
          <w:sz w:val="28"/>
        </w:rPr>
        <w:t>
      47. Мемлекеттік аудит объектісін алдын ала зерделеу кезінде мемлекеттік аудит тобы:</w:t>
      </w:r>
    </w:p>
    <w:bookmarkEnd w:id="75"/>
    <w:p>
      <w:pPr>
        <w:spacing w:after="0"/>
        <w:ind w:left="0"/>
        <w:jc w:val="both"/>
      </w:pPr>
      <w:r>
        <w:rPr>
          <w:rFonts w:ascii="Times New Roman"/>
          <w:b w:val="false"/>
          <w:i w:val="false"/>
          <w:color w:val="000000"/>
          <w:sz w:val="28"/>
        </w:rPr>
        <w:t>
      1) квазимемлекеттік сектор субъектілерінің арнайы мақсаттағы аудитінің нәтижелері бойынша аудиторлық қорытынды және бюджет қаражатын, кредиттерді, байланысты гранттарды, мемлекет пен квазимемлекеттік сектор субъектілері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заңнамасына және Мемлекеттік аудит туралы заңға сәйкес жүргізілетін аудит нәтижелерін;</w:t>
      </w:r>
    </w:p>
    <w:p>
      <w:pPr>
        <w:spacing w:after="0"/>
        <w:ind w:left="0"/>
        <w:jc w:val="both"/>
      </w:pPr>
      <w:r>
        <w:rPr>
          <w:rFonts w:ascii="Times New Roman"/>
          <w:b w:val="false"/>
          <w:i w:val="false"/>
          <w:color w:val="000000"/>
          <w:sz w:val="28"/>
        </w:rPr>
        <w:t>
      2) Жоғары аудиторлық палатаның (Тексеру комиссиясының) жоспарланған мемлекеттік аудитімен сәйкес келетін мемлекеттік аудитпен қамтылатын мақсаты, кезеңі бойынша мемлекеттік аудит органдарының аудиторлық іс-шараларды (тексеру немесе бақылау) жүргізу мәселелерін міндетті түрде қарайды.</w:t>
      </w:r>
    </w:p>
    <w:bookmarkStart w:name="z85" w:id="76"/>
    <w:p>
      <w:pPr>
        <w:spacing w:after="0"/>
        <w:ind w:left="0"/>
        <w:jc w:val="both"/>
      </w:pPr>
      <w:r>
        <w:rPr>
          <w:rFonts w:ascii="Times New Roman"/>
          <w:b w:val="false"/>
          <w:i w:val="false"/>
          <w:color w:val="000000"/>
          <w:sz w:val="28"/>
        </w:rPr>
        <w:t>
      48. Алдын ала зерделеу кезінде қарастыруға жататын құжаттар мен ақпарат тізбесі аудит типтеріне қарай тиісті рәсімдік стандарттарда және әдіснамалық құжаттарда айқындалады.</w:t>
      </w:r>
    </w:p>
    <w:bookmarkEnd w:id="76"/>
    <w:bookmarkStart w:name="z86" w:id="77"/>
    <w:p>
      <w:pPr>
        <w:spacing w:after="0"/>
        <w:ind w:left="0"/>
        <w:jc w:val="both"/>
      </w:pPr>
      <w:r>
        <w:rPr>
          <w:rFonts w:ascii="Times New Roman"/>
          <w:b w:val="false"/>
          <w:i w:val="false"/>
          <w:color w:val="000000"/>
          <w:sz w:val="28"/>
        </w:rPr>
        <w:t xml:space="preserve">
      49. Егер алдын ала зерделеу сатысында мемлекеттік аудит объектісінде мемлекеттік аудит органының аудиторлық іс-шарамен қамтылатын мақсаты, кезеңі бойынша Жоғары аудиторлық палатаның аудиторлық іс-шарасымен сәйкес келетін мемлекеттік аудитті жүргізу фактісі анықталса, онда Жоғары аудиторлық палатаның мемлекеттік аудит тобы мемлекеттік аудит нәтижелерін тану рәсімін жүргізеді. Мемлекеттік аудит нәтижелерін тану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700. Мемлекеттік аудит нәтижелерін тану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сәйкес жүзеге асырылады.</w:t>
      </w:r>
    </w:p>
    <w:bookmarkEnd w:id="77"/>
    <w:bookmarkStart w:name="z87" w:id="78"/>
    <w:p>
      <w:pPr>
        <w:spacing w:after="0"/>
        <w:ind w:left="0"/>
        <w:jc w:val="both"/>
      </w:pPr>
      <w:r>
        <w:rPr>
          <w:rFonts w:ascii="Times New Roman"/>
          <w:b w:val="false"/>
          <w:i w:val="false"/>
          <w:color w:val="000000"/>
          <w:sz w:val="28"/>
        </w:rPr>
        <w:t>
      50. Басқа мемлекеттік аудит органы жүргізген мемлекеттік аудит нәтижелері танылған жағдайда аудиторлық іс-шара жүргізілмейді немесе мемлекеттік аудит көлемдерін қысқарта отырып жүргізіледі. Тану нәтижелері Аудит бағдарламасын қалыптастыру кезінде ескеріледі.</w:t>
      </w:r>
    </w:p>
    <w:bookmarkEnd w:id="78"/>
    <w:bookmarkStart w:name="z88" w:id="79"/>
    <w:p>
      <w:pPr>
        <w:spacing w:after="0"/>
        <w:ind w:left="0"/>
        <w:jc w:val="both"/>
      </w:pPr>
      <w:r>
        <w:rPr>
          <w:rFonts w:ascii="Times New Roman"/>
          <w:b w:val="false"/>
          <w:i w:val="false"/>
          <w:color w:val="000000"/>
          <w:sz w:val="28"/>
        </w:rPr>
        <w:t>
      51. Қолда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79"/>
    <w:p>
      <w:pPr>
        <w:spacing w:after="0"/>
        <w:ind w:left="0"/>
        <w:jc w:val="both"/>
      </w:pPr>
      <w:r>
        <w:rPr>
          <w:rFonts w:ascii="Times New Roman"/>
          <w:b w:val="false"/>
          <w:i w:val="false"/>
          <w:color w:val="000000"/>
          <w:sz w:val="28"/>
        </w:rPr>
        <w:t>
      1) мемлекеттік аудит нәтижелерін тану (танымау), тәуекелдерді бағалау және аудиторлық іріктеу нәтижелері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p>
      <w:pPr>
        <w:spacing w:after="0"/>
        <w:ind w:left="0"/>
        <w:jc w:val="both"/>
      </w:pPr>
      <w:r>
        <w:rPr>
          <w:rFonts w:ascii="Times New Roman"/>
          <w:b w:val="false"/>
          <w:i w:val="false"/>
          <w:color w:val="000000"/>
          <w:sz w:val="28"/>
        </w:rPr>
        <w:t>
      2) мемлекеттік аудит объектілері – мемлекеттік аудиторлардың арасында, бірлескен және қатар тексеру жүргізілген кезде мемлекеттік органдар мен мемлекеттік аудит органдары арасында бөлінеді;</w:t>
      </w:r>
    </w:p>
    <w:p>
      <w:pPr>
        <w:spacing w:after="0"/>
        <w:ind w:left="0"/>
        <w:jc w:val="both"/>
      </w:pPr>
      <w:r>
        <w:rPr>
          <w:rFonts w:ascii="Times New Roman"/>
          <w:b w:val="false"/>
          <w:i w:val="false"/>
          <w:color w:val="000000"/>
          <w:sz w:val="28"/>
        </w:rPr>
        <w:t>
      3) үстеме тексеру объектілері айқындалады;</w:t>
      </w:r>
    </w:p>
    <w:p>
      <w:pPr>
        <w:spacing w:after="0"/>
        <w:ind w:left="0"/>
        <w:jc w:val="both"/>
      </w:pPr>
      <w:r>
        <w:rPr>
          <w:rFonts w:ascii="Times New Roman"/>
          <w:b w:val="false"/>
          <w:i w:val="false"/>
          <w:color w:val="000000"/>
          <w:sz w:val="28"/>
        </w:rPr>
        <w:t>
      4) мемлекеттік аудит тобының құрамы нақтыланады;</w:t>
      </w:r>
    </w:p>
    <w:p>
      <w:pPr>
        <w:spacing w:after="0"/>
        <w:ind w:left="0"/>
        <w:jc w:val="both"/>
      </w:pPr>
      <w:r>
        <w:rPr>
          <w:rFonts w:ascii="Times New Roman"/>
          <w:b w:val="false"/>
          <w:i w:val="false"/>
          <w:color w:val="000000"/>
          <w:sz w:val="28"/>
        </w:rPr>
        <w:t>
      5) мемлекеттік аудитті жүргізуге тартылатын ассистенттер, сарапшылар және мемлекеттік аудиттің соларға тапсырылуы жоспарланатын нақты мәселелері айқындалады;</w:t>
      </w:r>
    </w:p>
    <w:p>
      <w:pPr>
        <w:spacing w:after="0"/>
        <w:ind w:left="0"/>
        <w:jc w:val="both"/>
      </w:pPr>
      <w:r>
        <w:rPr>
          <w:rFonts w:ascii="Times New Roman"/>
          <w:b w:val="false"/>
          <w:i w:val="false"/>
          <w:color w:val="000000"/>
          <w:sz w:val="28"/>
        </w:rPr>
        <w:t>
      6) режимдік объектілерде мемлекеттік аудит жүргізілген жағдайларда рұқсат алу мәселелері пысықталады;</w:t>
      </w:r>
    </w:p>
    <w:p>
      <w:pPr>
        <w:spacing w:after="0"/>
        <w:ind w:left="0"/>
        <w:jc w:val="both"/>
      </w:pPr>
      <w:r>
        <w:rPr>
          <w:rFonts w:ascii="Times New Roman"/>
          <w:b w:val="false"/>
          <w:i w:val="false"/>
          <w:color w:val="000000"/>
          <w:sz w:val="28"/>
        </w:rPr>
        <w:t>
      7) Мемлекеттік аудит объектісі басшысының (келісімімен аудиторлық іс-шара жүзеге асырылатын лауазымды адам) міндеттерін атқару жөніндегі талапқа қосу мақсатында аудиторлық іс-шараны жүзеге асыру үшін құжаттардың және ақпараттың тізбесі жасалады;</w:t>
      </w:r>
    </w:p>
    <w:p>
      <w:pPr>
        <w:spacing w:after="0"/>
        <w:ind w:left="0"/>
        <w:jc w:val="both"/>
      </w:pPr>
      <w:r>
        <w:rPr>
          <w:rFonts w:ascii="Times New Roman"/>
          <w:b w:val="false"/>
          <w:i w:val="false"/>
          <w:color w:val="000000"/>
          <w:sz w:val="28"/>
        </w:rPr>
        <w:t>
      8) жоспарланған мемлекеттік аудитті жүргізуге қажетті ақпарат көздері айқындалады;</w:t>
      </w:r>
    </w:p>
    <w:p>
      <w:pPr>
        <w:spacing w:after="0"/>
        <w:ind w:left="0"/>
        <w:jc w:val="both"/>
      </w:pPr>
      <w:r>
        <w:rPr>
          <w:rFonts w:ascii="Times New Roman"/>
          <w:b w:val="false"/>
          <w:i w:val="false"/>
          <w:color w:val="000000"/>
          <w:sz w:val="28"/>
        </w:rPr>
        <w:t xml:space="preserve">
      9) аудит тобы мемлекеттік аудит объектілерін алдын ала зерделеудің нәтижелері туралы ақпаратты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жасайды.</w:t>
      </w:r>
    </w:p>
    <w:bookmarkStart w:name="z89" w:id="80"/>
    <w:p>
      <w:pPr>
        <w:spacing w:after="0"/>
        <w:ind w:left="0"/>
        <w:jc w:val="both"/>
      </w:pPr>
      <w:r>
        <w:rPr>
          <w:rFonts w:ascii="Times New Roman"/>
          <w:b w:val="false"/>
          <w:i w:val="false"/>
          <w:color w:val="000000"/>
          <w:sz w:val="28"/>
        </w:rPr>
        <w:t>
      52. Мемлекеттік аудит объектілерінің тізбесіне өзгерістер енгізу мыналарды:</w:t>
      </w:r>
    </w:p>
    <w:bookmarkEnd w:id="80"/>
    <w:p>
      <w:pPr>
        <w:spacing w:after="0"/>
        <w:ind w:left="0"/>
        <w:jc w:val="both"/>
      </w:pPr>
      <w:r>
        <w:rPr>
          <w:rFonts w:ascii="Times New Roman"/>
          <w:b w:val="false"/>
          <w:i w:val="false"/>
          <w:color w:val="000000"/>
          <w:sz w:val="28"/>
        </w:rPr>
        <w:t>
      1) мемлекеттік аудит органдары мемлекеттік аудит жүргізген және олардың нәтижелерін таныған;</w:t>
      </w:r>
    </w:p>
    <w:p>
      <w:pPr>
        <w:spacing w:after="0"/>
        <w:ind w:left="0"/>
        <w:jc w:val="both"/>
      </w:pPr>
      <w:r>
        <w:rPr>
          <w:rFonts w:ascii="Times New Roman"/>
          <w:b w:val="false"/>
          <w:i w:val="false"/>
          <w:color w:val="000000"/>
          <w:sz w:val="28"/>
        </w:rPr>
        <w:t>
      2) құқық қорғау органдары құқық белгілеуші, соның ішінде бастапқы құжаттарды алып қойған;</w:t>
      </w:r>
    </w:p>
    <w:p>
      <w:pPr>
        <w:spacing w:after="0"/>
        <w:ind w:left="0"/>
        <w:jc w:val="both"/>
      </w:pPr>
      <w:r>
        <w:rPr>
          <w:rFonts w:ascii="Times New Roman"/>
          <w:b w:val="false"/>
          <w:i w:val="false"/>
          <w:color w:val="000000"/>
          <w:sz w:val="28"/>
        </w:rPr>
        <w:t>
      3) мемлекеттік аудиттің жоспарланған күніне құқық қорғау органдары тексерулер жүргізген немесе жоспарланған аудиторлық іс-шараның мақсаты, бюджеттік бағдарламалары және кезеңі бойынша басқа мемлекеттік аудит органдары жоспардан тыс аудит жүргізген;</w:t>
      </w:r>
    </w:p>
    <w:p>
      <w:pPr>
        <w:spacing w:after="0"/>
        <w:ind w:left="0"/>
        <w:jc w:val="both"/>
      </w:pPr>
      <w:r>
        <w:rPr>
          <w:rFonts w:ascii="Times New Roman"/>
          <w:b w:val="false"/>
          <w:i w:val="false"/>
          <w:color w:val="000000"/>
          <w:sz w:val="28"/>
        </w:rPr>
        <w:t>
      4) аудит объектісін басқарудың басқа уәкілетті органының қарамағына берген не әкімшілік-аумақтық өзгеріс кезінде;</w:t>
      </w:r>
    </w:p>
    <w:p>
      <w:pPr>
        <w:spacing w:after="0"/>
        <w:ind w:left="0"/>
        <w:jc w:val="both"/>
      </w:pPr>
      <w:r>
        <w:rPr>
          <w:rFonts w:ascii="Times New Roman"/>
          <w:b w:val="false"/>
          <w:i w:val="false"/>
          <w:color w:val="000000"/>
          <w:sz w:val="28"/>
        </w:rPr>
        <w:t>
      5) жүргізілетін аудиторлық іс-шараның мерзімдері және көлемі өзгерген кезде;</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1), 3) тармақшаларында көзделген жағдайларда, тиісті негіздемелермен бірге Жоғары аудиторлық палатаның (Тексеру комиссиясының) регламентінде айқындалған тәртіппен жүзеге асырылады.</w:t>
      </w:r>
    </w:p>
    <w:p>
      <w:pPr>
        <w:spacing w:after="0"/>
        <w:ind w:left="0"/>
        <w:jc w:val="both"/>
      </w:pPr>
      <w:r>
        <w:rPr>
          <w:rFonts w:ascii="Times New Roman"/>
          <w:b w:val="false"/>
          <w:i w:val="false"/>
          <w:color w:val="000000"/>
          <w:sz w:val="28"/>
        </w:rPr>
        <w:t>
      Жоғары аудиторлық палатаның (Тексеру комиссиясының) Төрағасы Мемлекеттік аудит объектілерінің тізбесіне өзгерістер енгізу туралы шешім қабылдайды.</w:t>
      </w:r>
    </w:p>
    <w:bookmarkStart w:name="z90" w:id="81"/>
    <w:p>
      <w:pPr>
        <w:spacing w:after="0"/>
        <w:ind w:left="0"/>
        <w:jc w:val="left"/>
      </w:pPr>
      <w:r>
        <w:rPr>
          <w:rFonts w:ascii="Times New Roman"/>
          <w:b/>
          <w:i w:val="false"/>
          <w:color w:val="000000"/>
        </w:rPr>
        <w:t xml:space="preserve"> 3-параграф. Аудит бағдарламасын және Тапсырмаларды жасау</w:t>
      </w:r>
    </w:p>
    <w:bookmarkEnd w:id="81"/>
    <w:bookmarkStart w:name="z91" w:id="82"/>
    <w:p>
      <w:pPr>
        <w:spacing w:after="0"/>
        <w:ind w:left="0"/>
        <w:jc w:val="both"/>
      </w:pPr>
      <w:r>
        <w:rPr>
          <w:rFonts w:ascii="Times New Roman"/>
          <w:b w:val="false"/>
          <w:i w:val="false"/>
          <w:color w:val="000000"/>
          <w:sz w:val="28"/>
        </w:rPr>
        <w:t xml:space="preserve">
      53. Мемлекеттік аудит нәтижелерін тану (танымау) ескеріле отырып, мемлекеттік аудит объектілерін алдын ала зерделеудің негізінде мемлекеттік аудит тобы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Аудит бағдарламасын, мемлекеттік аудит нәтижелерін тану қорытындылары бойынша Сараптамалық қорытындыны (тану рәсімі жүргізілген жағдайда) жасайды.</w:t>
      </w:r>
    </w:p>
    <w:bookmarkEnd w:id="82"/>
    <w:bookmarkStart w:name="z92" w:id="83"/>
    <w:p>
      <w:pPr>
        <w:spacing w:after="0"/>
        <w:ind w:left="0"/>
        <w:jc w:val="both"/>
      </w:pPr>
      <w:r>
        <w:rPr>
          <w:rFonts w:ascii="Times New Roman"/>
          <w:b w:val="false"/>
          <w:i w:val="false"/>
          <w:color w:val="000000"/>
          <w:sz w:val="28"/>
        </w:rPr>
        <w:t>
      54. Аудит бағдарламасы аудиторлық іс-шара туралы жалпы ақпараттан, сондай-ақ мемлекеттік аудит объектісі бойынша аудиторлық іс-шараның мақсаттарына қол жеткізуге бағытталған аудит көрсеткіштерінен және мәселелерінен тұрады.</w:t>
      </w:r>
    </w:p>
    <w:bookmarkEnd w:id="83"/>
    <w:bookmarkStart w:name="z93" w:id="84"/>
    <w:p>
      <w:pPr>
        <w:spacing w:after="0"/>
        <w:ind w:left="0"/>
        <w:jc w:val="both"/>
      </w:pPr>
      <w:r>
        <w:rPr>
          <w:rFonts w:ascii="Times New Roman"/>
          <w:b w:val="false"/>
          <w:i w:val="false"/>
          <w:color w:val="000000"/>
          <w:sz w:val="28"/>
        </w:rPr>
        <w:t>
      55. Аудит бағдарламасының мәселелері аудиторлық іс-шараның қойылған мақсаттарына қол жеткізуге бағытталған болуы тиіс.</w:t>
      </w:r>
    </w:p>
    <w:bookmarkEnd w:id="84"/>
    <w:bookmarkStart w:name="z94" w:id="85"/>
    <w:p>
      <w:pPr>
        <w:spacing w:after="0"/>
        <w:ind w:left="0"/>
        <w:jc w:val="both"/>
      </w:pPr>
      <w:r>
        <w:rPr>
          <w:rFonts w:ascii="Times New Roman"/>
          <w:b w:val="false"/>
          <w:i w:val="false"/>
          <w:color w:val="000000"/>
          <w:sz w:val="28"/>
        </w:rPr>
        <w:t>
      56. Аудит бағдарламасында және Тапсырмада аудиторлық іс-шараның мақсаты Мемлекеттік аудит объектілерінің тізбесінде көзделген мемлекеттік аудиттің тақырыбына (аудиторлық іс-шараның атауына) және типіне сүйене отырып айқындалады.</w:t>
      </w:r>
    </w:p>
    <w:bookmarkEnd w:id="85"/>
    <w:bookmarkStart w:name="z95" w:id="86"/>
    <w:p>
      <w:pPr>
        <w:spacing w:after="0"/>
        <w:ind w:left="0"/>
        <w:jc w:val="both"/>
      </w:pPr>
      <w:r>
        <w:rPr>
          <w:rFonts w:ascii="Times New Roman"/>
          <w:b w:val="false"/>
          <w:i w:val="false"/>
          <w:color w:val="000000"/>
          <w:sz w:val="28"/>
        </w:rPr>
        <w:t>
      57. Тиімділік аудиті бірнеше мемлекеттік аудит объектісінде жүргізілген жағдайда, мемлекеттік аудит типі аталған обьектідегі мемлекеттік аудиттің мақсатына қарай әрбір мемлекеттік аудит объектісі бойынша көрсетіледі.</w:t>
      </w:r>
    </w:p>
    <w:bookmarkEnd w:id="86"/>
    <w:bookmarkStart w:name="z96" w:id="87"/>
    <w:p>
      <w:pPr>
        <w:spacing w:after="0"/>
        <w:ind w:left="0"/>
        <w:jc w:val="both"/>
      </w:pPr>
      <w:r>
        <w:rPr>
          <w:rFonts w:ascii="Times New Roman"/>
          <w:b w:val="false"/>
          <w:i w:val="false"/>
          <w:color w:val="000000"/>
          <w:sz w:val="28"/>
        </w:rPr>
        <w:t>
      58. Мемлекеттік аудит объектілерінің тізбесіне сәйкес Жоғары аудиторлық палатаның (Тексеру комиссиясының) аудиторлық іс-шараға жауапты мүшесінің қолы қойылған Аудиторлық іс-шара жүргізуге тапсырманың болуы аудиторлық іс-шара жүргізу үшін негіз болып табылады. Әрбір мемлекеттік аудит объектісіне жеке Тапсырма ресімделеді.</w:t>
      </w:r>
    </w:p>
    <w:bookmarkEnd w:id="87"/>
    <w:bookmarkStart w:name="z97" w:id="88"/>
    <w:p>
      <w:pPr>
        <w:spacing w:after="0"/>
        <w:ind w:left="0"/>
        <w:jc w:val="both"/>
      </w:pPr>
      <w:r>
        <w:rPr>
          <w:rFonts w:ascii="Times New Roman"/>
          <w:b w:val="false"/>
          <w:i w:val="false"/>
          <w:color w:val="000000"/>
          <w:sz w:val="28"/>
        </w:rPr>
        <w:t xml:space="preserve">
      59. Аудиторлық іс-шараны жүргізуге тапсырма және Үстеме (бірлескен, қатар) тексеруді жүргізуге тапсырма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bookmarkEnd w:id="88"/>
    <w:bookmarkStart w:name="z98" w:id="89"/>
    <w:p>
      <w:pPr>
        <w:spacing w:after="0"/>
        <w:ind w:left="0"/>
        <w:jc w:val="both"/>
      </w:pPr>
      <w:r>
        <w:rPr>
          <w:rFonts w:ascii="Times New Roman"/>
          <w:b w:val="false"/>
          <w:i w:val="false"/>
          <w:color w:val="000000"/>
          <w:sz w:val="28"/>
        </w:rPr>
        <w:t>
      60. Сапа бақылауын жүргізу мақсатында мемлекеттік аудит жүргізуге жауапты құрылымдық бөлімше аудит объектісіне шыққанға дейін сегіз жұмыс күнінен кешіктірмей сапа бақылауын жүргізуге жауапты құрылымдық бөлімшеге (Тексеру комиссиясының регламентінде айқындалған құрылымдық бөлімшеге):</w:t>
      </w:r>
    </w:p>
    <w:bookmarkEnd w:id="89"/>
    <w:bookmarkStart w:name="z322" w:id="90"/>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тану жүргізілген материалдарды (тану рәсімі жүргізілген жағдайда) тіркей отырып, мемлекеттік аудит объектілерін алдын ала зерделеудің нәтижелері туралы ақпаратты;</w:t>
      </w:r>
    </w:p>
    <w:bookmarkEnd w:id="90"/>
    <w:bookmarkStart w:name="z323" w:id="91"/>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қажеттілігі болған жағдайда, қызметтік жазбаның жобасын;</w:t>
      </w:r>
    </w:p>
    <w:bookmarkEnd w:id="91"/>
    <w:bookmarkStart w:name="z324" w:id="92"/>
    <w:p>
      <w:pPr>
        <w:spacing w:after="0"/>
        <w:ind w:left="0"/>
        <w:jc w:val="both"/>
      </w:pPr>
      <w:r>
        <w:rPr>
          <w:rFonts w:ascii="Times New Roman"/>
          <w:b w:val="false"/>
          <w:i w:val="false"/>
          <w:color w:val="000000"/>
          <w:sz w:val="28"/>
        </w:rPr>
        <w:t>
      3) Аудит бағдарламасының жобасын;</w:t>
      </w:r>
    </w:p>
    <w:bookmarkEnd w:id="92"/>
    <w:bookmarkStart w:name="z325" w:id="93"/>
    <w:p>
      <w:pPr>
        <w:spacing w:after="0"/>
        <w:ind w:left="0"/>
        <w:jc w:val="both"/>
      </w:pPr>
      <w:r>
        <w:rPr>
          <w:rFonts w:ascii="Times New Roman"/>
          <w:b w:val="false"/>
          <w:i w:val="false"/>
          <w:color w:val="000000"/>
          <w:sz w:val="28"/>
        </w:rPr>
        <w:t xml:space="preserve">
      4)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ұсынады.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xml:space="preserve">
      61. Сапа бақылауы Заңның </w:t>
      </w:r>
      <w:r>
        <w:rPr>
          <w:rFonts w:ascii="Times New Roman"/>
          <w:b w:val="false"/>
          <w:i w:val="false"/>
          <w:color w:val="000000"/>
          <w:sz w:val="28"/>
        </w:rPr>
        <w:t>24-бабына</w:t>
      </w:r>
      <w:r>
        <w:rPr>
          <w:rFonts w:ascii="Times New Roman"/>
          <w:b w:val="false"/>
          <w:i w:val="false"/>
          <w:color w:val="000000"/>
          <w:sz w:val="28"/>
        </w:rPr>
        <w:t xml:space="preserve"> сәйкес 750. Рәсімдік стандартында және оны қолдану жөніндегі Әдіснамалық басшылықта айқындалған тәртіппен жүргізіледі.</w:t>
      </w:r>
    </w:p>
    <w:bookmarkEnd w:id="94"/>
    <w:bookmarkStart w:name="z100" w:id="95"/>
    <w:p>
      <w:pPr>
        <w:spacing w:after="0"/>
        <w:ind w:left="0"/>
        <w:jc w:val="both"/>
      </w:pPr>
      <w:r>
        <w:rPr>
          <w:rFonts w:ascii="Times New Roman"/>
          <w:b w:val="false"/>
          <w:i w:val="false"/>
          <w:color w:val="000000"/>
          <w:sz w:val="28"/>
        </w:rPr>
        <w:t>
      62. Аудиторлық іс-шараға (негізгі кезеңге) шыққанға дейін Жоғары аудиторлық палатаның (Тексеру комиссиясының) регламентінде айқындалған тәртіппен Аудит бағдарламасын бекіту және Тапсырмаға қол қою жүзеге асырылады.</w:t>
      </w:r>
    </w:p>
    <w:bookmarkEnd w:id="95"/>
    <w:p>
      <w:pPr>
        <w:spacing w:after="0"/>
        <w:ind w:left="0"/>
        <w:jc w:val="both"/>
      </w:pPr>
      <w:r>
        <w:rPr>
          <w:rFonts w:ascii="Times New Roman"/>
          <w:b w:val="false"/>
          <w:i w:val="false"/>
          <w:color w:val="000000"/>
          <w:sz w:val="28"/>
        </w:rPr>
        <w:t>
      Тексеру комиссиясы мүшесінің аудиторлық іс-шараны жүргізуге тікелей қатысуына жол беріледі.</w:t>
      </w:r>
    </w:p>
    <w:p>
      <w:pPr>
        <w:spacing w:after="0"/>
        <w:ind w:left="0"/>
        <w:jc w:val="both"/>
      </w:pPr>
      <w:r>
        <w:rPr>
          <w:rFonts w:ascii="Times New Roman"/>
          <w:b w:val="false"/>
          <w:i w:val="false"/>
          <w:color w:val="000000"/>
          <w:sz w:val="28"/>
        </w:rPr>
        <w:t>
      Тексеру комиссиясы мүшесінің аудиторлық іс-шараны жүргізуге, мемлекеттік аудитті жоспарлау сатысында және аудиторлық іс-шараны жүргізу барысында құжаттарға қол қою және бекіту рәсіміне қатысуы Тексеру комиссиясының регламентінде айқындалған тәртіппен жүзеге асырылады.</w:t>
      </w:r>
    </w:p>
    <w:bookmarkStart w:name="z101" w:id="96"/>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құжаттарды тіркеу Жоғары аудиторлық палатаның (Тексеру комиссиясының) регламентінде айқындалған тәртіппен жүзеге асырылады.</w:t>
      </w:r>
    </w:p>
    <w:bookmarkEnd w:id="96"/>
    <w:bookmarkStart w:name="z102" w:id="97"/>
    <w:p>
      <w:pPr>
        <w:spacing w:after="0"/>
        <w:ind w:left="0"/>
        <w:jc w:val="both"/>
      </w:pPr>
      <w:r>
        <w:rPr>
          <w:rFonts w:ascii="Times New Roman"/>
          <w:b w:val="false"/>
          <w:i w:val="false"/>
          <w:color w:val="000000"/>
          <w:sz w:val="28"/>
        </w:rPr>
        <w:t>
      64. Тіркелген Тапсырмаларға өзгерістер және (немесе) толықтырулар енгізілген жағдайда, мемлекеттік аудит объектісі, құқықтық статистика және арнайы есепке алу саласындағы уәкілетті орган бір мезгілде хабардар етіле отырып, жаңа Тапсырма қабылданады.</w:t>
      </w:r>
    </w:p>
    <w:bookmarkEnd w:id="97"/>
    <w:bookmarkStart w:name="z103" w:id="98"/>
    <w:p>
      <w:pPr>
        <w:spacing w:after="0"/>
        <w:ind w:left="0"/>
        <w:jc w:val="both"/>
      </w:pPr>
      <w:r>
        <w:rPr>
          <w:rFonts w:ascii="Times New Roman"/>
          <w:b w:val="false"/>
          <w:i w:val="false"/>
          <w:color w:val="000000"/>
          <w:sz w:val="28"/>
        </w:rPr>
        <w:t xml:space="preserve">
      65. Мемлекеттік аудит тобының жетекшісі мемлекеттік аудитті жүргізуге жауапты құрылымдық бөлімше басшысының келісімі бойынша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нысан бойынша аудиторлық іс-шара жүргізу туралы хабарламаны дайындайды және Жоғары аудиторлық палатаның (Тексеру комиссиясының) аудиторлық іс-шараға жауапты мүшесінің қол қоюымен тікелей мемлекеттік аудит объектісінде мемлекеттік аудит жүргізудің (үстеме тексеруді қоспағанда) негізгі кезеңі басталғанға дейін екі жұмыс күнінен кешіктірмей, мемлекеттік аудит объектісіне жібереді.</w:t>
      </w:r>
    </w:p>
    <w:bookmarkEnd w:id="98"/>
    <w:bookmarkStart w:name="z104" w:id="99"/>
    <w:p>
      <w:pPr>
        <w:spacing w:after="0"/>
        <w:ind w:left="0"/>
        <w:jc w:val="left"/>
      </w:pPr>
      <w:r>
        <w:rPr>
          <w:rFonts w:ascii="Times New Roman"/>
          <w:b/>
          <w:i w:val="false"/>
          <w:color w:val="000000"/>
        </w:rPr>
        <w:t xml:space="preserve"> 2-бөлім. Жеке мемлекеттік аудит жүргізу</w:t>
      </w:r>
    </w:p>
    <w:bookmarkEnd w:id="99"/>
    <w:bookmarkStart w:name="z105" w:id="100"/>
    <w:p>
      <w:pPr>
        <w:spacing w:after="0"/>
        <w:ind w:left="0"/>
        <w:jc w:val="left"/>
      </w:pPr>
      <w:r>
        <w:rPr>
          <w:rFonts w:ascii="Times New Roman"/>
          <w:b/>
          <w:i w:val="false"/>
          <w:color w:val="000000"/>
        </w:rPr>
        <w:t xml:space="preserve"> 1-параграф. Аудиторлық іс-шараны жүргізудің ұйымдастырушылық негіздері</w:t>
      </w:r>
    </w:p>
    <w:bookmarkEnd w:id="100"/>
    <w:bookmarkStart w:name="z106" w:id="101"/>
    <w:p>
      <w:pPr>
        <w:spacing w:after="0"/>
        <w:ind w:left="0"/>
        <w:jc w:val="both"/>
      </w:pPr>
      <w:r>
        <w:rPr>
          <w:rFonts w:ascii="Times New Roman"/>
          <w:b w:val="false"/>
          <w:i w:val="false"/>
          <w:color w:val="000000"/>
          <w:sz w:val="28"/>
        </w:rPr>
        <w:t>
      66. Аудиторлық іс-шараны жүргізу басталмас бұрын мемлекеттік аудит объектісінің басшысына:</w:t>
      </w:r>
    </w:p>
    <w:bookmarkEnd w:id="101"/>
    <w:p>
      <w:pPr>
        <w:spacing w:after="0"/>
        <w:ind w:left="0"/>
        <w:jc w:val="both"/>
      </w:pPr>
      <w:r>
        <w:rPr>
          <w:rFonts w:ascii="Times New Roman"/>
          <w:b w:val="false"/>
          <w:i w:val="false"/>
          <w:color w:val="000000"/>
          <w:sz w:val="28"/>
        </w:rPr>
        <w:t>
      1) Аудиторлық іс-шара жүргізуге тапсырма;</w:t>
      </w:r>
    </w:p>
    <w:p>
      <w:pPr>
        <w:spacing w:after="0"/>
        <w:ind w:left="0"/>
        <w:jc w:val="both"/>
      </w:pPr>
      <w:r>
        <w:rPr>
          <w:rFonts w:ascii="Times New Roman"/>
          <w:b w:val="false"/>
          <w:i w:val="false"/>
          <w:color w:val="000000"/>
          <w:sz w:val="28"/>
        </w:rPr>
        <w:t>
      2) мемлекеттік аудитті жүзеге асыруға уәкілетті лауазымды адамдардың мемлекеттік лауазымын және лауазымдық өкілеттіктерін растайтын сәйкестендіру карталары немесе олардың жеке басын куәландыратын құжаттар;</w:t>
      </w:r>
    </w:p>
    <w:p>
      <w:pPr>
        <w:spacing w:after="0"/>
        <w:ind w:left="0"/>
        <w:jc w:val="both"/>
      </w:pPr>
      <w:r>
        <w:rPr>
          <w:rFonts w:ascii="Times New Roman"/>
          <w:b w:val="false"/>
          <w:i w:val="false"/>
          <w:color w:val="000000"/>
          <w:sz w:val="28"/>
        </w:rPr>
        <w:t>
      3) Қазақстан Республикасында құпиялылық режимін қамтамасыз ету жөніндегі заңнамада белгіленген жағдайларда, режимді объектілерде болуға арналған рұқсаты;</w:t>
      </w:r>
    </w:p>
    <w:p>
      <w:pPr>
        <w:spacing w:after="0"/>
        <w:ind w:left="0"/>
        <w:jc w:val="both"/>
      </w:pPr>
      <w:r>
        <w:rPr>
          <w:rFonts w:ascii="Times New Roman"/>
          <w:b w:val="false"/>
          <w:i w:val="false"/>
          <w:color w:val="000000"/>
          <w:sz w:val="28"/>
        </w:rPr>
        <w:t>
      4) тәуелсіз сарапшылар тартылған жағдайда, тартылған (тәуелсіз) сарапшылардың жеке куәліктері көрсетіледі.</w:t>
      </w:r>
    </w:p>
    <w:bookmarkStart w:name="z107" w:id="102"/>
    <w:p>
      <w:pPr>
        <w:spacing w:after="0"/>
        <w:ind w:left="0"/>
        <w:jc w:val="both"/>
      </w:pPr>
      <w:r>
        <w:rPr>
          <w:rFonts w:ascii="Times New Roman"/>
          <w:b w:val="false"/>
          <w:i w:val="false"/>
          <w:color w:val="000000"/>
          <w:sz w:val="28"/>
        </w:rPr>
        <w:t>
      67. Аудиторлық іс-шараны Тапсырмада көрсетілген адамдар ғана жүзеге асырады.</w:t>
      </w:r>
    </w:p>
    <w:bookmarkEnd w:id="102"/>
    <w:bookmarkStart w:name="z108" w:id="103"/>
    <w:p>
      <w:pPr>
        <w:spacing w:after="0"/>
        <w:ind w:left="0"/>
        <w:jc w:val="both"/>
      </w:pPr>
      <w:r>
        <w:rPr>
          <w:rFonts w:ascii="Times New Roman"/>
          <w:b w:val="false"/>
          <w:i w:val="false"/>
          <w:color w:val="000000"/>
          <w:sz w:val="28"/>
        </w:rPr>
        <w:t>
      68. Аудиторлық іс-шара жүргізудің басталған кезі мемлекеттік аудит объектісінің лауазымды адамына (адамдарына) Тапсырманың көрсетілген күні болып табылады.</w:t>
      </w:r>
    </w:p>
    <w:bookmarkEnd w:id="103"/>
    <w:bookmarkStart w:name="z109" w:id="104"/>
    <w:p>
      <w:pPr>
        <w:spacing w:after="0"/>
        <w:ind w:left="0"/>
        <w:jc w:val="both"/>
      </w:pPr>
      <w:r>
        <w:rPr>
          <w:rFonts w:ascii="Times New Roman"/>
          <w:b w:val="false"/>
          <w:i w:val="false"/>
          <w:color w:val="000000"/>
          <w:sz w:val="28"/>
        </w:rPr>
        <w:t xml:space="preserve">
      69. Мемлекеттік аудит объектісінің басшысына немесе келісімімен аудиторлық іс-шара жүзеге асырылып жатқан лауазымды адамға Тапсырма көрсетілген күннен бастап екінші күннен кешіктірілмей, мемлекеттік аудит тобының жетекшісі немесе мемлекеттік аудитор қол қойған,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аудит объектісі басшысының (келісімімен аудиторлық іс-шара жүзеге асырылып жатқан лауазымды адамның) міндеттерін атқару жөніндегі талап беріледі.</w:t>
      </w:r>
    </w:p>
    <w:bookmarkEnd w:id="104"/>
    <w:bookmarkStart w:name="z110" w:id="105"/>
    <w:p>
      <w:pPr>
        <w:spacing w:after="0"/>
        <w:ind w:left="0"/>
        <w:jc w:val="both"/>
      </w:pPr>
      <w:r>
        <w:rPr>
          <w:rFonts w:ascii="Times New Roman"/>
          <w:b w:val="false"/>
          <w:i w:val="false"/>
          <w:color w:val="000000"/>
          <w:sz w:val="28"/>
        </w:rPr>
        <w:t>
      70. Мемлекеттік аудит объектісі басшысының міндеттерін атқару жөніндегі талап мемлекеттік аудит объектісінің Кеңсесі арқылы жіберіледі, мұнда оның бірінші данасы мемлекеттік аудит объектісінің Кеңсесінде, ал қабылданғаны туралы белгісі бар екінші данасы мемлекеттік аудиторда қалады және Аудиторлық есептің жобасына қоса тіркеледі.</w:t>
      </w:r>
    </w:p>
    <w:bookmarkEnd w:id="105"/>
    <w:bookmarkStart w:name="z111" w:id="106"/>
    <w:p>
      <w:pPr>
        <w:spacing w:after="0"/>
        <w:ind w:left="0"/>
        <w:jc w:val="both"/>
      </w:pPr>
      <w:r>
        <w:rPr>
          <w:rFonts w:ascii="Times New Roman"/>
          <w:b w:val="false"/>
          <w:i w:val="false"/>
          <w:color w:val="000000"/>
          <w:sz w:val="28"/>
        </w:rPr>
        <w:t xml:space="preserve">
      71. Аудиторлық іс-шараны жүзеге асыру барысында қосымша құжаттарды, материалдарды, ақпараттарды алу үшін мемлекеттік аудит объектісіне осы Қағидалардың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ресімделетін мемлекеттік аудит объектісі басшысының міндеттерін атқару жөніндегі қосымша талап жіберіледі.</w:t>
      </w:r>
    </w:p>
    <w:bookmarkEnd w:id="106"/>
    <w:p>
      <w:pPr>
        <w:spacing w:after="0"/>
        <w:ind w:left="0"/>
        <w:jc w:val="both"/>
      </w:pPr>
      <w:r>
        <w:rPr>
          <w:rFonts w:ascii="Times New Roman"/>
          <w:b w:val="false"/>
          <w:i w:val="false"/>
          <w:color w:val="000000"/>
          <w:sz w:val="28"/>
        </w:rPr>
        <w:t xml:space="preserve">
      Үстеме тексеру жүргізу кезінде мемлекеттік аудит объектісіне осы Қағидалардың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ресімделетін басшының міндеттерін атқару жөнінде қосымша талап қоюға жол беріледі.</w:t>
      </w:r>
    </w:p>
    <w:bookmarkStart w:name="z112" w:id="107"/>
    <w:p>
      <w:pPr>
        <w:spacing w:after="0"/>
        <w:ind w:left="0"/>
        <w:jc w:val="both"/>
      </w:pPr>
      <w:r>
        <w:rPr>
          <w:rFonts w:ascii="Times New Roman"/>
          <w:b w:val="false"/>
          <w:i w:val="false"/>
          <w:color w:val="000000"/>
          <w:sz w:val="28"/>
        </w:rPr>
        <w:t xml:space="preserve">
      72. Мемлекеттік аудит объектісінің лауазымды адамдары мемлекеттік аудит объектісіне кіргізуден бас тартқан жағдайда және (немесе) аудиторлық іс-шараны жүргізуге кедергі келтірген кезде мемлекеттік аудитор екінші күннен кешіктірмей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аудит объектісіне кіргізуден бас тарту фактісі бойынша акті және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ӘҚтК) негізінде және онда көзделген тәртіппен әкімшілік құқық бұзушылық туралы хаттама жасайды.</w:t>
      </w:r>
    </w:p>
    <w:bookmarkEnd w:id="107"/>
    <w:bookmarkStart w:name="z113" w:id="108"/>
    <w:p>
      <w:pPr>
        <w:spacing w:after="0"/>
        <w:ind w:left="0"/>
        <w:jc w:val="both"/>
      </w:pPr>
      <w:r>
        <w:rPr>
          <w:rFonts w:ascii="Times New Roman"/>
          <w:b w:val="false"/>
          <w:i w:val="false"/>
          <w:color w:val="000000"/>
          <w:sz w:val="28"/>
        </w:rPr>
        <w:t xml:space="preserve">
      73. Осы Қағидалардың </w:t>
      </w:r>
      <w:r>
        <w:rPr>
          <w:rFonts w:ascii="Times New Roman"/>
          <w:b w:val="false"/>
          <w:i w:val="false"/>
          <w:color w:val="000000"/>
          <w:sz w:val="28"/>
        </w:rPr>
        <w:t>72-тармағында</w:t>
      </w:r>
      <w:r>
        <w:rPr>
          <w:rFonts w:ascii="Times New Roman"/>
          <w:b w:val="false"/>
          <w:i w:val="false"/>
          <w:color w:val="000000"/>
          <w:sz w:val="28"/>
        </w:rPr>
        <w:t xml:space="preserve"> көзделген жағдайда, мемлекеттік аудит тобының жетекшісі жазбаша, электрондық пошта (факс), пошта байланысы арқылы және (немесе) қолма-қол бір жұмыс күні ішінде Жоғары аудиторлық палатаның (Тексеру комиссиясының) аудиторлық іс-шараға жауапты мүшесіне осы фактілер туралы хабарлайды, ол осыларды жою жөнінде шаралар қабылдайды.</w:t>
      </w:r>
    </w:p>
    <w:bookmarkEnd w:id="108"/>
    <w:bookmarkStart w:name="z114" w:id="109"/>
    <w:p>
      <w:pPr>
        <w:spacing w:after="0"/>
        <w:ind w:left="0"/>
        <w:jc w:val="both"/>
      </w:pPr>
      <w:r>
        <w:rPr>
          <w:rFonts w:ascii="Times New Roman"/>
          <w:b w:val="false"/>
          <w:i w:val="false"/>
          <w:color w:val="000000"/>
          <w:sz w:val="28"/>
        </w:rPr>
        <w:t>
      74. Мемлекеттік аудит объектісі мемлекеттік аудит жүргізуге кедергі келтіретін мән-жайларды жоймаған жағдайда, Жоғары аудиторлық палатаның (Тексеру комиссиясының) аудиторлық іс-шараға жауапты мүшесі екі жұмыс күні ішінде Жоғары аудиторлық палатаның (Тексеру комиссиясының) Төрағасына мемлекеттік аудит жүргізуге кедергі келтіретін себептер толық жойылғанға дейін аудиторлық іс-шараны тоқтата тұру туралы қолдаухат дайындайды.</w:t>
      </w:r>
    </w:p>
    <w:bookmarkEnd w:id="109"/>
    <w:bookmarkStart w:name="z115" w:id="110"/>
    <w:p>
      <w:pPr>
        <w:spacing w:after="0"/>
        <w:ind w:left="0"/>
        <w:jc w:val="both"/>
      </w:pPr>
      <w:r>
        <w:rPr>
          <w:rFonts w:ascii="Times New Roman"/>
          <w:b w:val="false"/>
          <w:i w:val="false"/>
          <w:color w:val="000000"/>
          <w:sz w:val="28"/>
        </w:rPr>
        <w:t>
      75. Аудиторлық іс-шараны тоқтата тұру туралы шешім мемлекеттік аудит объектісін, құқықтық статистика және арнайы есепке алу саласындағы уәкілетті органды бір мезгілде хабардар ете отырып, Жоғары аудиторлық палата (Тексеру комиссиясы) Төрағасының бұйрығы түрінде шығарылады.</w:t>
      </w:r>
    </w:p>
    <w:bookmarkEnd w:id="110"/>
    <w:p>
      <w:pPr>
        <w:spacing w:after="0"/>
        <w:ind w:left="0"/>
        <w:jc w:val="both"/>
      </w:pPr>
      <w:r>
        <w:rPr>
          <w:rFonts w:ascii="Times New Roman"/>
          <w:b w:val="false"/>
          <w:i w:val="false"/>
          <w:color w:val="000000"/>
          <w:sz w:val="28"/>
        </w:rPr>
        <w:t>
      Аудиторлық іс-шара қайта басталған кезде жаңа Тапсырма жазылып беріледі.</w:t>
      </w:r>
    </w:p>
    <w:bookmarkStart w:name="z116" w:id="111"/>
    <w:p>
      <w:pPr>
        <w:spacing w:after="0"/>
        <w:ind w:left="0"/>
        <w:jc w:val="both"/>
      </w:pPr>
      <w:r>
        <w:rPr>
          <w:rFonts w:ascii="Times New Roman"/>
          <w:b w:val="false"/>
          <w:i w:val="false"/>
          <w:color w:val="000000"/>
          <w:sz w:val="28"/>
        </w:rPr>
        <w:t xml:space="preserve">
      76. Заңның 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мүдделер қақтығысы болған жағдайда, Жоғары аудиторлық палатаның (Тексеру комиссиясының) мүшелеріне, сондай-ақ өзге де жұмыскерлерге аудиторлық іс-шараларды жүргізуге және (немесе) сүйемелдеуге байланысты лауазымдық міндеттерін жүзеге асыруға тыйым салынады.</w:t>
      </w:r>
    </w:p>
    <w:bookmarkEnd w:id="111"/>
    <w:p>
      <w:pPr>
        <w:spacing w:after="0"/>
        <w:ind w:left="0"/>
        <w:jc w:val="both"/>
      </w:pPr>
      <w:r>
        <w:rPr>
          <w:rFonts w:ascii="Times New Roman"/>
          <w:b w:val="false"/>
          <w:i w:val="false"/>
          <w:color w:val="000000"/>
          <w:sz w:val="28"/>
        </w:rPr>
        <w:t>
      Мүдделер қақтығысын реттеу сыбайлас жемқорлыққа қарсы іс-қимыл, Қазақстан Республикасының мемлекеттік қызметі, сондай-ақ мемлекеттік аудит және қаржылық бақылау туралы заңнамаларға сәйкес қабылданатын, мүдделер қақтығысын болғызбауға және шешуге, ол бойынша Жоғары аудиторлық палата (Тексеру комиссиясы) мен Жоғары аудиторлық палатаның (Тексеру комиссиясының) жұмыскерлері үшін өзара қолайлы шешімдер қабылдауға бағытталған шараларды іске асыру арқылы жүзеге асырылады.</w:t>
      </w:r>
    </w:p>
    <w:p>
      <w:pPr>
        <w:spacing w:after="0"/>
        <w:ind w:left="0"/>
        <w:jc w:val="both"/>
      </w:pPr>
      <w:r>
        <w:rPr>
          <w:rFonts w:ascii="Times New Roman"/>
          <w:b w:val="false"/>
          <w:i w:val="false"/>
          <w:color w:val="000000"/>
          <w:sz w:val="28"/>
        </w:rPr>
        <w:t>
      Жоғары аудиторлық палата (Тексеру комиссиясы) жұмыскерлерінің мүдделер қақтығысын реттеу тәсілдері:</w:t>
      </w:r>
    </w:p>
    <w:p>
      <w:pPr>
        <w:spacing w:after="0"/>
        <w:ind w:left="0"/>
        <w:jc w:val="both"/>
      </w:pPr>
      <w:r>
        <w:rPr>
          <w:rFonts w:ascii="Times New Roman"/>
          <w:b w:val="false"/>
          <w:i w:val="false"/>
          <w:color w:val="000000"/>
          <w:sz w:val="28"/>
        </w:rPr>
        <w:t>
      жұмыскердің аудиторлық іс-шараға, мүдделер қақтығысының ықпалындағы немесе ықпал етуі мүмкін мәселелер бойынша талқылауға және шешімдерді қабылдау процесіне қатысудан өз еркімен бас тартуы немесе оның шеттетілуі (тұрақты немесе уақытша);</w:t>
      </w:r>
    </w:p>
    <w:p>
      <w:pPr>
        <w:spacing w:after="0"/>
        <w:ind w:left="0"/>
        <w:jc w:val="both"/>
      </w:pPr>
      <w:r>
        <w:rPr>
          <w:rFonts w:ascii="Times New Roman"/>
          <w:b w:val="false"/>
          <w:i w:val="false"/>
          <w:color w:val="000000"/>
          <w:sz w:val="28"/>
        </w:rPr>
        <w:t>
      Жоғары аудиторлық палатаның (Тексеру комиссиясының) мүдделерімен қақтығыс тудырып отырған өзінің жеке мүддесінен қызметкердің бас тартуы.</w:t>
      </w:r>
    </w:p>
    <w:p>
      <w:pPr>
        <w:spacing w:after="0"/>
        <w:ind w:left="0"/>
        <w:jc w:val="both"/>
      </w:pPr>
      <w:r>
        <w:rPr>
          <w:rFonts w:ascii="Times New Roman"/>
          <w:b w:val="false"/>
          <w:i w:val="false"/>
          <w:color w:val="000000"/>
          <w:sz w:val="28"/>
        </w:rPr>
        <w:t>
      Мүдделер қақтығысын шешу тәсілдерінің келтірілген тізбесі толық болып табылмайды.</w:t>
      </w:r>
    </w:p>
    <w:bookmarkStart w:name="z117" w:id="112"/>
    <w:p>
      <w:pPr>
        <w:spacing w:after="0"/>
        <w:ind w:left="0"/>
        <w:jc w:val="both"/>
      </w:pPr>
      <w:r>
        <w:rPr>
          <w:rFonts w:ascii="Times New Roman"/>
          <w:b w:val="false"/>
          <w:i w:val="false"/>
          <w:color w:val="000000"/>
          <w:sz w:val="28"/>
        </w:rPr>
        <w:t>
      77. Аудиторлық іс-шараны жүргізу мемлекеттік аудит объектісінің жұмыс режиміне және күн тәртібіне сәйкес жүзеге асырылады, сондай-ақ оның қызметіне кедергі келтірмеуі тиіс.</w:t>
      </w:r>
    </w:p>
    <w:bookmarkEnd w:id="112"/>
    <w:bookmarkStart w:name="z118" w:id="113"/>
    <w:p>
      <w:pPr>
        <w:spacing w:after="0"/>
        <w:ind w:left="0"/>
        <w:jc w:val="both"/>
      </w:pPr>
      <w:r>
        <w:rPr>
          <w:rFonts w:ascii="Times New Roman"/>
          <w:b w:val="false"/>
          <w:i w:val="false"/>
          <w:color w:val="000000"/>
          <w:sz w:val="28"/>
        </w:rPr>
        <w:t xml:space="preserve">
      78. Мемлекеттік аудит объектісінің ақпараттық стендінде немесе жұмыскерлерінің баршасына көрінетіндей жерде Жоғары аудиторлық палата (Тексеру комиссиясы) жұмыскерлерінің мемлекеттік аудит объектісінде аудиторлық іс-шара жүргізіп жатқаны туралы ақпарат, сондай-ақ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Жоғары аудиторлық палатаның (Тексеру комиссиясының) сенім телефоны туралы хабарландыру орналастырылады.</w:t>
      </w:r>
    </w:p>
    <w:bookmarkEnd w:id="113"/>
    <w:bookmarkStart w:name="z119" w:id="114"/>
    <w:p>
      <w:pPr>
        <w:spacing w:after="0"/>
        <w:ind w:left="0"/>
        <w:jc w:val="both"/>
      </w:pPr>
      <w:r>
        <w:rPr>
          <w:rFonts w:ascii="Times New Roman"/>
          <w:b w:val="false"/>
          <w:i w:val="false"/>
          <w:color w:val="000000"/>
          <w:sz w:val="28"/>
        </w:rPr>
        <w:t xml:space="preserve">
      79. Егер мемлекеттік аудит объектісінде мемлекеттік аудит органының аудиторлық іс-шарамен қамтылатын Аудит бағдарламасында көрсетілген мақсат, кезең және мәселелер бойынша жүргізілетін аудиторлық іс-шарамен сәйкес келетін мемлекеттік аудит жүргізу фактісі анықталса, онда мемлекеттік аудиторлар Заңның </w:t>
      </w:r>
      <w:r>
        <w:rPr>
          <w:rFonts w:ascii="Times New Roman"/>
          <w:b w:val="false"/>
          <w:i w:val="false"/>
          <w:color w:val="000000"/>
          <w:sz w:val="28"/>
        </w:rPr>
        <w:t>19-бабында</w:t>
      </w:r>
      <w:r>
        <w:rPr>
          <w:rFonts w:ascii="Times New Roman"/>
          <w:b w:val="false"/>
          <w:i w:val="false"/>
          <w:color w:val="000000"/>
          <w:sz w:val="28"/>
        </w:rPr>
        <w:t xml:space="preserve"> және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Мемлекеттік аудит нәтижелерін тану бойынша сыртқы мемлекеттік аудиттің және қаржылық бақылаудың рәсімдік стандартында айқындалған тәртіппен мемлекеттік аудит нәтижелерін тану рәсімін жүргізеді.</w:t>
      </w:r>
    </w:p>
    <w:bookmarkEnd w:id="114"/>
    <w:bookmarkStart w:name="z120" w:id="115"/>
    <w:p>
      <w:pPr>
        <w:spacing w:after="0"/>
        <w:ind w:left="0"/>
        <w:jc w:val="both"/>
      </w:pPr>
      <w:r>
        <w:rPr>
          <w:rFonts w:ascii="Times New Roman"/>
          <w:b w:val="false"/>
          <w:i w:val="false"/>
          <w:color w:val="000000"/>
          <w:sz w:val="28"/>
        </w:rPr>
        <w:t>
      80. Мемлекеттік аудит органы жүргізген мемлекеттік аудит нәтижелері танылмаған жағдайда, мемлекеттік аудиттің аталған объектілеріндегі аудиторлық іс-шара Аудит бағдарламасына сәйкес жүргізіледі.</w:t>
      </w:r>
    </w:p>
    <w:bookmarkEnd w:id="115"/>
    <w:bookmarkStart w:name="z121" w:id="116"/>
    <w:p>
      <w:pPr>
        <w:spacing w:after="0"/>
        <w:ind w:left="0"/>
        <w:jc w:val="both"/>
      </w:pPr>
      <w:r>
        <w:rPr>
          <w:rFonts w:ascii="Times New Roman"/>
          <w:b w:val="false"/>
          <w:i w:val="false"/>
          <w:color w:val="000000"/>
          <w:sz w:val="28"/>
        </w:rPr>
        <w:t>
      81. Мемлекеттік аудит органы жүргізген мемлекеттік аудит нәтижелері танылған жағдайда, мемлекеттік аудиттің көлемі өзгерген кезде Мемлекеттік аудит объектілерінің тізбесіне, Аудит бағдарламасына өзгерістер енгізіледі.</w:t>
      </w:r>
    </w:p>
    <w:bookmarkEnd w:id="116"/>
    <w:bookmarkStart w:name="z122" w:id="117"/>
    <w:p>
      <w:pPr>
        <w:spacing w:after="0"/>
        <w:ind w:left="0"/>
        <w:jc w:val="both"/>
      </w:pPr>
      <w:r>
        <w:rPr>
          <w:rFonts w:ascii="Times New Roman"/>
          <w:b w:val="false"/>
          <w:i w:val="false"/>
          <w:color w:val="000000"/>
          <w:sz w:val="28"/>
        </w:rPr>
        <w:t>
      82. Құқық қорғау органдары мемлекеттік аудит объектісіндегі құжаттарды алып қойғанда, сарапшылар мемлекеттік аудит жүргізуден бас тартқанда, мемлекеттік аудит нәтижелерін танығанда, еңбекке қабілетсіздігіне байланысты мемлекеттік аудитор, аудиторлық топтың мүшесі ұзақ уақыт болмағанда Жоғары аудиторлық палатаның (Тексеру комиссиясының) аудиторлық іс-шараға жауапты мүшесі немесе Тапсырмаға қол қойған лауазымды адам тіркелген Тапсырманың күшін жоюға келісім берген мемлекеттік аудит тобы жетекшісінің, мемлекеттік аудитті жүргізуге, құқықтық қамтамасыз етуге жауапты бөлімше басшыларының қолы болған жағдайда, оның оң жақ жоғарғы бұрышына қойылатын "Тапсырманың күші жойылды" деген мәтіні бар мөртаңбаға өзінің қолын қою арқылы растай отырып Тапсырманың күшін жояды. Тапсырманың артқы бетінде (мөртаңбаның бедері деңгейінде) оның күшін жоюдың себептері және осындай шешімнің қабылданған күні көрсетіледі.</w:t>
      </w:r>
    </w:p>
    <w:bookmarkEnd w:id="117"/>
    <w:bookmarkStart w:name="z123" w:id="118"/>
    <w:p>
      <w:pPr>
        <w:spacing w:after="0"/>
        <w:ind w:left="0"/>
        <w:jc w:val="both"/>
      </w:pPr>
      <w:r>
        <w:rPr>
          <w:rFonts w:ascii="Times New Roman"/>
          <w:b w:val="false"/>
          <w:i w:val="false"/>
          <w:color w:val="000000"/>
          <w:sz w:val="28"/>
        </w:rPr>
        <w:t>
      83. Егер мемлекеттік аудитор тапсырмада көрсетілген мерзімдерге дейін аудиторлық іс-шараны аяқтаса, онда мемлекеттік аудитор Аудит бағдарламасында бекітілген мемлекеттік аудит мәселелері бойынша оның нәтижелері туралы қол қойылған ақпаратты аудит тобының жетекшісіне, ал ол болмаған жағдайда аудит объектісінде болған мемлекеттік аудиторға ұсынады, ол аудиторлық есепке қосымша және оның нәтижелерін аудиторлық есепке қосу үшін негіз болып табылады.</w:t>
      </w:r>
    </w:p>
    <w:bookmarkEnd w:id="118"/>
    <w:bookmarkStart w:name="z124" w:id="119"/>
    <w:p>
      <w:pPr>
        <w:spacing w:after="0"/>
        <w:ind w:left="0"/>
        <w:jc w:val="both"/>
      </w:pPr>
      <w:r>
        <w:rPr>
          <w:rFonts w:ascii="Times New Roman"/>
          <w:b w:val="false"/>
          <w:i w:val="false"/>
          <w:color w:val="000000"/>
          <w:sz w:val="28"/>
        </w:rPr>
        <w:t>
      84. Аудиторлық іс-шара барысында Аудит бағдарламасымен қамтылмаған, бірақ толық зерделеуге қажетті мәселелер туындаған жағдайда, мемлекеттік аудитор мемлекеттік аудит тобы жетекшісінің және аудит жүргізуге жауапты құрылымдық бөлімше басшысының келісімі бойынша Жоғары аудиторлық палатаның (Тексеру комиссиясының) аудиторлық іс-шараға жауапты мүшесін жазбаша түрде хабардар етеді.</w:t>
      </w:r>
    </w:p>
    <w:bookmarkEnd w:id="119"/>
    <w:bookmarkStart w:name="z125" w:id="120"/>
    <w:p>
      <w:pPr>
        <w:spacing w:after="0"/>
        <w:ind w:left="0"/>
        <w:jc w:val="both"/>
      </w:pPr>
      <w:r>
        <w:rPr>
          <w:rFonts w:ascii="Times New Roman"/>
          <w:b w:val="false"/>
          <w:i w:val="false"/>
          <w:color w:val="000000"/>
          <w:sz w:val="28"/>
        </w:rPr>
        <w:t>
      85. Аудит бағдарламасында қамтылмаған мәселелер бойынша аудиторлық іс-шара жүргізудің орындылығы танылған жағдайда, Жоғары аудиторлық палатаның (Тексеру комиссиясының) аудиторлық іс-шараға жауапты мүшесі Аудит бағдарламасына толықтырулар енгізе отырып, мемлекеттік аудиторға тиісті тапсырма береді. Мемлекеттік аудит объектісі Аудит бағдарламасында қамтылмаған мәселелер бойынша материалдарды аудиторлық іс-шараны жүзеге асыратын мемлекеттік аудитор жіберген Құжаттарды ұсыну туралы талаптың негізінде ұсынады.</w:t>
      </w:r>
    </w:p>
    <w:bookmarkEnd w:id="120"/>
    <w:bookmarkStart w:name="z126" w:id="121"/>
    <w:p>
      <w:pPr>
        <w:spacing w:after="0"/>
        <w:ind w:left="0"/>
        <w:jc w:val="both"/>
      </w:pPr>
      <w:r>
        <w:rPr>
          <w:rFonts w:ascii="Times New Roman"/>
          <w:b w:val="false"/>
          <w:i w:val="false"/>
          <w:color w:val="000000"/>
          <w:sz w:val="28"/>
        </w:rPr>
        <w:t xml:space="preserve">
      86. Мемлекеттік аудитті жүргізу мерзімін ұзарту қажет болған, соның ішінде осы Қағидалардың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85-тармақтарында</w:t>
      </w:r>
      <w:r>
        <w:rPr>
          <w:rFonts w:ascii="Times New Roman"/>
          <w:b w:val="false"/>
          <w:i w:val="false"/>
          <w:color w:val="000000"/>
          <w:sz w:val="28"/>
        </w:rPr>
        <w:t xml:space="preserve"> көзделген жағдайларда, Өтінімге тиісті өзгерістер енгізіле отырып, Жоғары аудиторлық палатаның (Тексеру комиссиясының) Төрағасы жоспарлауға және сапа бақылауын жүргізуге жауапты құрылымдық бөлімшелері (Тексеру комиссиясының регламентінде айқындалған құрылымдық бөлімшелер) басшыларының келісімімен Жоғары аудиторлық палатаның (Тексеру комиссиясының) аудиторлық іс-шараға жауапты мүшесінің жазбаша өтінішхаты бойынша ол аяқталғанға дейін кемінде бір жұмыс күні бұрын мерзімін ұзартады.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7" w:id="122"/>
    <w:p>
      <w:pPr>
        <w:spacing w:after="0"/>
        <w:ind w:left="0"/>
        <w:jc w:val="both"/>
      </w:pPr>
      <w:r>
        <w:rPr>
          <w:rFonts w:ascii="Times New Roman"/>
          <w:b w:val="false"/>
          <w:i w:val="false"/>
          <w:color w:val="000000"/>
          <w:sz w:val="28"/>
        </w:rPr>
        <w:t xml:space="preserve">
      87. Аудиторлық іс-шараны жүргізу барысында Аудит бағдарламасына өзгерістер және (немесе) толықтырулар енгізу Жоғары аудиторлық палатаның (Тексеру комиссиясының) регламентінде айқындалған тәртіппен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w:t>
      </w:r>
      <w:r>
        <w:rPr>
          <w:rFonts w:ascii="Times New Roman"/>
          <w:b w:val="false"/>
          <w:i w:val="false"/>
          <w:color w:val="000000"/>
          <w:sz w:val="28"/>
        </w:rPr>
        <w:t>85-тармақтарында</w:t>
      </w:r>
      <w:r>
        <w:rPr>
          <w:rFonts w:ascii="Times New Roman"/>
          <w:b w:val="false"/>
          <w:i w:val="false"/>
          <w:color w:val="000000"/>
          <w:sz w:val="28"/>
        </w:rPr>
        <w:t xml:space="preserve"> көзделген негіздер бойынша жүзеге асырылады.</w:t>
      </w:r>
    </w:p>
    <w:bookmarkEnd w:id="122"/>
    <w:bookmarkStart w:name="z128" w:id="123"/>
    <w:p>
      <w:pPr>
        <w:spacing w:after="0"/>
        <w:ind w:left="0"/>
        <w:jc w:val="both"/>
      </w:pPr>
      <w:r>
        <w:rPr>
          <w:rFonts w:ascii="Times New Roman"/>
          <w:b w:val="false"/>
          <w:i w:val="false"/>
          <w:color w:val="000000"/>
          <w:sz w:val="28"/>
        </w:rPr>
        <w:t>
      88. Аудиторлық іс-шараны жүзеге асыру кезінде аудиторлық іс-шараның қойылған мақсатына және мәселелеріне сәйкес аудиторлық дәлелдемелерді қалыптастыру үшін қажетті, соның ішінде үшінші тұлғалардан алынған нақты деректерді жинау, талдау жүргізіледі.</w:t>
      </w:r>
    </w:p>
    <w:bookmarkEnd w:id="123"/>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құқықтық актілер, мемлекеттік аудит объектілерінің актілері бұзушылықтарының, заңнамадағы олқылықтар мен коллизиялардың, жүйелі кемшіліктердің негіздемесі болып табылады.</w:t>
      </w:r>
    </w:p>
    <w:bookmarkStart w:name="z129" w:id="124"/>
    <w:p>
      <w:pPr>
        <w:spacing w:after="0"/>
        <w:ind w:left="0"/>
        <w:jc w:val="both"/>
      </w:pPr>
      <w:r>
        <w:rPr>
          <w:rFonts w:ascii="Times New Roman"/>
          <w:b w:val="false"/>
          <w:i w:val="false"/>
          <w:color w:val="000000"/>
          <w:sz w:val="28"/>
        </w:rPr>
        <w:t>
      89. Мемлекеттік аудиторлар (ассистенттер, мемлекеттік аудитті жүргізуге тартылған сарапшылар) іс жүзінде тауарларды жеткізу, қызметтерді көрсету және жекелеген жұмыс түрлерін (көлемдерін), соның ішінде субсидиялар, гранттар, нысаналы салымдар, қарыздар, кредиттер есебінен сатып алынғандарды орындау мәнінің анықтығын растау және (немесе) осыған байланысты аудиторлық дәлелдемелер жинау үшін мемлекеттік аудит объектісінің басшысы уәкілеттік берген адаммен бірге аудиторлық іріктеумен қамтылған барлық позициялар бойынша аудиторлық рәсімдерді қолдану негізінде бақылау өлшемін, тексеріп қарауды (бұдан әрі – бақылау өлшемі (тексеріп қарау)) жүргізеді.</w:t>
      </w:r>
    </w:p>
    <w:bookmarkEnd w:id="124"/>
    <w:p>
      <w:pPr>
        <w:spacing w:after="0"/>
        <w:ind w:left="0"/>
        <w:jc w:val="both"/>
      </w:pPr>
      <w:r>
        <w:rPr>
          <w:rFonts w:ascii="Times New Roman"/>
          <w:b w:val="false"/>
          <w:i w:val="false"/>
          <w:color w:val="000000"/>
          <w:sz w:val="28"/>
        </w:rPr>
        <w:t>
      Мемлекеттік аудит объектісінің басшылығы тапсырыс берушінің және (немесе) өнім берушінің (мердігердің) өкілдерінің, субсидиялар, гранттар, нысаналы салымдар, қарыздар, кредиттер алушылардың және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жазбаша нысанда бақылау өлшемін (тексеріп қарауды) жүргізу басталғанға дейін кемінде бір жұмыс күні бұрын хабардар етіледі.</w:t>
      </w:r>
    </w:p>
    <w:bookmarkStart w:name="z130" w:id="125"/>
    <w:p>
      <w:pPr>
        <w:spacing w:after="0"/>
        <w:ind w:left="0"/>
        <w:jc w:val="both"/>
      </w:pPr>
      <w:r>
        <w:rPr>
          <w:rFonts w:ascii="Times New Roman"/>
          <w:b w:val="false"/>
          <w:i w:val="false"/>
          <w:color w:val="000000"/>
          <w:sz w:val="28"/>
        </w:rPr>
        <w:t xml:space="preserve">
      90. Бақылау өлшемінің (тексеріп қараудың) қорытындысы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бақылау өлшемі (тексеріп қарау) актісі екі данада ресімделіп, оған аяқталған күні қол қойылады. Қол қойылған актінің бір данасы мемлекеттік аудиторда қалдырылады, ал екінші данасы – мемлекеттік аудит объектісіне беріледі. Бақылау өлшемінің (тексеріп қараудың) нәтижелерін мемлекеттік аудитор негізгі мемлекеттік аудит объектісінде жасалатын Аудиторлық есепте міндетті түрде көрсетеді.</w:t>
      </w:r>
    </w:p>
    <w:bookmarkEnd w:id="125"/>
    <w:bookmarkStart w:name="z131" w:id="126"/>
    <w:p>
      <w:pPr>
        <w:spacing w:after="0"/>
        <w:ind w:left="0"/>
        <w:jc w:val="both"/>
      </w:pPr>
      <w:r>
        <w:rPr>
          <w:rFonts w:ascii="Times New Roman"/>
          <w:b w:val="false"/>
          <w:i w:val="false"/>
          <w:color w:val="000000"/>
          <w:sz w:val="28"/>
        </w:rPr>
        <w:t>
      91. Мемлекеттік аудит объектісінің (тапсырыс берушінің) және (немесе) өнім берушінің (мердігердің) өкілдері тарапынан бақылау өлшемі (тексеріп қарау) актісіне қол қоюдан бас тартылған жағдайда, қол қоюдан бас тартылғаны жөнінде белгі қойылады. Жүргізілген бақылау өлшемінің нәтижелерін растайтын тиісті негіздер (аудиторлық дәлелдемелер) болған жағдайда, мемлекеттік аудит объектісі (тапсырыс беруші) және (немесе) өнім беруші (мердігер) тарапынан бақылау өлшемі (тексеріп қарау) актісіне қол қоюдан бас тарту өлшем (тексеріп қарау) нәтижелерін Аудиторлық есепке енгізуден бас тартуға негіз бола алмайды.</w:t>
      </w:r>
    </w:p>
    <w:bookmarkEnd w:id="126"/>
    <w:bookmarkStart w:name="z132" w:id="127"/>
    <w:p>
      <w:pPr>
        <w:spacing w:after="0"/>
        <w:ind w:left="0"/>
        <w:jc w:val="left"/>
      </w:pPr>
      <w:r>
        <w:rPr>
          <w:rFonts w:ascii="Times New Roman"/>
          <w:b/>
          <w:i w:val="false"/>
          <w:color w:val="000000"/>
        </w:rPr>
        <w:t xml:space="preserve"> 2-параграф. Аудиторлық есептерді жасау және ресімдеу</w:t>
      </w:r>
    </w:p>
    <w:bookmarkEnd w:id="127"/>
    <w:bookmarkStart w:name="z133" w:id="128"/>
    <w:p>
      <w:pPr>
        <w:spacing w:after="0"/>
        <w:ind w:left="0"/>
        <w:jc w:val="both"/>
      </w:pPr>
      <w:r>
        <w:rPr>
          <w:rFonts w:ascii="Times New Roman"/>
          <w:b w:val="false"/>
          <w:i w:val="false"/>
          <w:color w:val="000000"/>
          <w:sz w:val="28"/>
        </w:rPr>
        <w:t xml:space="preserve">
      92. Сыртқы мемлекеттік аудит және қаржылық бақылау органдары жүргізген аудиторлық іс-шараның нәтижелері бойынша мемлекеттік аудит жүргізілген объектілердің әрқайсысына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қатаң есептілік бланкісінде мыналар ресімделеді:</w:t>
      </w:r>
    </w:p>
    <w:bookmarkEnd w:id="128"/>
    <w:p>
      <w:pPr>
        <w:spacing w:after="0"/>
        <w:ind w:left="0"/>
        <w:jc w:val="both"/>
      </w:pPr>
      <w:r>
        <w:rPr>
          <w:rFonts w:ascii="Times New Roman"/>
          <w:b w:val="false"/>
          <w:i w:val="false"/>
          <w:color w:val="000000"/>
          <w:sz w:val="28"/>
        </w:rPr>
        <w:t xml:space="preserve">
      1) аудиторлық есеп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аудиторлық іс-шараны тікелей жүргізген мемлекеттік аудиторлар жасаған, белгілі бір уақыт кезеңі үшін жүргізілген тиімділік аудитінің және (немесе) сәйкестік аудитінің нәтижелерін қамтитын құжат;</w:t>
      </w:r>
    </w:p>
    <w:p>
      <w:pPr>
        <w:spacing w:after="0"/>
        <w:ind w:left="0"/>
        <w:jc w:val="both"/>
      </w:pPr>
      <w:r>
        <w:rPr>
          <w:rFonts w:ascii="Times New Roman"/>
          <w:b w:val="false"/>
          <w:i w:val="false"/>
          <w:color w:val="000000"/>
          <w:sz w:val="28"/>
        </w:rPr>
        <w:t xml:space="preserve">
      2) қаржылық есептілік бойынша аудиторлық есеп –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аудиторлық іс-шараны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Республикасында бухгалтерлік есеп пен қаржылық есептілік заңнамасында белгіленген талаптарға сәйкестігі туралы жазбаша нысанда білдірілген пікірді қамтитын құжат.</w:t>
      </w:r>
    </w:p>
    <w:bookmarkStart w:name="z134" w:id="129"/>
    <w:p>
      <w:pPr>
        <w:spacing w:after="0"/>
        <w:ind w:left="0"/>
        <w:jc w:val="both"/>
      </w:pPr>
      <w:r>
        <w:rPr>
          <w:rFonts w:ascii="Times New Roman"/>
          <w:b w:val="false"/>
          <w:i w:val="false"/>
          <w:color w:val="000000"/>
          <w:sz w:val="28"/>
        </w:rPr>
        <w:t>
      93. Аудиторлық есеп Аудит бағдарламасындағы мәселелердің тізбесіне сәйкес жасалады. Есептердің мазмұны жүйеленген және қайталануды болдырмауы тиіс, қысқа, қисынды және қабылдау үшін жеңіл болуы тиіс.</w:t>
      </w:r>
    </w:p>
    <w:bookmarkEnd w:id="129"/>
    <w:bookmarkStart w:name="z135" w:id="130"/>
    <w:p>
      <w:pPr>
        <w:spacing w:after="0"/>
        <w:ind w:left="0"/>
        <w:jc w:val="both"/>
      </w:pPr>
      <w:r>
        <w:rPr>
          <w:rFonts w:ascii="Times New Roman"/>
          <w:b w:val="false"/>
          <w:i w:val="false"/>
          <w:color w:val="000000"/>
          <w:sz w:val="28"/>
        </w:rPr>
        <w:t>
      94. Анықталған бұзушылықтар мен жүйелі кемшіліктер Аудиторлық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Анықталған бұзушылықтар ережелері бұзылған нормативтік құқықтық актілердің баптары, тармақтары мен тармақшалары, сондай-ақ мемлекеттік аудит объектілерінің оларды іске асыру үшін қабылдаған актілері көрсетіле отырып сипатталады. Егер талдамалық сипаттағы мәселелерді қоспағанда, аудиторлық іс-шара мәселесі бойынша бұзушылықтар мен жүйелі кемшіліктер анықталмаса, мемлекеттік аудитор:</w:t>
      </w:r>
    </w:p>
    <w:bookmarkEnd w:id="130"/>
    <w:p>
      <w:pPr>
        <w:spacing w:after="0"/>
        <w:ind w:left="0"/>
        <w:jc w:val="both"/>
      </w:pPr>
      <w:r>
        <w:rPr>
          <w:rFonts w:ascii="Times New Roman"/>
          <w:b w:val="false"/>
          <w:i w:val="false"/>
          <w:color w:val="000000"/>
          <w:sz w:val="28"/>
        </w:rPr>
        <w:t>
      1) Аудиторлық есепте Аудит бағдарламасының мәселесі бойынша қысқаша ақпаратты, анықталған жүйелі кемшіліктер мен бұзушылықтардың болмағандығын көрсетеді;</w:t>
      </w:r>
    </w:p>
    <w:p>
      <w:pPr>
        <w:spacing w:after="0"/>
        <w:ind w:left="0"/>
        <w:jc w:val="both"/>
      </w:pPr>
      <w:r>
        <w:rPr>
          <w:rFonts w:ascii="Times New Roman"/>
          <w:b w:val="false"/>
          <w:i w:val="false"/>
          <w:color w:val="000000"/>
          <w:sz w:val="28"/>
        </w:rPr>
        <w:t>
      2) Аудиторлық есепке мемлекеттік аудит (тексеру) жүргізілген құжаттардың деректемелерін көрсете отырып, олардың тізбесін қоса береді.</w:t>
      </w:r>
    </w:p>
    <w:bookmarkStart w:name="z136" w:id="131"/>
    <w:p>
      <w:pPr>
        <w:spacing w:after="0"/>
        <w:ind w:left="0"/>
        <w:jc w:val="both"/>
      </w:pPr>
      <w:r>
        <w:rPr>
          <w:rFonts w:ascii="Times New Roman"/>
          <w:b w:val="false"/>
          <w:i w:val="false"/>
          <w:color w:val="000000"/>
          <w:sz w:val="28"/>
        </w:rPr>
        <w:t>
      95. Бұзушылықтың әрбір фактісі, сондай-ақ заңнаманың анықталған жүйелі кемшіліктері мен олқылықтары бұзушылықтың сипаты мен түрі, соның ішінде Есеп комитеті Төрағасының 2022 жылғы 25 қарашадағы № 158-н/қ бұйрығымен бекітілген Мемлекеттік аудит және қаржылық бақылау объектілерінде анықталатын бұзушылықтар сыныптауышында көзделгендері сипаттала отырып, реттік тәртіппен нөмірленеді және жеке тармақпен (1-тармақ, 2-тармақ және тағы басқалар) тіркеледі. Біртекті бұзушылықтар топтастырылып, бір тармақта көрсетіледі.</w:t>
      </w:r>
    </w:p>
    <w:bookmarkEnd w:id="131"/>
    <w:p>
      <w:pPr>
        <w:spacing w:after="0"/>
        <w:ind w:left="0"/>
        <w:jc w:val="both"/>
      </w:pPr>
      <w:r>
        <w:rPr>
          <w:rFonts w:ascii="Times New Roman"/>
          <w:b w:val="false"/>
          <w:i w:val="false"/>
          <w:color w:val="000000"/>
          <w:sz w:val="28"/>
        </w:rPr>
        <w:t>
      Бұзушылықтар сипаттамасында бұзушылықтарды растайтын құжаттарға сілтеме жасалады.</w:t>
      </w:r>
    </w:p>
    <w:p>
      <w:pPr>
        <w:spacing w:after="0"/>
        <w:ind w:left="0"/>
        <w:jc w:val="both"/>
      </w:pPr>
      <w:r>
        <w:rPr>
          <w:rFonts w:ascii="Times New Roman"/>
          <w:b w:val="false"/>
          <w:i w:val="false"/>
          <w:color w:val="000000"/>
          <w:sz w:val="28"/>
        </w:rPr>
        <w:t>
      Қаржылық бұзушылық тіркелетін тармақта құзыреті мен өкілеттіктеріне аудиторлық іс-шараны жүргізу барысында бұзушылықтар анықталған мәселелерді қарастыру кірген мемлекеттік аудит объектісінің лауазымды адамдарын растайтын құжаттарымен қоса көрсету қажет.</w:t>
      </w:r>
    </w:p>
    <w:p>
      <w:pPr>
        <w:spacing w:after="0"/>
        <w:ind w:left="0"/>
        <w:jc w:val="both"/>
      </w:pPr>
      <w:r>
        <w:rPr>
          <w:rFonts w:ascii="Times New Roman"/>
          <w:b w:val="false"/>
          <w:i w:val="false"/>
          <w:color w:val="000000"/>
          <w:sz w:val="28"/>
        </w:rPr>
        <w:t>
      Аудиторлық есепте бұзушылықтарға жол беру үшін жағдай жасайтын және заңнамаға өзгерістер және/немесе толықтырулар енгізуді талап ететін жүйелі кемшіліктер көрсетіледі.</w:t>
      </w:r>
    </w:p>
    <w:bookmarkStart w:name="z137" w:id="132"/>
    <w:p>
      <w:pPr>
        <w:spacing w:after="0"/>
        <w:ind w:left="0"/>
        <w:jc w:val="both"/>
      </w:pPr>
      <w:r>
        <w:rPr>
          <w:rFonts w:ascii="Times New Roman"/>
          <w:b w:val="false"/>
          <w:i w:val="false"/>
          <w:color w:val="000000"/>
          <w:sz w:val="28"/>
        </w:rPr>
        <w:t>
      96. Аудиторлық есептің жобасына (Аудиторлық есепке) оның ажырамас бөлігі болып табылатын мынадай аудиторлық дәлелдемелер қоса беріледі:</w:t>
      </w:r>
    </w:p>
    <w:bookmarkEnd w:id="132"/>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саладағы ағымдағы жағдай, соның ішінде саланың проблемалық мәселелері мен жүйелі кемшіліктері (алдын ала зерделеу кезеңінде қамтылмаған қосымша фактілер анықталған жағдайда);</w:t>
      </w:r>
    </w:p>
    <w:p>
      <w:pPr>
        <w:spacing w:after="0"/>
        <w:ind w:left="0"/>
        <w:jc w:val="both"/>
      </w:pPr>
      <w:r>
        <w:rPr>
          <w:rFonts w:ascii="Times New Roman"/>
          <w:b w:val="false"/>
          <w:i w:val="false"/>
          <w:color w:val="000000"/>
          <w:sz w:val="28"/>
        </w:rPr>
        <w:t xml:space="preserve">
      3) мемлекеттік аудиторлар қол қойған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жасалған аудиторлық іс-шараны жүргізу барысында анықталған жүйелі кемшіліктер кестесі (болған жағдайда) (бұдан әрі – Жүйелі кемшіліктер кестесі);</w:t>
      </w:r>
    </w:p>
    <w:p>
      <w:pPr>
        <w:spacing w:after="0"/>
        <w:ind w:left="0"/>
        <w:jc w:val="both"/>
      </w:pPr>
      <w:r>
        <w:rPr>
          <w:rFonts w:ascii="Times New Roman"/>
          <w:b w:val="false"/>
          <w:i w:val="false"/>
          <w:color w:val="000000"/>
          <w:sz w:val="28"/>
        </w:rPr>
        <w:t xml:space="preserve">
      4) мемлекеттік аудиторлар қол қойған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тізілімі (бұдан әрі – Тізілім);</w:t>
      </w:r>
    </w:p>
    <w:p>
      <w:pPr>
        <w:spacing w:after="0"/>
        <w:ind w:left="0"/>
        <w:jc w:val="both"/>
      </w:pPr>
      <w:r>
        <w:rPr>
          <w:rFonts w:ascii="Times New Roman"/>
          <w:b w:val="false"/>
          <w:i w:val="false"/>
          <w:color w:val="000000"/>
          <w:sz w:val="28"/>
        </w:rPr>
        <w:t>
      5) құжаттардың, кестелердің төлнұсқалары немесе белгіленген тәртіппен куәландырылған көшірмелері, сондай-ақ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6) функционалдық және лауазымдық міндеттеріне сүйене отырып, жол берілген бұзушылықтар бойынша адамдардың жазбаша түсініктемелері;</w:t>
      </w:r>
    </w:p>
    <w:p>
      <w:pPr>
        <w:spacing w:after="0"/>
        <w:ind w:left="0"/>
        <w:jc w:val="both"/>
      </w:pPr>
      <w:r>
        <w:rPr>
          <w:rFonts w:ascii="Times New Roman"/>
          <w:b w:val="false"/>
          <w:i w:val="false"/>
          <w:color w:val="000000"/>
          <w:sz w:val="28"/>
        </w:rPr>
        <w:t>
      7) бақылау өлшемдері (тексеріп қараулар) актілері (соның ішінде негізгі құралдар мен тауарлық-материалдық құндылықтарды түгендеу нәтижелерінің актілері (олар жасалған жағдайда);</w:t>
      </w:r>
    </w:p>
    <w:p>
      <w:pPr>
        <w:spacing w:after="0"/>
        <w:ind w:left="0"/>
        <w:jc w:val="both"/>
      </w:pPr>
      <w:r>
        <w:rPr>
          <w:rFonts w:ascii="Times New Roman"/>
          <w:b w:val="false"/>
          <w:i w:val="false"/>
          <w:color w:val="000000"/>
          <w:sz w:val="28"/>
        </w:rPr>
        <w:t>
      8)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p>
      <w:pPr>
        <w:spacing w:after="0"/>
        <w:ind w:left="0"/>
        <w:jc w:val="both"/>
      </w:pPr>
      <w:r>
        <w:rPr>
          <w:rFonts w:ascii="Times New Roman"/>
          <w:b w:val="false"/>
          <w:i w:val="false"/>
          <w:color w:val="000000"/>
          <w:sz w:val="28"/>
        </w:rPr>
        <w:t>
      9) сарапшылардың қорытындылары (тартылған жағдайда);</w:t>
      </w:r>
    </w:p>
    <w:p>
      <w:pPr>
        <w:spacing w:after="0"/>
        <w:ind w:left="0"/>
        <w:jc w:val="both"/>
      </w:pPr>
      <w:r>
        <w:rPr>
          <w:rFonts w:ascii="Times New Roman"/>
          <w:b w:val="false"/>
          <w:i w:val="false"/>
          <w:color w:val="000000"/>
          <w:sz w:val="28"/>
        </w:rPr>
        <w:t>
      10) мемлекеттік көрсетілетін қызметтерді алушылардың қанағаттануы тұрғысынан халық арасында сауалнама жүргізу нәтижелері (болған жағдайда);</w:t>
      </w:r>
    </w:p>
    <w:p>
      <w:pPr>
        <w:spacing w:after="0"/>
        <w:ind w:left="0"/>
        <w:jc w:val="both"/>
      </w:pPr>
      <w:r>
        <w:rPr>
          <w:rFonts w:ascii="Times New Roman"/>
          <w:b w:val="false"/>
          <w:i w:val="false"/>
          <w:color w:val="000000"/>
          <w:sz w:val="28"/>
        </w:rPr>
        <w:t>
      11)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орындалған жұмыстардың, тауарларды жеткізудің және көрсетілген қызметтердің актілері;</w:t>
      </w:r>
    </w:p>
    <w:p>
      <w:pPr>
        <w:spacing w:after="0"/>
        <w:ind w:left="0"/>
        <w:jc w:val="both"/>
      </w:pPr>
      <w:r>
        <w:rPr>
          <w:rFonts w:ascii="Times New Roman"/>
          <w:b w:val="false"/>
          <w:i w:val="false"/>
          <w:color w:val="000000"/>
          <w:sz w:val="28"/>
        </w:rPr>
        <w:t>
      12) талдамалық материалдар және мемлекеттік аудит объектісінің қызметіндегі бұзушылықтар мен жүйелі кемшіліктер фактісін растайтын материалдар;</w:t>
      </w:r>
    </w:p>
    <w:p>
      <w:pPr>
        <w:spacing w:after="0"/>
        <w:ind w:left="0"/>
        <w:jc w:val="both"/>
      </w:pPr>
      <w:r>
        <w:rPr>
          <w:rFonts w:ascii="Times New Roman"/>
          <w:b w:val="false"/>
          <w:i w:val="false"/>
          <w:color w:val="000000"/>
          <w:sz w:val="28"/>
        </w:rPr>
        <w:t>
      13) мемлекеттік аудит және қаржылық бақылау стандарттарына сәйкестігіне мемлекеттік аудит нәтижелерін тану рәсімінің қорытындылары бойынша сараптамалық қорытындылар (тану рәсімі жүргізілген жағдайда);</w:t>
      </w:r>
    </w:p>
    <w:p>
      <w:pPr>
        <w:spacing w:after="0"/>
        <w:ind w:left="0"/>
        <w:jc w:val="both"/>
      </w:pPr>
      <w:r>
        <w:rPr>
          <w:rFonts w:ascii="Times New Roman"/>
          <w:b w:val="false"/>
          <w:i w:val="false"/>
          <w:color w:val="000000"/>
          <w:sz w:val="28"/>
        </w:rPr>
        <w:t xml:space="preserve">
      14) аудит объектісінің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аудиторлық іс-шараны жүргізу барысында ұсынылған ақпарат пен құжаттардың толықтығы мен анықтығы туралы ұсыным-хаты;</w:t>
      </w:r>
    </w:p>
    <w:p>
      <w:pPr>
        <w:spacing w:after="0"/>
        <w:ind w:left="0"/>
        <w:jc w:val="both"/>
      </w:pPr>
      <w:r>
        <w:rPr>
          <w:rFonts w:ascii="Times New Roman"/>
          <w:b w:val="false"/>
          <w:i w:val="false"/>
          <w:color w:val="000000"/>
          <w:sz w:val="28"/>
        </w:rPr>
        <w:t>
      15) өзара есеп айырысу бойынша салыстырып тексеру актілері қоса беріледі.</w:t>
      </w:r>
    </w:p>
    <w:bookmarkStart w:name="z138" w:id="133"/>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3), 4), 6), 7), 9), 13) және 14) тармақшаларында көрсетілген құжаттарды және әкімшілік және қылмыстық құқық бұзушылық белгілері бар аудиторлық дәлелдемелерді қоспағанда, осы Қағидалардың </w:t>
      </w:r>
      <w:r>
        <w:rPr>
          <w:rFonts w:ascii="Times New Roman"/>
          <w:b w:val="false"/>
          <w:i w:val="false"/>
          <w:color w:val="000000"/>
          <w:sz w:val="28"/>
        </w:rPr>
        <w:t>96-тармағында</w:t>
      </w:r>
      <w:r>
        <w:rPr>
          <w:rFonts w:ascii="Times New Roman"/>
          <w:b w:val="false"/>
          <w:i w:val="false"/>
          <w:color w:val="000000"/>
          <w:sz w:val="28"/>
        </w:rPr>
        <w:t xml:space="preserve"> көрсетілген құжаттарды электрондық форматта (егер жинау жалпыға қолжетімді көздерден не ресми ақпараттық жүйелер арқылы жүзеге асырылған жағдайда) ұсынылады.</w:t>
      </w:r>
    </w:p>
    <w:bookmarkEnd w:id="133"/>
    <w:bookmarkStart w:name="z139" w:id="134"/>
    <w:p>
      <w:pPr>
        <w:spacing w:after="0"/>
        <w:ind w:left="0"/>
        <w:jc w:val="both"/>
      </w:pPr>
      <w:r>
        <w:rPr>
          <w:rFonts w:ascii="Times New Roman"/>
          <w:b w:val="false"/>
          <w:i w:val="false"/>
          <w:color w:val="000000"/>
          <w:sz w:val="28"/>
        </w:rPr>
        <w:t>
      98. Аудиторлық есепке қоса берілетін құжаттардың көшірмелері уәкілетті лауазымды адамдардың қолымен, мемлекеттік аудит объектісінің мөрімен және мөртабанымен (болған жағдайда) расталады. Аудиторлық есепте қосымшаларының реттік нөмірі, әрбір қосымша бойынша жеке-жеке парақ саны көрсетіле отырып, оларға сілтеме жасалады.</w:t>
      </w:r>
    </w:p>
    <w:bookmarkEnd w:id="134"/>
    <w:bookmarkStart w:name="z140" w:id="135"/>
    <w:p>
      <w:pPr>
        <w:spacing w:after="0"/>
        <w:ind w:left="0"/>
        <w:jc w:val="both"/>
      </w:pPr>
      <w:r>
        <w:rPr>
          <w:rFonts w:ascii="Times New Roman"/>
          <w:b w:val="false"/>
          <w:i w:val="false"/>
          <w:color w:val="000000"/>
          <w:sz w:val="28"/>
        </w:rPr>
        <w:t>
      99. Аудиторлық есепке тиісті құжаттармен расталмаған фактілерді, тұжырымдарды енгізуге жол берілмейді.</w:t>
      </w:r>
    </w:p>
    <w:bookmarkEnd w:id="135"/>
    <w:bookmarkStart w:name="z141" w:id="136"/>
    <w:p>
      <w:pPr>
        <w:spacing w:after="0"/>
        <w:ind w:left="0"/>
        <w:jc w:val="both"/>
      </w:pPr>
      <w:r>
        <w:rPr>
          <w:rFonts w:ascii="Times New Roman"/>
          <w:b w:val="false"/>
          <w:i w:val="false"/>
          <w:color w:val="000000"/>
          <w:sz w:val="28"/>
        </w:rPr>
        <w:t>
      100. Аудиторлық есепте жазылып, Аудиторлық есепте соларға сілтеме жасалған бұзушылықтарды растайтын құжаттардың болмауы, сондай-ақ оларды толықтыру мүмкіндігінің болмауы оларды Аудиторлық қорытындыға қоспауға негіз болып табылады.</w:t>
      </w:r>
    </w:p>
    <w:bookmarkEnd w:id="136"/>
    <w:bookmarkStart w:name="z142" w:id="137"/>
    <w:p>
      <w:pPr>
        <w:spacing w:after="0"/>
        <w:ind w:left="0"/>
        <w:jc w:val="both"/>
      </w:pPr>
      <w:r>
        <w:rPr>
          <w:rFonts w:ascii="Times New Roman"/>
          <w:b w:val="false"/>
          <w:i w:val="false"/>
          <w:color w:val="000000"/>
          <w:sz w:val="28"/>
        </w:rPr>
        <w:t>
      101. Мемлекеттік аудит объектісінің тауарларға, жұмыстарға немесе көрсетілген қызметтерге ақы төлеуінің негізділігін растайтын құжаттар мемлекеттік аудит объектісінде болмаған жағдайда, сондай-ақ Қазақстан Республикасының заңнамасында көзделген талаптар, міндеттер орындалмағанда немесе тиісінше орындалмағанда, мемлекеттік аудит объектісінің лауазымды адамдары мемлекеттік аудиторларға олардың сұрау салуы бойынша тиісті жазбаша түсініктемелер береді.</w:t>
      </w:r>
    </w:p>
    <w:bookmarkEnd w:id="137"/>
    <w:bookmarkStart w:name="z143" w:id="138"/>
    <w:p>
      <w:pPr>
        <w:spacing w:after="0"/>
        <w:ind w:left="0"/>
        <w:jc w:val="both"/>
      </w:pPr>
      <w:r>
        <w:rPr>
          <w:rFonts w:ascii="Times New Roman"/>
          <w:b w:val="false"/>
          <w:i w:val="false"/>
          <w:color w:val="000000"/>
          <w:sz w:val="28"/>
        </w:rPr>
        <w:t>
      102. Аудиторлық есептің жобасын аудиторлық іс-шараны жүргізген мемлекеттік аудиторлар жасайды және оған қол қояды.</w:t>
      </w:r>
    </w:p>
    <w:bookmarkEnd w:id="138"/>
    <w:bookmarkStart w:name="z144" w:id="139"/>
    <w:p>
      <w:pPr>
        <w:spacing w:after="0"/>
        <w:ind w:left="0"/>
        <w:jc w:val="both"/>
      </w:pPr>
      <w:r>
        <w:rPr>
          <w:rFonts w:ascii="Times New Roman"/>
          <w:b w:val="false"/>
          <w:i w:val="false"/>
          <w:color w:val="000000"/>
          <w:sz w:val="28"/>
        </w:rPr>
        <w:t>
      103. Мемлекеттік аудиторлар қол қойған Аудиторлық есептің жобасы, Тізілім, кесте және қосымшалар (болған жағдайда) мемлекеттік аудит объектісіндегі аудиторлық іс-шара аяқталғаннан кейінгі келесі жұмыс күнінен кешіктірілмейтін мерзімде Жоғары аудиторлық палатаның (Тексеру комиссиясының) регламенттерінде айқындалған тәртіппен оларға жіберіледі.</w:t>
      </w:r>
    </w:p>
    <w:bookmarkEnd w:id="139"/>
    <w:bookmarkStart w:name="z145" w:id="140"/>
    <w:p>
      <w:pPr>
        <w:spacing w:after="0"/>
        <w:ind w:left="0"/>
        <w:jc w:val="both"/>
      </w:pPr>
      <w:r>
        <w:rPr>
          <w:rFonts w:ascii="Times New Roman"/>
          <w:b w:val="false"/>
          <w:i w:val="false"/>
          <w:color w:val="000000"/>
          <w:sz w:val="28"/>
        </w:rPr>
        <w:t>
      104. Аудиторлық есептердің жобалары (аудиторлық есептер), жүйелі кемшіліктер кестелері және оларға қоса берілген Тізілімдер бойынша сапа бақылауы рәсімі және заң сараптамасы 750. Рәсімдік стандартта, осы стандартты қолдану жөніндегі әдіснамалық басшылықта, сондай-ақ Жоғары аудиторлық палатаның (Тексеру комиссиясының) регламентінде айқындалған тәртіппен жүргізіледі.</w:t>
      </w:r>
    </w:p>
    <w:bookmarkEnd w:id="140"/>
    <w:p>
      <w:pPr>
        <w:spacing w:after="0"/>
        <w:ind w:left="0"/>
        <w:jc w:val="both"/>
      </w:pPr>
      <w:r>
        <w:rPr>
          <w:rFonts w:ascii="Times New Roman"/>
          <w:b w:val="false"/>
          <w:i w:val="false"/>
          <w:color w:val="000000"/>
          <w:sz w:val="28"/>
        </w:rPr>
        <w:t>
      Аудиторлық есептердің жобалары (аудиторлық есептер), жүйелі кемшіліктер кестелерінің және оларға қоса берілген Тізілімдер бойынша сапа бақылауы рәсімін сапа бақылауын жүргізуге жауапты құрылымдық бөлімше (Тексеру комиссиясының регламентінде айқындалған құрылымдық бөлімше), заң сараптамасын - құқықтық қамтамасыз етуге жауапты құрылымдық бөлімше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105. Сапа бақылауы және заң сараптамасының нәтижелері бойынша аудиторлық есепке аудиторлық іс-шара жүргізген мемлекеттік аудитор екі данада қол қояды, олардың біреуі Жоғары аудиторлық палатада (Тексеру комиссиясында) қалады, екінші данасы Жоғары аудиторлық палатаның (тексеру комиссиясының) регламентінде айқындалған тәртіппен мемлекеттік аудит объектісіне жіберіледі.</w:t>
      </w:r>
    </w:p>
    <w:bookmarkEnd w:id="141"/>
    <w:bookmarkStart w:name="z147" w:id="142"/>
    <w:p>
      <w:pPr>
        <w:spacing w:after="0"/>
        <w:ind w:left="0"/>
        <w:jc w:val="both"/>
      </w:pPr>
      <w:r>
        <w:rPr>
          <w:rFonts w:ascii="Times New Roman"/>
          <w:b w:val="false"/>
          <w:i w:val="false"/>
          <w:color w:val="000000"/>
          <w:sz w:val="28"/>
        </w:rPr>
        <w:t>
      106. Аудиторлық іс-шараның нәтижелерімен келіспеген жағдайда, мемлекеттік аудит объектісінің басшылығы Аудиторлық есепке жазбаша қарсылықтарын қол қойылған Аудиторлық есеп мемлекеттік аудит объектісіне жіберілген күннен бастап он жұмыс күнінен аспайтын мерзімде сыртқы мемлекеттік аудит және қаржылық бақылау органына ұсынады.</w:t>
      </w:r>
    </w:p>
    <w:bookmarkEnd w:id="142"/>
    <w:p>
      <w:pPr>
        <w:spacing w:after="0"/>
        <w:ind w:left="0"/>
        <w:jc w:val="both"/>
      </w:pPr>
      <w:r>
        <w:rPr>
          <w:rFonts w:ascii="Times New Roman"/>
          <w:b w:val="false"/>
          <w:i w:val="false"/>
          <w:color w:val="000000"/>
          <w:sz w:val="28"/>
        </w:rPr>
        <w:t>
      Көрсетілген мерзім өткен соң келіп түскен Аудиторлық есепке қарсылықтар қаралмайды.</w:t>
      </w:r>
    </w:p>
    <w:bookmarkStart w:name="z148" w:id="143"/>
    <w:p>
      <w:pPr>
        <w:spacing w:after="0"/>
        <w:ind w:left="0"/>
        <w:jc w:val="both"/>
      </w:pPr>
      <w:r>
        <w:rPr>
          <w:rFonts w:ascii="Times New Roman"/>
          <w:b w:val="false"/>
          <w:i w:val="false"/>
          <w:color w:val="000000"/>
          <w:sz w:val="28"/>
        </w:rPr>
        <w:t>
      107. Аудиторлық есепке қарсылықтарды қарау нәтижелері бойынша мемлекеттік аудит объектісінің атына дәлелді жауап Жоғары аудиторлық палатаның (Тексеру комиссиясының) регламентінде айқындалған тәртіппен қарсылықтың әрбір тармағы бойынша қабылданған және қабылданбаған дәлелдер көрсетіле отырып, жіберіледі. Мемлекеттік аудит объектісінің аудиторлық есепке ұсынған түсіндірмелері оларға жауап дайындаусыз назарға алынады.</w:t>
      </w:r>
    </w:p>
    <w:bookmarkEnd w:id="143"/>
    <w:bookmarkStart w:name="z149" w:id="144"/>
    <w:p>
      <w:pPr>
        <w:spacing w:after="0"/>
        <w:ind w:left="0"/>
        <w:jc w:val="both"/>
      </w:pPr>
      <w:r>
        <w:rPr>
          <w:rFonts w:ascii="Times New Roman"/>
          <w:b w:val="false"/>
          <w:i w:val="false"/>
          <w:color w:val="000000"/>
          <w:sz w:val="28"/>
        </w:rPr>
        <w:t>
      108. Мемлекеттік аудит нәтижелерін қайта тексеру мынадай:</w:t>
      </w:r>
    </w:p>
    <w:bookmarkEnd w:id="144"/>
    <w:bookmarkStart w:name="z326" w:id="145"/>
    <w:p>
      <w:pPr>
        <w:spacing w:after="0"/>
        <w:ind w:left="0"/>
        <w:jc w:val="both"/>
      </w:pPr>
      <w:r>
        <w:rPr>
          <w:rFonts w:ascii="Times New Roman"/>
          <w:b w:val="false"/>
          <w:i w:val="false"/>
          <w:color w:val="000000"/>
          <w:sz w:val="28"/>
        </w:rPr>
        <w:t>
      1) аудит мәселелері бойынша негізделген шағым келіп түскен;</w:t>
      </w:r>
    </w:p>
    <w:bookmarkEnd w:id="145"/>
    <w:bookmarkStart w:name="z327" w:id="146"/>
    <w:p>
      <w:pPr>
        <w:spacing w:after="0"/>
        <w:ind w:left="0"/>
        <w:jc w:val="both"/>
      </w:pPr>
      <w:r>
        <w:rPr>
          <w:rFonts w:ascii="Times New Roman"/>
          <w:b w:val="false"/>
          <w:i w:val="false"/>
          <w:color w:val="000000"/>
          <w:sz w:val="28"/>
        </w:rPr>
        <w:t>
      2) мемлекеттік аудит және қаржылық бақылау жүргізу кезіндегі мүдделер қақтығысы;</w:t>
      </w:r>
    </w:p>
    <w:bookmarkEnd w:id="146"/>
    <w:bookmarkStart w:name="z328" w:id="147"/>
    <w:p>
      <w:pPr>
        <w:spacing w:after="0"/>
        <w:ind w:left="0"/>
        <w:jc w:val="both"/>
      </w:pPr>
      <w:r>
        <w:rPr>
          <w:rFonts w:ascii="Times New Roman"/>
          <w:b w:val="false"/>
          <w:i w:val="false"/>
          <w:color w:val="000000"/>
          <w:sz w:val="28"/>
        </w:rPr>
        <w:t>
      3) аудиторлық іс-шараның мақсатына қол жеткізуге мүмкіндік бермейтін Аудит бағдарламасының мәселелері толық ашылмаған;</w:t>
      </w:r>
    </w:p>
    <w:bookmarkEnd w:id="147"/>
    <w:bookmarkStart w:name="z329" w:id="148"/>
    <w:p>
      <w:pPr>
        <w:spacing w:after="0"/>
        <w:ind w:left="0"/>
        <w:jc w:val="both"/>
      </w:pPr>
      <w:r>
        <w:rPr>
          <w:rFonts w:ascii="Times New Roman"/>
          <w:b w:val="false"/>
          <w:i w:val="false"/>
          <w:color w:val="000000"/>
          <w:sz w:val="28"/>
        </w:rPr>
        <w:t>
      4) аудиторлық есептің жобасында (аудиторлық есепте) көрсетпеген (белгілемеген) бұзушылық және жүйелі кемшілік фактілері анықталған жағдайларда Жоғары аудиторлық палата (Тексеру комиссиясы) Төрағасының атына мемлекеттік аудит жүргізуге және сапа бақылауына жауапты құрылымдық бөлімшелер (Тексеру комиссиясының регламентінде айқындалған құрылымдық бөлімше) басшыларымен келісіліп, Жоғары аудиторлық палатаның (Тексеру комиссиясы) аудиторлық іс-шараға жауапты мүшесінің қолы қойылған қызметтік жазба негізінде жүзеге асырылады.</w:t>
      </w:r>
    </w:p>
    <w:bookmarkEnd w:id="148"/>
    <w:p>
      <w:pPr>
        <w:spacing w:after="0"/>
        <w:ind w:left="0"/>
        <w:jc w:val="both"/>
      </w:pPr>
      <w:r>
        <w:rPr>
          <w:rFonts w:ascii="Times New Roman"/>
          <w:b w:val="false"/>
          <w:i w:val="false"/>
          <w:color w:val="000000"/>
          <w:sz w:val="28"/>
        </w:rPr>
        <w:t xml:space="preserve">
      Жоғары аудиторлық палата (Тексеру комиссиясы) Төрағасының шешімі бойынша мемлекеттік аудит объектісінде қайта тексеру осы Қағидалардың 1-бөлімінің </w:t>
      </w:r>
      <w:r>
        <w:rPr>
          <w:rFonts w:ascii="Times New Roman"/>
          <w:b w:val="false"/>
          <w:i w:val="false"/>
          <w:color w:val="000000"/>
          <w:sz w:val="28"/>
        </w:rPr>
        <w:t>3-параграфында</w:t>
      </w:r>
      <w:r>
        <w:rPr>
          <w:rFonts w:ascii="Times New Roman"/>
          <w:b w:val="false"/>
          <w:i w:val="false"/>
          <w:color w:val="000000"/>
          <w:sz w:val="28"/>
        </w:rPr>
        <w:t xml:space="preserve"> және </w:t>
      </w:r>
      <w:r>
        <w:rPr>
          <w:rFonts w:ascii="Times New Roman"/>
          <w:b w:val="false"/>
          <w:i w:val="false"/>
          <w:color w:val="000000"/>
          <w:sz w:val="28"/>
        </w:rPr>
        <w:t>2-бөлімде</w:t>
      </w:r>
      <w:r>
        <w:rPr>
          <w:rFonts w:ascii="Times New Roman"/>
          <w:b w:val="false"/>
          <w:i w:val="false"/>
          <w:color w:val="000000"/>
          <w:sz w:val="28"/>
        </w:rPr>
        <w:t xml:space="preserve"> айқындалған тәртіппен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20" w:id="149"/>
    <w:p>
      <w:pPr>
        <w:spacing w:after="0"/>
        <w:ind w:left="0"/>
        <w:jc w:val="both"/>
      </w:pPr>
      <w:r>
        <w:rPr>
          <w:rFonts w:ascii="Times New Roman"/>
          <w:b w:val="false"/>
          <w:i w:val="false"/>
          <w:color w:val="000000"/>
          <w:sz w:val="28"/>
        </w:rPr>
        <w:t>
      108-1. Жоғары аудиторлық палата заңды күшіне енген сот актілері бар аудит материалдарын қоспағанда, мемлекеттік аудит және қаржылық бақылау органдары аудитінің қорытындыларын мынадай негіздер:</w:t>
      </w:r>
    </w:p>
    <w:bookmarkEnd w:id="149"/>
    <w:bookmarkStart w:name="z23" w:id="150"/>
    <w:p>
      <w:pPr>
        <w:spacing w:after="0"/>
        <w:ind w:left="0"/>
        <w:jc w:val="both"/>
      </w:pPr>
      <w:r>
        <w:rPr>
          <w:rFonts w:ascii="Times New Roman"/>
          <w:b w:val="false"/>
          <w:i w:val="false"/>
          <w:color w:val="000000"/>
          <w:sz w:val="28"/>
        </w:rPr>
        <w:t>
      1) Қазақстан Республикасы Президентінің және оның Әкімшілігінің тапсырмасы бойынша;</w:t>
      </w:r>
    </w:p>
    <w:bookmarkEnd w:id="150"/>
    <w:bookmarkStart w:name="z24" w:id="151"/>
    <w:p>
      <w:pPr>
        <w:spacing w:after="0"/>
        <w:ind w:left="0"/>
        <w:jc w:val="both"/>
      </w:pPr>
      <w:r>
        <w:rPr>
          <w:rFonts w:ascii="Times New Roman"/>
          <w:b w:val="false"/>
          <w:i w:val="false"/>
          <w:color w:val="000000"/>
          <w:sz w:val="28"/>
        </w:rPr>
        <w:t>
      2) Жоғары аудиторлық палатаның шешімі бойынша қайта қарайды.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108-1-тармақпен толықтырылды - ҚР Жоғары аудиторлық палатасының 08.12.2023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21" w:id="152"/>
    <w:p>
      <w:pPr>
        <w:spacing w:after="0"/>
        <w:ind w:left="0"/>
        <w:jc w:val="both"/>
      </w:pPr>
      <w:r>
        <w:rPr>
          <w:rFonts w:ascii="Times New Roman"/>
          <w:b w:val="false"/>
          <w:i w:val="false"/>
          <w:color w:val="000000"/>
          <w:sz w:val="28"/>
        </w:rPr>
        <w:t>
      108-2. Жоғары аудиторлық палатаның шешімі бойынша мемлекеттік аудит қорытындыларын қайта қарау мынадай негіздер:</w:t>
      </w:r>
    </w:p>
    <w:bookmarkEnd w:id="152"/>
    <w:bookmarkStart w:name="z26" w:id="153"/>
    <w:p>
      <w:pPr>
        <w:spacing w:after="0"/>
        <w:ind w:left="0"/>
        <w:jc w:val="both"/>
      </w:pPr>
      <w:r>
        <w:rPr>
          <w:rFonts w:ascii="Times New Roman"/>
          <w:b w:val="false"/>
          <w:i w:val="false"/>
          <w:color w:val="000000"/>
          <w:sz w:val="28"/>
        </w:rPr>
        <w:t>
      1) аудит мәселелері бойынша шағымның түсуі;</w:t>
      </w:r>
    </w:p>
    <w:bookmarkEnd w:id="153"/>
    <w:bookmarkStart w:name="z27" w:id="154"/>
    <w:p>
      <w:pPr>
        <w:spacing w:after="0"/>
        <w:ind w:left="0"/>
        <w:jc w:val="both"/>
      </w:pPr>
      <w:r>
        <w:rPr>
          <w:rFonts w:ascii="Times New Roman"/>
          <w:b w:val="false"/>
          <w:i w:val="false"/>
          <w:color w:val="000000"/>
          <w:sz w:val="28"/>
        </w:rPr>
        <w:t>
      2) мемлекеттік аудит және қаржылық бақылау жүргізу кезіндегі мүдделер қақтығысы;</w:t>
      </w:r>
    </w:p>
    <w:bookmarkEnd w:id="154"/>
    <w:bookmarkStart w:name="z28" w:id="155"/>
    <w:p>
      <w:pPr>
        <w:spacing w:after="0"/>
        <w:ind w:left="0"/>
        <w:jc w:val="both"/>
      </w:pPr>
      <w:r>
        <w:rPr>
          <w:rFonts w:ascii="Times New Roman"/>
          <w:b w:val="false"/>
          <w:i w:val="false"/>
          <w:color w:val="000000"/>
          <w:sz w:val="28"/>
        </w:rPr>
        <w:t xml:space="preserve">
      3) 700. Мемлекеттік аудит нәтижелерін тану жөніндегі сыртқы мемлекеттік аудиттің және қаржылық бақылаудың рәсімдік стандартында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w:t>
      </w:r>
      <w:r>
        <w:rPr>
          <w:rFonts w:ascii="Times New Roman"/>
          <w:b w:val="false"/>
          <w:i w:val="false"/>
          <w:color w:val="000000"/>
          <w:sz w:val="28"/>
        </w:rPr>
        <w:t>) көзделген;</w:t>
      </w:r>
    </w:p>
    <w:bookmarkEnd w:id="155"/>
    <w:bookmarkStart w:name="z29" w:id="156"/>
    <w:p>
      <w:pPr>
        <w:spacing w:after="0"/>
        <w:ind w:left="0"/>
        <w:jc w:val="both"/>
      </w:pPr>
      <w:r>
        <w:rPr>
          <w:rFonts w:ascii="Times New Roman"/>
          <w:b w:val="false"/>
          <w:i w:val="false"/>
          <w:color w:val="000000"/>
          <w:sz w:val="28"/>
        </w:rPr>
        <w:t>
      4) Жоғары аудиторлық палата Төрағасының бастамалары бойынша жүзеге асырылады.</w:t>
      </w:r>
    </w:p>
    <w:bookmarkEnd w:id="156"/>
    <w:bookmarkStart w:name="z30" w:id="157"/>
    <w:p>
      <w:pPr>
        <w:spacing w:after="0"/>
        <w:ind w:left="0"/>
        <w:jc w:val="both"/>
      </w:pPr>
      <w:r>
        <w:rPr>
          <w:rFonts w:ascii="Times New Roman"/>
          <w:b w:val="false"/>
          <w:i w:val="false"/>
          <w:color w:val="000000"/>
          <w:sz w:val="28"/>
        </w:rPr>
        <w:t xml:space="preserve">
      Қайта қарау осы Қағидалардың 3-тарауы 1-бөлімінің </w:t>
      </w:r>
      <w:r>
        <w:rPr>
          <w:rFonts w:ascii="Times New Roman"/>
          <w:b w:val="false"/>
          <w:i w:val="false"/>
          <w:color w:val="000000"/>
          <w:sz w:val="28"/>
        </w:rPr>
        <w:t>3-параграфында</w:t>
      </w:r>
      <w:r>
        <w:rPr>
          <w:rFonts w:ascii="Times New Roman"/>
          <w:b w:val="false"/>
          <w:i w:val="false"/>
          <w:color w:val="000000"/>
          <w:sz w:val="28"/>
        </w:rPr>
        <w:t xml:space="preserve"> және </w:t>
      </w:r>
      <w:r>
        <w:rPr>
          <w:rFonts w:ascii="Times New Roman"/>
          <w:b w:val="false"/>
          <w:i w:val="false"/>
          <w:color w:val="000000"/>
          <w:sz w:val="28"/>
        </w:rPr>
        <w:t>2-бөлімінде</w:t>
      </w:r>
      <w:r>
        <w:rPr>
          <w:rFonts w:ascii="Times New Roman"/>
          <w:b w:val="false"/>
          <w:i w:val="false"/>
          <w:color w:val="000000"/>
          <w:sz w:val="28"/>
        </w:rPr>
        <w:t xml:space="preserve"> көзделген тәртіппен белгіленеді.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108-2-тармақпен толықтырылды - ҚР Жоғары аудиторлық палатасының 08.12.2023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150" w:id="158"/>
    <w:p>
      <w:pPr>
        <w:spacing w:after="0"/>
        <w:ind w:left="0"/>
        <w:jc w:val="left"/>
      </w:pPr>
      <w:r>
        <w:rPr>
          <w:rFonts w:ascii="Times New Roman"/>
          <w:b/>
          <w:i w:val="false"/>
          <w:color w:val="000000"/>
        </w:rPr>
        <w:t xml:space="preserve"> 3-параграф. Аудиторлық қорытындыларды, Нұсқамаларды жасау және ресімдеу</w:t>
      </w:r>
    </w:p>
    <w:bookmarkEnd w:id="158"/>
    <w:bookmarkStart w:name="z151" w:id="159"/>
    <w:p>
      <w:pPr>
        <w:spacing w:after="0"/>
        <w:ind w:left="0"/>
        <w:jc w:val="both"/>
      </w:pPr>
      <w:r>
        <w:rPr>
          <w:rFonts w:ascii="Times New Roman"/>
          <w:b w:val="false"/>
          <w:i w:val="false"/>
          <w:color w:val="000000"/>
          <w:sz w:val="28"/>
        </w:rPr>
        <w:t>
      109. Сыртқы мемлекеттік аудит және қаржылық бақылау органы жүргізген мемлекеттік аудиттің нәтижелері бойынша Аудиторлық қорытынды ресімделеді, ол Аудиторлық есептердің негізінде жасалатын, тұжырымдар мен ұсынымдарды қамтитын және Жоғары аудиторлық палатаның (Тексеру комиссиясының) қаулысымен бекітілетін құжат болып табылады.</w:t>
      </w:r>
    </w:p>
    <w:bookmarkEnd w:id="159"/>
    <w:bookmarkStart w:name="z152" w:id="160"/>
    <w:p>
      <w:pPr>
        <w:spacing w:after="0"/>
        <w:ind w:left="0"/>
        <w:jc w:val="both"/>
      </w:pPr>
      <w:r>
        <w:rPr>
          <w:rFonts w:ascii="Times New Roman"/>
          <w:b w:val="false"/>
          <w:i w:val="false"/>
          <w:color w:val="000000"/>
          <w:sz w:val="28"/>
        </w:rPr>
        <w:t>
      110. Жүргізілген аудиторлық іс-шараның нәтижелері бойынша, мемлекеттік аудитті жүргізуге жауапты құрылымдық бөлімше аудит жетекшісімен және тобымен, тартылған сарапшылармен бірлесіп, Жоғары аудиторлық палатаның аудиторлық іс-шараға жауапты мүшесінің жетекшілік етуімен (Тексеру комиссиясының аудиторлық іс-шараға жауапты мүшесі) Аудиторлық есептер жобаларының заң сараптамасының нәтижелері бойынша шығарылған заң қорытындысын, жергілікті жерге барып аудиторлық іс-шараны қайта тексеру (ол жүргізілген жағдайда) нәтижелерін ескере отырып, қол қойылған Аудиторлық қорытынды соңғы мемлекеттік аудит объектісіне жіберілгеннен кейін, Аудиторлық қорытындының, Аудиторлық іс-шара барысында анықталған жүйелі кемшіліктердің жиынтық кестесінің (бұдан әрі – Жиынтық кесте), Мемлекеттік аудиттің нәтижелері бойынша анықталған бұзушылықтар жиынтық тізілімінің (бұдан әрі – Жиынтық тізілім) және Қазақстан Республикасы заңнамасының анықталған бұзушылықтарын және (немесе) оларға ықпал ететін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Нұсқаманың жобаларын дайындайды.</w:t>
      </w:r>
    </w:p>
    <w:bookmarkEnd w:id="160"/>
    <w:bookmarkStart w:name="z153" w:id="161"/>
    <w:p>
      <w:pPr>
        <w:spacing w:after="0"/>
        <w:ind w:left="0"/>
        <w:jc w:val="both"/>
      </w:pPr>
      <w:r>
        <w:rPr>
          <w:rFonts w:ascii="Times New Roman"/>
          <w:b w:val="false"/>
          <w:i w:val="false"/>
          <w:color w:val="000000"/>
          <w:sz w:val="28"/>
        </w:rPr>
        <w:t>
      111. Жоғары аудиторлық палатаның мемлекеттік аудитті жүргізуге жауапты құрылымдық бөлімшесі (Тексеру комиссиясының мемлекеттік аудит тобының жетекшісі) Аудиторлық қорытындының, Жиынтық тізілімнің, Жиынтық кестенің, Қаулының және Нұсқаманың жобаларын сапа бақылауын жүргізуге және құқықтық қамтамасыз етуге жауапты құрылымдық бөлімшелерге (Тексеру комиссиясының регламентінде айқындалған құрылымдық бөлімшелерге) жібереді.</w:t>
      </w:r>
    </w:p>
    <w:bookmarkEnd w:id="161"/>
    <w:p>
      <w:pPr>
        <w:spacing w:after="0"/>
        <w:ind w:left="0"/>
        <w:jc w:val="both"/>
      </w:pPr>
      <w:r>
        <w:rPr>
          <w:rFonts w:ascii="Times New Roman"/>
          <w:b w:val="false"/>
          <w:i w:val="false"/>
          <w:color w:val="000000"/>
          <w:sz w:val="28"/>
        </w:rPr>
        <w:t>
      Аудиторлық қорытындының, Жиынтық тізілімнің, Жиынтық кестенің, Нұсқаманың және Қаулының жобалары бойынша сапа бақылауы және заң сараптамасы 750 Рәсімдік стандартта және осы стандартты қолдану жөніндегі әдіснамалық басшылықта айқындалған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54" w:id="162"/>
    <w:p>
      <w:pPr>
        <w:spacing w:after="0"/>
        <w:ind w:left="0"/>
        <w:jc w:val="both"/>
      </w:pPr>
      <w:r>
        <w:rPr>
          <w:rFonts w:ascii="Times New Roman"/>
          <w:b w:val="false"/>
          <w:i w:val="false"/>
          <w:color w:val="000000"/>
          <w:sz w:val="28"/>
        </w:rPr>
        <w:t>
      112. Нұсқаманың, Жиынтық кестенің және Жиынтық тізілімнің жобалары сапа бақылауы рәсімі жүргізілгеннен кейін Жоғары аудиторлық палатаның (Тексеру комиссиясының) аудиторлық іс-шараға жауапты мүшесінің қолы қойылып, Жоғары аудиторлық палатаның (Тексеру комиссиясының) отырысы өткізілгенге дейін бес жұмыс күнінен кешіктірілмей мемлекеттік аудит объектісіне және мүдделі тараптарға қарау үшін жіберіледі.</w:t>
      </w:r>
    </w:p>
    <w:bookmarkEnd w:id="162"/>
    <w:p>
      <w:pPr>
        <w:spacing w:after="0"/>
        <w:ind w:left="0"/>
        <w:jc w:val="both"/>
      </w:pPr>
      <w:r>
        <w:rPr>
          <w:rFonts w:ascii="Times New Roman"/>
          <w:b w:val="false"/>
          <w:i w:val="false"/>
          <w:color w:val="000000"/>
          <w:sz w:val="28"/>
        </w:rPr>
        <w:t>
      Мемлекеттік аудит объектісі және мүдделі тараптар Нұсқаманың, Жиынтық кестенің және Жиынтық тізілімнің жобаларымен келіспеген жағдайда, Жоғары аудиторлық палатаға (Тексеру комиссиясына) жазбаша қарсылықтарын оларды алған күннен бастап екі жұмыс күнінен аспайтын мерзімде ұсынады.</w:t>
      </w:r>
    </w:p>
    <w:p>
      <w:pPr>
        <w:spacing w:after="0"/>
        <w:ind w:left="0"/>
        <w:jc w:val="both"/>
      </w:pPr>
      <w:r>
        <w:rPr>
          <w:rFonts w:ascii="Times New Roman"/>
          <w:b w:val="false"/>
          <w:i w:val="false"/>
          <w:color w:val="000000"/>
          <w:sz w:val="28"/>
        </w:rPr>
        <w:t>
      Аудиторлық қорытындының, Жиынтық кестенің, Жиынтық тізілімнің және Нұсқаманың жобалары Жоғары аудиторлық палатаның (Тексеру комиссиясының) аудиторлық іс-шараға жауапты мүшесінің қолы қойылып, мемлекеттік аудит объектісіне Жоғары аудиторлық палатаның (Тексеру комиссиясының) отырысына дайындалу мақсатында Жоғары аудиторлық палатаның (Тексеру комиссиясының) отырысы өткізілгенге дейін екі жұмыс күнінен кешіктірілмей жіберіледі.</w:t>
      </w:r>
    </w:p>
    <w:p>
      <w:pPr>
        <w:spacing w:after="0"/>
        <w:ind w:left="0"/>
        <w:jc w:val="both"/>
      </w:pPr>
      <w:r>
        <w:rPr>
          <w:rFonts w:ascii="Times New Roman"/>
          <w:b w:val="false"/>
          <w:i w:val="false"/>
          <w:color w:val="000000"/>
          <w:sz w:val="28"/>
        </w:rPr>
        <w:t>
      Аудиторлық қорытындының, Жиынтық кестенің, Жиынтық тізілімнің, Қаулы мен Нұсқаманың жобалары мемлекеттік аудит объектілері және мүдделі тараптар қарсылықтарының қаралуын ескере отырып, Жоғары аудиторлық палатаның (Тексеру комиссиясының) отырысына шығарылады.</w:t>
      </w:r>
    </w:p>
    <w:bookmarkStart w:name="z155" w:id="163"/>
    <w:p>
      <w:pPr>
        <w:spacing w:after="0"/>
        <w:ind w:left="0"/>
        <w:jc w:val="both"/>
      </w:pPr>
      <w:r>
        <w:rPr>
          <w:rFonts w:ascii="Times New Roman"/>
          <w:b w:val="false"/>
          <w:i w:val="false"/>
          <w:color w:val="000000"/>
          <w:sz w:val="28"/>
        </w:rPr>
        <w:t xml:space="preserve">
      113. Аудиторлық қорытынды кіріспе, негізгі (талдамалық), қорытынды бөліктерден тұрады және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ресімделеді.</w:t>
      </w:r>
    </w:p>
    <w:bookmarkEnd w:id="163"/>
    <w:bookmarkStart w:name="z156" w:id="164"/>
    <w:p>
      <w:pPr>
        <w:spacing w:after="0"/>
        <w:ind w:left="0"/>
        <w:jc w:val="both"/>
      </w:pPr>
      <w:r>
        <w:rPr>
          <w:rFonts w:ascii="Times New Roman"/>
          <w:b w:val="false"/>
          <w:i w:val="false"/>
          <w:color w:val="000000"/>
          <w:sz w:val="28"/>
        </w:rPr>
        <w:t xml:space="preserve">
      114. Жиынтық тізілім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жасалады және Аудиторлық қорытындыға қосымша болып табылады.</w:t>
      </w:r>
    </w:p>
    <w:bookmarkEnd w:id="164"/>
    <w:bookmarkStart w:name="z157" w:id="165"/>
    <w:p>
      <w:pPr>
        <w:spacing w:after="0"/>
        <w:ind w:left="0"/>
        <w:jc w:val="both"/>
      </w:pPr>
      <w:r>
        <w:rPr>
          <w:rFonts w:ascii="Times New Roman"/>
          <w:b w:val="false"/>
          <w:i w:val="false"/>
          <w:color w:val="000000"/>
          <w:sz w:val="28"/>
        </w:rPr>
        <w:t>
      115. Аудиторлық қорытындының қорытынды бөлігінде мемлекеттік аудит барысында қабылданған шаралар, мемлекеттік аудит нәтижелері бойынша тұжырымдар, мемлекеттік аудит нәтижелері бойынша ұсынымдар мен тапсырмалар көрсетіледі.</w:t>
      </w:r>
    </w:p>
    <w:bookmarkEnd w:id="165"/>
    <w:bookmarkStart w:name="z158" w:id="166"/>
    <w:p>
      <w:pPr>
        <w:spacing w:after="0"/>
        <w:ind w:left="0"/>
        <w:jc w:val="both"/>
      </w:pPr>
      <w:r>
        <w:rPr>
          <w:rFonts w:ascii="Times New Roman"/>
          <w:b w:val="false"/>
          <w:i w:val="false"/>
          <w:color w:val="000000"/>
          <w:sz w:val="28"/>
        </w:rPr>
        <w:t>
      116. Аудиторлық есепте көрсетілген және құжаттармен, сапа бақылауымен расталған бұзушылықтардың, жүйелі кемшіліктердің анықталған фактілері Жиынтық тізілімде және Жиынтық кестеде көрсетіледі.</w:t>
      </w:r>
    </w:p>
    <w:bookmarkEnd w:id="166"/>
    <w:bookmarkStart w:name="z159" w:id="167"/>
    <w:p>
      <w:pPr>
        <w:spacing w:after="0"/>
        <w:ind w:left="0"/>
        <w:jc w:val="both"/>
      </w:pPr>
      <w:r>
        <w:rPr>
          <w:rFonts w:ascii="Times New Roman"/>
          <w:b w:val="false"/>
          <w:i w:val="false"/>
          <w:color w:val="000000"/>
          <w:sz w:val="28"/>
        </w:rPr>
        <w:t>
      117.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w:t>
      </w:r>
    </w:p>
    <w:bookmarkEnd w:id="167"/>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Қазақстан Республикасының заңнамасы нормаларын іске асыру үшін қабылданған квазимемлекеттік сектор субъектілерінің актілерін бұзушылықтардың сомалары көрсетіледі.</w:t>
      </w:r>
    </w:p>
    <w:p>
      <w:pPr>
        <w:spacing w:after="0"/>
        <w:ind w:left="0"/>
        <w:jc w:val="both"/>
      </w:pPr>
      <w:r>
        <w:rPr>
          <w:rFonts w:ascii="Times New Roman"/>
          <w:b w:val="false"/>
          <w:i w:val="false"/>
          <w:color w:val="000000"/>
          <w:sz w:val="28"/>
        </w:rPr>
        <w:t>
      Рәсімдік бұзушылықтар және жүйелі кемшіліктер бойынша олардың саны көрсетіледі.</w:t>
      </w:r>
    </w:p>
    <w:bookmarkStart w:name="z160" w:id="168"/>
    <w:p>
      <w:pPr>
        <w:spacing w:after="0"/>
        <w:ind w:left="0"/>
        <w:jc w:val="both"/>
      </w:pPr>
      <w:r>
        <w:rPr>
          <w:rFonts w:ascii="Times New Roman"/>
          <w:b w:val="false"/>
          <w:i w:val="false"/>
          <w:color w:val="000000"/>
          <w:sz w:val="28"/>
        </w:rPr>
        <w:t>
      118. Аудиторлық қорытындыға мемлекеттік аудит объектісінің осы Қағидаларда белгіленген тәртіппен қаралмаған қарсылықтары бар бұзушылық фактілерін енгізуге жол берілмейді.</w:t>
      </w:r>
    </w:p>
    <w:bookmarkEnd w:id="168"/>
    <w:bookmarkStart w:name="z161" w:id="169"/>
    <w:p>
      <w:pPr>
        <w:spacing w:after="0"/>
        <w:ind w:left="0"/>
        <w:jc w:val="both"/>
      </w:pPr>
      <w:r>
        <w:rPr>
          <w:rFonts w:ascii="Times New Roman"/>
          <w:b w:val="false"/>
          <w:i w:val="false"/>
          <w:color w:val="000000"/>
          <w:sz w:val="28"/>
        </w:rPr>
        <w:t>
      119. Аудиторлық қорытынды Жоғары аудиторлық палата (Тексеру комиссиясы) Нұсқамасының жобасын дайындау үшін негіз болып табылады.</w:t>
      </w:r>
    </w:p>
    <w:bookmarkEnd w:id="169"/>
    <w:bookmarkStart w:name="z162" w:id="170"/>
    <w:p>
      <w:pPr>
        <w:spacing w:after="0"/>
        <w:ind w:left="0"/>
        <w:jc w:val="both"/>
      </w:pPr>
      <w:r>
        <w:rPr>
          <w:rFonts w:ascii="Times New Roman"/>
          <w:b w:val="false"/>
          <w:i w:val="false"/>
          <w:color w:val="000000"/>
          <w:sz w:val="28"/>
        </w:rPr>
        <w:t>
      120. Жоғары аудиторлық палатаның (Тексеру комиссиясының) Нұсқамасы құқықтық актілер туралы заңнамада белгіленген деректемелерді қамтиды.</w:t>
      </w:r>
    </w:p>
    <w:bookmarkEnd w:id="170"/>
    <w:bookmarkStart w:name="z163" w:id="171"/>
    <w:p>
      <w:pPr>
        <w:spacing w:after="0"/>
        <w:ind w:left="0"/>
        <w:jc w:val="both"/>
      </w:pPr>
      <w:r>
        <w:rPr>
          <w:rFonts w:ascii="Times New Roman"/>
          <w:b w:val="false"/>
          <w:i w:val="false"/>
          <w:color w:val="000000"/>
          <w:sz w:val="28"/>
        </w:rPr>
        <w:t>
      121. Жоғары аудиторлық палатаның (Тексеру комиссиясының) отырысында жүргізілген аудиторлық іс-шаралардың қорытындылары қаралады. Аудиторлық қорытынды, Нұсқама Жоғары аудиторлық палатаның (Тексеру комиссиясының) аудиторлық іс-шараға жауапты мүшесінің ақпаратын және мемлекеттік аудит объектілері өкілдерінің баяндамаларын тыңдаудың қорытындысы бойынша қабылданады.</w:t>
      </w:r>
    </w:p>
    <w:bookmarkEnd w:id="171"/>
    <w:p>
      <w:pPr>
        <w:spacing w:after="0"/>
        <w:ind w:left="0"/>
        <w:jc w:val="both"/>
      </w:pPr>
      <w:r>
        <w:rPr>
          <w:rFonts w:ascii="Times New Roman"/>
          <w:b w:val="false"/>
          <w:i w:val="false"/>
          <w:color w:val="000000"/>
          <w:sz w:val="28"/>
        </w:rPr>
        <w:t>
      Аудиторлық қорытындының жобасына құқықтық сүйемелдеу мәселелері бойынша келіспеушіліктер болған кезде Жоғары аудиторлық палатаның (Тексеру комиссиясының) отырысында мемлекеттік аудит жүргізуге және құқықтық қамтамасыз етуге және сапа бақылауына жауапты құрылымдық бөлімшелер (Тексеру комиссиясының регламентінде айқындалған құрылымдық бөлімше) басшыларының ақпараты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64" w:id="172"/>
    <w:p>
      <w:pPr>
        <w:spacing w:after="0"/>
        <w:ind w:left="0"/>
        <w:jc w:val="both"/>
      </w:pPr>
      <w:r>
        <w:rPr>
          <w:rFonts w:ascii="Times New Roman"/>
          <w:b w:val="false"/>
          <w:i w:val="false"/>
          <w:color w:val="000000"/>
          <w:sz w:val="28"/>
        </w:rPr>
        <w:t>
      122. Егер аудиторлық іс-шаралардың қорытындысы бойынша Жоғары аудиторлық палатаның (Тексеру комиссиясының) отырысы барысында мемлекеттік аудит объектісі Жоғары аудиторлық палатаның (Тексеру комиссиясының) Нұсқамасы жобасының тапсырмалық тармақтарын орындау мерзімдерін ауыстыруға не өзге де түзетулерге бастама жасаса, отырыс хаттамасында бастамашы, негіз және қабылданған шешім көрсетіледі.</w:t>
      </w:r>
    </w:p>
    <w:bookmarkEnd w:id="172"/>
    <w:p>
      <w:pPr>
        <w:spacing w:after="0"/>
        <w:ind w:left="0"/>
        <w:jc w:val="both"/>
      </w:pPr>
      <w:r>
        <w:rPr>
          <w:rFonts w:ascii="Times New Roman"/>
          <w:b w:val="false"/>
          <w:i w:val="false"/>
          <w:color w:val="000000"/>
          <w:sz w:val="28"/>
        </w:rPr>
        <w:t xml:space="preserve">
      Жоғары аудиторлық палатаның (Тексеру комиссиясының) Нұсқамасы жобасын түзету тапсырмалық тармақтарды басқа мүдделі тараптарға қайта бағыттауға қатысты болған жағдайда, оларға Нұсқаманың жобасын жіберу және оны қарау Жоғары аудиторлық палатаның (Тексеру комиссиясының) отырысынан кейін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айқындалған тәртіппен жүзеге асырылады.</w:t>
      </w:r>
    </w:p>
    <w:bookmarkStart w:name="z165" w:id="173"/>
    <w:p>
      <w:pPr>
        <w:spacing w:after="0"/>
        <w:ind w:left="0"/>
        <w:jc w:val="both"/>
      </w:pPr>
      <w:r>
        <w:rPr>
          <w:rFonts w:ascii="Times New Roman"/>
          <w:b w:val="false"/>
          <w:i w:val="false"/>
          <w:color w:val="000000"/>
          <w:sz w:val="28"/>
        </w:rPr>
        <w:t>
      123. Құпия сипаттағы аудиторлық іс-шаралар бойынша отырыстар Қазақстан Республикасының мемлекеттік құпияларды қорғау жөніндегі заңнамасында белгіленген талаптар сақтала отырып өткізіледі.</w:t>
      </w:r>
    </w:p>
    <w:bookmarkEnd w:id="173"/>
    <w:bookmarkStart w:name="z166" w:id="174"/>
    <w:p>
      <w:pPr>
        <w:spacing w:after="0"/>
        <w:ind w:left="0"/>
        <w:jc w:val="both"/>
      </w:pPr>
      <w:r>
        <w:rPr>
          <w:rFonts w:ascii="Times New Roman"/>
          <w:b w:val="false"/>
          <w:i w:val="false"/>
          <w:color w:val="000000"/>
          <w:sz w:val="28"/>
        </w:rPr>
        <w:t>
      124. Мемлекеттік органдармен жүргізілген бірлескен аудиторлық іс-шараның қорытындысы бойынша Аудиторлық қорытынды мен Нұсқамалар Жоғары аудиторлық палатаның (Тексеру комиссиясының) отырысында осы органның өкілдерінің қатысуымен ақпаратты талқылағаннан кейін қабылданады.</w:t>
      </w:r>
    </w:p>
    <w:bookmarkEnd w:id="174"/>
    <w:bookmarkStart w:name="z167" w:id="175"/>
    <w:p>
      <w:pPr>
        <w:spacing w:after="0"/>
        <w:ind w:left="0"/>
        <w:jc w:val="both"/>
      </w:pPr>
      <w:r>
        <w:rPr>
          <w:rFonts w:ascii="Times New Roman"/>
          <w:b w:val="false"/>
          <w:i w:val="false"/>
          <w:color w:val="000000"/>
          <w:sz w:val="28"/>
        </w:rPr>
        <w:t>
      125. Аудиторлық қорытынды Жоғары аудиторлық палатаның (Тексеру комиссиясының) Қаулысымен бекітіледі.</w:t>
      </w:r>
    </w:p>
    <w:bookmarkEnd w:id="175"/>
    <w:bookmarkStart w:name="z168" w:id="176"/>
    <w:p>
      <w:pPr>
        <w:spacing w:after="0"/>
        <w:ind w:left="0"/>
        <w:jc w:val="both"/>
      </w:pPr>
      <w:r>
        <w:rPr>
          <w:rFonts w:ascii="Times New Roman"/>
          <w:b w:val="false"/>
          <w:i w:val="false"/>
          <w:color w:val="000000"/>
          <w:sz w:val="28"/>
        </w:rPr>
        <w:t>
      126. Қаулы мыналарды:</w:t>
      </w:r>
    </w:p>
    <w:bookmarkEnd w:id="176"/>
    <w:p>
      <w:pPr>
        <w:spacing w:after="0"/>
        <w:ind w:left="0"/>
        <w:jc w:val="both"/>
      </w:pPr>
      <w:r>
        <w:rPr>
          <w:rFonts w:ascii="Times New Roman"/>
          <w:b w:val="false"/>
          <w:i w:val="false"/>
          <w:color w:val="000000"/>
          <w:sz w:val="28"/>
        </w:rPr>
        <w:t>
      1) жүргізілген аудиторлық іс-шараның қорытындысы бойынша дайындалған Аудиторлық қорытындыны бекіту туралы шешімді;</w:t>
      </w:r>
    </w:p>
    <w:p>
      <w:pPr>
        <w:spacing w:after="0"/>
        <w:ind w:left="0"/>
        <w:jc w:val="both"/>
      </w:pPr>
      <w:r>
        <w:rPr>
          <w:rFonts w:ascii="Times New Roman"/>
          <w:b w:val="false"/>
          <w:i w:val="false"/>
          <w:color w:val="000000"/>
          <w:sz w:val="28"/>
        </w:rPr>
        <w:t>
      2) Қазақстан Республикасының Үкіметіне және (немесе) облыстың (облыстық маңызы бар қаланың, ауданның) жергілікті атқарушы органына және (немесе) тиісті мәслихатқа, консультативтік-кеңесші органға Аудиторлық қорытындыны немесе одан үзіндіні беру туралы шешімді;</w:t>
      </w:r>
    </w:p>
    <w:p>
      <w:pPr>
        <w:spacing w:after="0"/>
        <w:ind w:left="0"/>
        <w:jc w:val="both"/>
      </w:pPr>
      <w:r>
        <w:rPr>
          <w:rFonts w:ascii="Times New Roman"/>
          <w:b w:val="false"/>
          <w:i w:val="false"/>
          <w:color w:val="000000"/>
          <w:sz w:val="28"/>
        </w:rPr>
        <w:t xml:space="preserve">
      3) Заңның 5-бабы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және осы Қағидалардың </w:t>
      </w:r>
      <w:r>
        <w:rPr>
          <w:rFonts w:ascii="Times New Roman"/>
          <w:b w:val="false"/>
          <w:i w:val="false"/>
          <w:color w:val="000000"/>
          <w:sz w:val="28"/>
        </w:rPr>
        <w:t>160-тармағына</w:t>
      </w:r>
      <w:r>
        <w:rPr>
          <w:rFonts w:ascii="Times New Roman"/>
          <w:b w:val="false"/>
          <w:i w:val="false"/>
          <w:color w:val="000000"/>
          <w:sz w:val="28"/>
        </w:rPr>
        <w:t xml:space="preserve"> сәйкес материалдарды құқық қорғау органдарына жіберу туралы шешімді;</w:t>
      </w:r>
    </w:p>
    <w:p>
      <w:pPr>
        <w:spacing w:after="0"/>
        <w:ind w:left="0"/>
        <w:jc w:val="both"/>
      </w:pPr>
      <w:r>
        <w:rPr>
          <w:rFonts w:ascii="Times New Roman"/>
          <w:b w:val="false"/>
          <w:i w:val="false"/>
          <w:color w:val="000000"/>
          <w:sz w:val="28"/>
        </w:rPr>
        <w:t>
      4) Нұсқамаларды жіберу туралы шешімді қамтиды.</w:t>
      </w:r>
    </w:p>
    <w:bookmarkStart w:name="z169" w:id="177"/>
    <w:p>
      <w:pPr>
        <w:spacing w:after="0"/>
        <w:ind w:left="0"/>
        <w:jc w:val="both"/>
      </w:pPr>
      <w:r>
        <w:rPr>
          <w:rFonts w:ascii="Times New Roman"/>
          <w:b w:val="false"/>
          <w:i w:val="false"/>
          <w:color w:val="000000"/>
          <w:sz w:val="28"/>
        </w:rPr>
        <w:t>
      127. Жоғары аудиторлық палатаның (Тексеру комиссиясының) аудиторлық іс-шараға жауапты мүшесі қол қойған Аудиторлық қорытындыны және Жиынтық тізілімді немесе Аудиторлық қорытындыдан және Жиынтық тізілімнен алынған үзінді көшірме қоса беріліп, мемлекеттік органдар мен ұйымдардың басшыларына жіберілген Нұсқамалар көрсетілген мерзімдерде қаралуы тиіс.</w:t>
      </w:r>
    </w:p>
    <w:bookmarkEnd w:id="177"/>
    <w:bookmarkStart w:name="z170" w:id="178"/>
    <w:p>
      <w:pPr>
        <w:spacing w:after="0"/>
        <w:ind w:left="0"/>
        <w:jc w:val="both"/>
      </w:pPr>
      <w:r>
        <w:rPr>
          <w:rFonts w:ascii="Times New Roman"/>
          <w:b w:val="false"/>
          <w:i w:val="false"/>
          <w:color w:val="000000"/>
          <w:sz w:val="28"/>
        </w:rPr>
        <w:t>
      128. Қаулылар мен Аудиторлық қорытындыларды толық көлемінде мыналарға:</w:t>
      </w:r>
    </w:p>
    <w:bookmarkEnd w:id="178"/>
    <w:p>
      <w:pPr>
        <w:spacing w:after="0"/>
        <w:ind w:left="0"/>
        <w:jc w:val="both"/>
      </w:pPr>
      <w:r>
        <w:rPr>
          <w:rFonts w:ascii="Times New Roman"/>
          <w:b w:val="false"/>
          <w:i w:val="false"/>
          <w:color w:val="000000"/>
          <w:sz w:val="28"/>
        </w:rPr>
        <w:t>
      Жоғары аудиторлық палата - Қазақстан Республикасы Президентінің Әкімшілігіне, Қазақстан Республикасының Үкіметіне және құқық қорғау органдарына;</w:t>
      </w:r>
    </w:p>
    <w:p>
      <w:pPr>
        <w:spacing w:after="0"/>
        <w:ind w:left="0"/>
        <w:jc w:val="both"/>
      </w:pPr>
      <w:r>
        <w:rPr>
          <w:rFonts w:ascii="Times New Roman"/>
          <w:b w:val="false"/>
          <w:i w:val="false"/>
          <w:color w:val="000000"/>
          <w:sz w:val="28"/>
        </w:rPr>
        <w:t>
      Тексеру комиссиялары - облыстың (облыстық маңызы бар қаланың, ауданның) жергілікті атқарушы органына, тиісті мәслихатқа және құқық қорғау органдарына жіберуі мүмкін.</w:t>
      </w:r>
    </w:p>
    <w:p>
      <w:pPr>
        <w:spacing w:after="0"/>
        <w:ind w:left="0"/>
        <w:jc w:val="both"/>
      </w:pPr>
      <w:r>
        <w:rPr>
          <w:rFonts w:ascii="Times New Roman"/>
          <w:b w:val="false"/>
          <w:i w:val="false"/>
          <w:color w:val="000000"/>
          <w:sz w:val="28"/>
        </w:rPr>
        <w:t>
      Аудиторлық қорытындыда жазылған Қазақстан Республикасының Үкіметіне, жергілікті атқарушы органдарға ұсынымдар Қаулының және Аудиторлық қорытындының мөрмен расталған көшірмелері қоса беріліп, Жоғары аудиторлық палатаның (Тексеру комиссиясының) Төрағасы қол қоятын хатпен Қазақстан Республикасының Премьер-Министріне, тиісті әкімдерге жіберіледі.</w:t>
      </w:r>
    </w:p>
    <w:bookmarkStart w:name="z171" w:id="179"/>
    <w:p>
      <w:pPr>
        <w:spacing w:after="0"/>
        <w:ind w:left="0"/>
        <w:jc w:val="both"/>
      </w:pPr>
      <w:r>
        <w:rPr>
          <w:rFonts w:ascii="Times New Roman"/>
          <w:b w:val="false"/>
          <w:i w:val="false"/>
          <w:color w:val="000000"/>
          <w:sz w:val="28"/>
        </w:rPr>
        <w:t>
      129. Заңға сәйкес, сыртқы мемлекеттік аудит және қаржылық бақылау органдары Аудиторлық қорытынды бекітілгеннен кейін үш жұмыс күні ішінде құқықтық статистика және арнайы есепке алу саласындағы уәкілетті органға электрондық ақпараттық есепке алу құжаты – талон-хабарламаны ұсынады.</w:t>
      </w:r>
    </w:p>
    <w:bookmarkEnd w:id="179"/>
    <w:bookmarkStart w:name="z172" w:id="180"/>
    <w:p>
      <w:pPr>
        <w:spacing w:after="0"/>
        <w:ind w:left="0"/>
        <w:jc w:val="left"/>
      </w:pPr>
      <w:r>
        <w:rPr>
          <w:rFonts w:ascii="Times New Roman"/>
          <w:b/>
          <w:i w:val="false"/>
          <w:color w:val="000000"/>
        </w:rPr>
        <w:t xml:space="preserve"> 3-бөлім. Жоғары аудиторлық палатаның жоғары мемлекеттік аудит органдарымен жүргізетін үстеме тексеруін, сондай-ақ бірлескен және қатар тексерулерін жүргізудің ерекшеліктері</w:t>
      </w:r>
    </w:p>
    <w:bookmarkEnd w:id="180"/>
    <w:bookmarkStart w:name="z173" w:id="181"/>
    <w:p>
      <w:pPr>
        <w:spacing w:after="0"/>
        <w:ind w:left="0"/>
        <w:jc w:val="left"/>
      </w:pPr>
      <w:r>
        <w:rPr>
          <w:rFonts w:ascii="Times New Roman"/>
          <w:b/>
          <w:i w:val="false"/>
          <w:color w:val="000000"/>
        </w:rPr>
        <w:t xml:space="preserve"> 1-параграф. Үстеме тексеруді жүзеге асыру</w:t>
      </w:r>
    </w:p>
    <w:bookmarkEnd w:id="181"/>
    <w:bookmarkStart w:name="z174" w:id="182"/>
    <w:p>
      <w:pPr>
        <w:spacing w:after="0"/>
        <w:ind w:left="0"/>
        <w:jc w:val="both"/>
      </w:pPr>
      <w:r>
        <w:rPr>
          <w:rFonts w:ascii="Times New Roman"/>
          <w:b w:val="false"/>
          <w:i w:val="false"/>
          <w:color w:val="000000"/>
          <w:sz w:val="28"/>
        </w:rPr>
        <w:t>
      130. Мемлекеттік аудиттің негізгі объектілерінің қызметін алдын ала зерделеу барысында үстеме тексерудің ықтимал объектілері айқындалып, Аудит бағдарламасына енгізіледі.</w:t>
      </w:r>
    </w:p>
    <w:bookmarkEnd w:id="182"/>
    <w:p>
      <w:pPr>
        <w:spacing w:after="0"/>
        <w:ind w:left="0"/>
        <w:jc w:val="both"/>
      </w:pPr>
      <w:r>
        <w:rPr>
          <w:rFonts w:ascii="Times New Roman"/>
          <w:b w:val="false"/>
          <w:i w:val="false"/>
          <w:color w:val="000000"/>
          <w:sz w:val="28"/>
        </w:rPr>
        <w:t>
      Егер аудиторлық іс-шараны жүргізу барысында үстеме тексеру жүргізу үшін негіздер туындаса, Аудит бағдарламасына тиісті толықтырулар енгізіледі.</w:t>
      </w:r>
    </w:p>
    <w:bookmarkStart w:name="z175" w:id="183"/>
    <w:p>
      <w:pPr>
        <w:spacing w:after="0"/>
        <w:ind w:left="0"/>
        <w:jc w:val="both"/>
      </w:pPr>
      <w:r>
        <w:rPr>
          <w:rFonts w:ascii="Times New Roman"/>
          <w:b w:val="false"/>
          <w:i w:val="false"/>
          <w:color w:val="000000"/>
          <w:sz w:val="28"/>
        </w:rPr>
        <w:t xml:space="preserve">
      131. Үстеме тексеру жүргізу үшін әрбір мемлекеттік аудит объектісіне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көзделген нысан бойынша үстеме тексеру жүргізуге жеке Тапсырма ресімделеді және қажет болған жағдайда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Талап ұсынылады.</w:t>
      </w:r>
    </w:p>
    <w:bookmarkEnd w:id="183"/>
    <w:bookmarkStart w:name="z176" w:id="184"/>
    <w:p>
      <w:pPr>
        <w:spacing w:after="0"/>
        <w:ind w:left="0"/>
        <w:jc w:val="both"/>
      </w:pPr>
      <w:r>
        <w:rPr>
          <w:rFonts w:ascii="Times New Roman"/>
          <w:b w:val="false"/>
          <w:i w:val="false"/>
          <w:color w:val="000000"/>
          <w:sz w:val="28"/>
        </w:rPr>
        <w:t>
      132. Үстеме тексеру нәтижелерін ресімдеу кезінде Аудиторлық есептің нысанынан мынадай бөлімдер: мемлекеттік аудит типі, алдыңғы мемлекеттік аудит нәтижелері туралы мәліметтер алып тасталады.</w:t>
      </w:r>
    </w:p>
    <w:bookmarkEnd w:id="184"/>
    <w:bookmarkStart w:name="z177" w:id="185"/>
    <w:p>
      <w:pPr>
        <w:spacing w:after="0"/>
        <w:ind w:left="0"/>
        <w:jc w:val="both"/>
      </w:pPr>
      <w:r>
        <w:rPr>
          <w:rFonts w:ascii="Times New Roman"/>
          <w:b w:val="false"/>
          <w:i w:val="false"/>
          <w:color w:val="000000"/>
          <w:sz w:val="28"/>
        </w:rPr>
        <w:t>
      133. Үстеме тексеруді жүргізген мемлекеттік аудиторлар және тартылған сарапшылар Аудиторлық есепті екі данада жасайды және оларға қол қояды.</w:t>
      </w:r>
    </w:p>
    <w:bookmarkEnd w:id="185"/>
    <w:p>
      <w:pPr>
        <w:spacing w:after="0"/>
        <w:ind w:left="0"/>
        <w:jc w:val="both"/>
      </w:pPr>
      <w:r>
        <w:rPr>
          <w:rFonts w:ascii="Times New Roman"/>
          <w:b w:val="false"/>
          <w:i w:val="false"/>
          <w:color w:val="000000"/>
          <w:sz w:val="28"/>
        </w:rPr>
        <w:t xml:space="preserve">
      Аудиторлық есептің бірінші данасы үстеме тексеру аяқталғаннан кейінгі келесі жұмыс күнінен кешіктірілмейтін мерзімде осы Қағидалардың </w:t>
      </w:r>
      <w:r>
        <w:rPr>
          <w:rFonts w:ascii="Times New Roman"/>
          <w:b w:val="false"/>
          <w:i w:val="false"/>
          <w:color w:val="000000"/>
          <w:sz w:val="28"/>
        </w:rPr>
        <w:t>103-тармағына</w:t>
      </w:r>
      <w:r>
        <w:rPr>
          <w:rFonts w:ascii="Times New Roman"/>
          <w:b w:val="false"/>
          <w:i w:val="false"/>
          <w:color w:val="000000"/>
          <w:sz w:val="28"/>
        </w:rPr>
        <w:t xml:space="preserve"> сәйкес Жоғары аудиторлық палатаға (Тексеру комиссиясына) жіберіледі, ол бойынша Заңның </w:t>
      </w:r>
      <w:r>
        <w:rPr>
          <w:rFonts w:ascii="Times New Roman"/>
          <w:b w:val="false"/>
          <w:i w:val="false"/>
          <w:color w:val="000000"/>
          <w:sz w:val="28"/>
        </w:rPr>
        <w:t>24-бабына</w:t>
      </w:r>
      <w:r>
        <w:rPr>
          <w:rFonts w:ascii="Times New Roman"/>
          <w:b w:val="false"/>
          <w:i w:val="false"/>
          <w:color w:val="000000"/>
          <w:sz w:val="28"/>
        </w:rPr>
        <w:t xml:space="preserve"> сәйкес сапа бақылауы рәсімі жүргізіледі.</w:t>
      </w:r>
    </w:p>
    <w:p>
      <w:pPr>
        <w:spacing w:after="0"/>
        <w:ind w:left="0"/>
        <w:jc w:val="both"/>
      </w:pPr>
      <w:r>
        <w:rPr>
          <w:rFonts w:ascii="Times New Roman"/>
          <w:b w:val="false"/>
          <w:i w:val="false"/>
          <w:color w:val="000000"/>
          <w:sz w:val="28"/>
        </w:rPr>
        <w:t>
      Аудиторлық есептің екінші данасы үстеме тексеру аяқталған күні мемлекеттік аудит объектісінің кіріс хат-хабарларды есепке алу жүйесінде тіркеледі не хабарламамен пошта арқылы жіберіледі.</w:t>
      </w:r>
    </w:p>
    <w:bookmarkStart w:name="z178" w:id="186"/>
    <w:p>
      <w:pPr>
        <w:spacing w:after="0"/>
        <w:ind w:left="0"/>
        <w:jc w:val="both"/>
      </w:pPr>
      <w:r>
        <w:rPr>
          <w:rFonts w:ascii="Times New Roman"/>
          <w:b w:val="false"/>
          <w:i w:val="false"/>
          <w:color w:val="000000"/>
          <w:sz w:val="28"/>
        </w:rPr>
        <w:t>
      134. Үстеме тексеру жүргізілген жағдайда, мемлекеттік аудитор оның нәтижелерін негізгі мемлекеттік аудит объектісінде жасалатын Аудиторлық есепте міндетті түрде көрсетеді.</w:t>
      </w:r>
    </w:p>
    <w:bookmarkEnd w:id="186"/>
    <w:bookmarkStart w:name="z179" w:id="187"/>
    <w:p>
      <w:pPr>
        <w:spacing w:after="0"/>
        <w:ind w:left="0"/>
        <w:jc w:val="left"/>
      </w:pPr>
      <w:r>
        <w:rPr>
          <w:rFonts w:ascii="Times New Roman"/>
          <w:b/>
          <w:i w:val="false"/>
          <w:color w:val="000000"/>
        </w:rPr>
        <w:t xml:space="preserve"> 2-параграф. Жоғары аудиторлық палатаның елдердің жоғары мемлекеттік аудит органдарымен жүргізетін бірлескен және қатар тексерулерін жүзеге асыру</w:t>
      </w:r>
    </w:p>
    <w:bookmarkEnd w:id="187"/>
    <w:bookmarkStart w:name="z180" w:id="188"/>
    <w:p>
      <w:pPr>
        <w:spacing w:after="0"/>
        <w:ind w:left="0"/>
        <w:jc w:val="both"/>
      </w:pPr>
      <w:r>
        <w:rPr>
          <w:rFonts w:ascii="Times New Roman"/>
          <w:b w:val="false"/>
          <w:i w:val="false"/>
          <w:color w:val="000000"/>
          <w:sz w:val="28"/>
        </w:rPr>
        <w:t>
      135. Елдердің жоғары мемлекеттік аудит органдарымен бірлескен немесе қатар тексерулеріне Жоғары аудиторлық палатаның қатысуының құқықтық негізі Бақылаудың басшылық қағидаттарының Лима декларациясы, Халықаралық жоғары аудит органдары ұйымының (ИНТОСАИ), Еуропа жоғары аудит органдары ұйымының (ЕУРОСАИ), Азия жоғары аудит органдары ұйымының (АЗОСАИ), Экономикалық ынтымақтастық елдерінің жоғары аудит органдары ұйымының (ЭКОСАИ), Тәуелсіз Мемлекеттер Достастығына қатысушы мемлекеттердің Жоғары қаржылық бақылау органдары басшылары кеңесінің, Еуразиялық Экономикалық Одақ (ЕАЭО) туралы шарттың, елдердің жоғары мемлекеттік аудит органдарымен Жоғары аудиторлық палатаның ынтымақтастық туралы келісімдері шеңберінде қабылданған шешімдер, Заң және осы Қағидалар болып табылады.</w:t>
      </w:r>
    </w:p>
    <w:bookmarkEnd w:id="188"/>
    <w:bookmarkStart w:name="z181" w:id="189"/>
    <w:p>
      <w:pPr>
        <w:spacing w:after="0"/>
        <w:ind w:left="0"/>
        <w:jc w:val="both"/>
      </w:pPr>
      <w:r>
        <w:rPr>
          <w:rFonts w:ascii="Times New Roman"/>
          <w:b w:val="false"/>
          <w:i w:val="false"/>
          <w:color w:val="000000"/>
          <w:sz w:val="28"/>
        </w:rPr>
        <w:t>
      136. Елдердің жоғары мемлекеттік аудит органдарымен бірлескен және қатар тексеру іс-шаралары Мемлекеттік аудит объектілері тізбесінің жобасын қалыптастыру кезеңінде көзделеді.</w:t>
      </w:r>
    </w:p>
    <w:bookmarkEnd w:id="189"/>
    <w:bookmarkStart w:name="z182" w:id="190"/>
    <w:p>
      <w:pPr>
        <w:spacing w:after="0"/>
        <w:ind w:left="0"/>
        <w:jc w:val="both"/>
      </w:pPr>
      <w:r>
        <w:rPr>
          <w:rFonts w:ascii="Times New Roman"/>
          <w:b w:val="false"/>
          <w:i w:val="false"/>
          <w:color w:val="000000"/>
          <w:sz w:val="28"/>
        </w:rPr>
        <w:t>
      137. Жоғары аудиторлық палата бірлескен тексеруді елдердің жоғары мемлекеттік аудит органдарымен бірге тексерудің ортақ тақырыбы, Бағдарламасы бойынша және келісілген мерзімдерде екіжақты немесе көпжақты негізде жүргізеді.</w:t>
      </w:r>
    </w:p>
    <w:bookmarkEnd w:id="190"/>
    <w:bookmarkStart w:name="z183" w:id="191"/>
    <w:p>
      <w:pPr>
        <w:spacing w:after="0"/>
        <w:ind w:left="0"/>
        <w:jc w:val="both"/>
      </w:pPr>
      <w:r>
        <w:rPr>
          <w:rFonts w:ascii="Times New Roman"/>
          <w:b w:val="false"/>
          <w:i w:val="false"/>
          <w:color w:val="000000"/>
          <w:sz w:val="28"/>
        </w:rPr>
        <w:t>
      138. Жоғары аудиторлық палата қатар тексеруді елдердің жоғары мемлекеттік аудит органдарымен бірге кейіннен оның нәтижелерімен алмаса отырып, келісілген мәселелер мен жүргізу мерзімдері бойынша өзара келісім шеңберінде дербес жүргізеді.</w:t>
      </w:r>
    </w:p>
    <w:bookmarkEnd w:id="191"/>
    <w:bookmarkStart w:name="z184" w:id="192"/>
    <w:p>
      <w:pPr>
        <w:spacing w:after="0"/>
        <w:ind w:left="0"/>
        <w:jc w:val="both"/>
      </w:pPr>
      <w:r>
        <w:rPr>
          <w:rFonts w:ascii="Times New Roman"/>
          <w:b w:val="false"/>
          <w:i w:val="false"/>
          <w:color w:val="000000"/>
          <w:sz w:val="28"/>
        </w:rPr>
        <w:t>
      139. Елдердің жоғары мемлекеттік аудит органдарымен бірлескен немесе қатар тексеру республикалық бюджет қаражатының, қатысушы елдердің аумағында орналасқан жекелеген объектілерді бірлескен үлестік қаржыландыруға бағытталатын бюджеттік инвестициялардың пайдаланылуына жүргізілген мемлекеттік аудит кезінде және Қазақстан Республикасының мемлекетаралық шарттары мен келісімдерінде көзделген жағдайларда жүргізіледі.</w:t>
      </w:r>
    </w:p>
    <w:bookmarkEnd w:id="192"/>
    <w:bookmarkStart w:name="z185" w:id="193"/>
    <w:p>
      <w:pPr>
        <w:spacing w:after="0"/>
        <w:ind w:left="0"/>
        <w:jc w:val="both"/>
      </w:pPr>
      <w:r>
        <w:rPr>
          <w:rFonts w:ascii="Times New Roman"/>
          <w:b w:val="false"/>
          <w:i w:val="false"/>
          <w:color w:val="000000"/>
          <w:sz w:val="28"/>
        </w:rPr>
        <w:t>
      140. Бірлескен немесе қатар тексеруді жүргізу үшін мемлекеттік аудитті жүргізуге, сыртқы байланыстарды үйлестіруге жауапты құрылымдық бөлімшелер Жоғары аудиторлық палатаның аудиторлық іс-шараға жауапты мүшесінің басшылық етуімен тексеру жүргізу басталғанға дейін екі ай бұрын елдердің жоғары мемлекеттік аудитінің бір немесе бірнеше органымен ақпарат алмасу жөнінде жұмыстар жүргізеді, онда:</w:t>
      </w:r>
    </w:p>
    <w:bookmarkEnd w:id="193"/>
    <w:p>
      <w:pPr>
        <w:spacing w:after="0"/>
        <w:ind w:left="0"/>
        <w:jc w:val="both"/>
      </w:pPr>
      <w:r>
        <w:rPr>
          <w:rFonts w:ascii="Times New Roman"/>
          <w:b w:val="false"/>
          <w:i w:val="false"/>
          <w:color w:val="000000"/>
          <w:sz w:val="28"/>
        </w:rPr>
        <w:t>
      1) тексерудің мақсаты, міндеттері мен мәселелері;</w:t>
      </w:r>
    </w:p>
    <w:p>
      <w:pPr>
        <w:spacing w:after="0"/>
        <w:ind w:left="0"/>
        <w:jc w:val="both"/>
      </w:pPr>
      <w:r>
        <w:rPr>
          <w:rFonts w:ascii="Times New Roman"/>
          <w:b w:val="false"/>
          <w:i w:val="false"/>
          <w:color w:val="000000"/>
          <w:sz w:val="28"/>
        </w:rPr>
        <w:t>
      2) тексеру объектілері;</w:t>
      </w:r>
    </w:p>
    <w:p>
      <w:pPr>
        <w:spacing w:after="0"/>
        <w:ind w:left="0"/>
        <w:jc w:val="both"/>
      </w:pPr>
      <w:r>
        <w:rPr>
          <w:rFonts w:ascii="Times New Roman"/>
          <w:b w:val="false"/>
          <w:i w:val="false"/>
          <w:color w:val="000000"/>
          <w:sz w:val="28"/>
        </w:rPr>
        <w:t>
      3) тексеру жүргізу мерзімдері;</w:t>
      </w:r>
    </w:p>
    <w:p>
      <w:pPr>
        <w:spacing w:after="0"/>
        <w:ind w:left="0"/>
        <w:jc w:val="both"/>
      </w:pPr>
      <w:r>
        <w:rPr>
          <w:rFonts w:ascii="Times New Roman"/>
          <w:b w:val="false"/>
          <w:i w:val="false"/>
          <w:color w:val="000000"/>
          <w:sz w:val="28"/>
        </w:rPr>
        <w:t>
      4) тексеру жүргізуге жауапты адамдар;</w:t>
      </w:r>
    </w:p>
    <w:p>
      <w:pPr>
        <w:spacing w:after="0"/>
        <w:ind w:left="0"/>
        <w:jc w:val="both"/>
      </w:pPr>
      <w:r>
        <w:rPr>
          <w:rFonts w:ascii="Times New Roman"/>
          <w:b w:val="false"/>
          <w:i w:val="false"/>
          <w:color w:val="000000"/>
          <w:sz w:val="28"/>
        </w:rPr>
        <w:t>
      5) ұлттық заңнамада, ынтымақтастық туралы келісімдерде айқындалған функциялары мен аудиторлық өкілеттіктеріне сүйене отырып, әрбір жоғары мемлекеттік аудит органының қатысу шарттары мен мәселелері;</w:t>
      </w:r>
    </w:p>
    <w:p>
      <w:pPr>
        <w:spacing w:after="0"/>
        <w:ind w:left="0"/>
        <w:jc w:val="both"/>
      </w:pPr>
      <w:r>
        <w:rPr>
          <w:rFonts w:ascii="Times New Roman"/>
          <w:b w:val="false"/>
          <w:i w:val="false"/>
          <w:color w:val="000000"/>
          <w:sz w:val="28"/>
        </w:rPr>
        <w:t>
      6) жоғары мемлекеттік аудит органдарының тексеру жүргізуге байланысты жұмыстарды қаржыландыру бөлігіндегі міндеттемелері;</w:t>
      </w:r>
    </w:p>
    <w:p>
      <w:pPr>
        <w:spacing w:after="0"/>
        <w:ind w:left="0"/>
        <w:jc w:val="both"/>
      </w:pPr>
      <w:r>
        <w:rPr>
          <w:rFonts w:ascii="Times New Roman"/>
          <w:b w:val="false"/>
          <w:i w:val="false"/>
          <w:color w:val="000000"/>
          <w:sz w:val="28"/>
        </w:rPr>
        <w:t>
      7) ақпарат алмасу және тексеру нәтижелерін ресімдеу тәртібі, соның ішінде қорытынды құжаттың нысаны;</w:t>
      </w:r>
    </w:p>
    <w:p>
      <w:pPr>
        <w:spacing w:after="0"/>
        <w:ind w:left="0"/>
        <w:jc w:val="both"/>
      </w:pPr>
      <w:r>
        <w:rPr>
          <w:rFonts w:ascii="Times New Roman"/>
          <w:b w:val="false"/>
          <w:i w:val="false"/>
          <w:color w:val="000000"/>
          <w:sz w:val="28"/>
        </w:rPr>
        <w:t>
      8) аудиторлық іс-шаралардың нәтижелері бойынша шешімдерді дайындау мен қабылдау тәртібі;</w:t>
      </w:r>
    </w:p>
    <w:p>
      <w:pPr>
        <w:spacing w:after="0"/>
        <w:ind w:left="0"/>
        <w:jc w:val="both"/>
      </w:pPr>
      <w:r>
        <w:rPr>
          <w:rFonts w:ascii="Times New Roman"/>
          <w:b w:val="false"/>
          <w:i w:val="false"/>
          <w:color w:val="000000"/>
          <w:sz w:val="28"/>
        </w:rPr>
        <w:t>
      9) аудиторлық іс-шаралардың нәтижелері бойынша қабылданған шешімдердің орындалуын мониторингілеу (бақылау) тәртібі айқындалады.</w:t>
      </w:r>
    </w:p>
    <w:bookmarkStart w:name="z186" w:id="194"/>
    <w:p>
      <w:pPr>
        <w:spacing w:after="0"/>
        <w:ind w:left="0"/>
        <w:jc w:val="both"/>
      </w:pPr>
      <w:r>
        <w:rPr>
          <w:rFonts w:ascii="Times New Roman"/>
          <w:b w:val="false"/>
          <w:i w:val="false"/>
          <w:color w:val="000000"/>
          <w:sz w:val="28"/>
        </w:rPr>
        <w:t>
      141. Сыртқы байланыстарды үйлестіруге жауапты құрылымдық бөлімше мемлекеттік аудитті жүргізуге жауапты құрылымдық бөлімшемен бірлесіп, Жоғары аудиторлық палатаның аудиторлық іс-шараға жауапты мүшесінің басшылық етуімен ынтымақтасып отырған елдің жоғары мемлекеттік аудит органымен ақпарат алмасқаннан кейін бірлескен (қатар) тексеруді жүргізу туралы келісімнің (бұдан әрі – Келісім) және Тексеру бағдарламасының жобаларын дайындау жөнінде жұмыстар жүргізеді.</w:t>
      </w:r>
    </w:p>
    <w:bookmarkEnd w:id="194"/>
    <w:bookmarkStart w:name="z187" w:id="195"/>
    <w:p>
      <w:pPr>
        <w:spacing w:after="0"/>
        <w:ind w:left="0"/>
        <w:jc w:val="both"/>
      </w:pPr>
      <w:r>
        <w:rPr>
          <w:rFonts w:ascii="Times New Roman"/>
          <w:b w:val="false"/>
          <w:i w:val="false"/>
          <w:color w:val="000000"/>
          <w:sz w:val="28"/>
        </w:rPr>
        <w:t>
      142. Тексеру бағдарламасының жобасы сапа бақылауынан өткеннен кейін сыртқы байланыстарды үйлестіруге жауапты құрылымдық бөлімше мемлекеттік аудитті жүргізуге жауапты құрылымдық бөлімшемен бірлесіп, тексеру жүргізу басталғанға дейін жиырма жұмыс күнінен кешіктірмей, Келісімнің және Тексеру бағдарламасының жобаларын ынтымақтасып отырған елдің жоғары мемлекеттік аудит органына келісуге жібереді. Келісу барысында Келісімге және Тексеру бағдарламасына, қажет болған жағдайда, түзетулер енгізіледі.</w:t>
      </w:r>
    </w:p>
    <w:bookmarkEnd w:id="195"/>
    <w:bookmarkStart w:name="z188" w:id="196"/>
    <w:p>
      <w:pPr>
        <w:spacing w:after="0"/>
        <w:ind w:left="0"/>
        <w:jc w:val="both"/>
      </w:pPr>
      <w:r>
        <w:rPr>
          <w:rFonts w:ascii="Times New Roman"/>
          <w:b w:val="false"/>
          <w:i w:val="false"/>
          <w:color w:val="000000"/>
          <w:sz w:val="28"/>
        </w:rPr>
        <w:t>
      143. Ынтымақтасып отырған елдің жоғары мемлекеттік аудит органымен келісілген Келісім және Бағдарлама жобаларына Жоғары аудиторлық палатаның жауапты мүшесі, мемлекеттік аудитті жүргізуге, құқықтық қамтамасыз етуге және сапа бақылауын жүргізуге, сыртқы байланыстарды үйлестіруге жауапты құрылымдық бөлімшелердің басшылары бұрыштама қойып, Жоғары аудиторлық палатаның Төрағасына қол қоюға енгізіледі.</w:t>
      </w:r>
    </w:p>
    <w:bookmarkEnd w:id="196"/>
    <w:p>
      <w:pPr>
        <w:spacing w:after="0"/>
        <w:ind w:left="0"/>
        <w:jc w:val="both"/>
      </w:pPr>
      <w:r>
        <w:rPr>
          <w:rFonts w:ascii="Times New Roman"/>
          <w:b w:val="false"/>
          <w:i w:val="false"/>
          <w:color w:val="000000"/>
          <w:sz w:val="28"/>
        </w:rPr>
        <w:t>
      Келісім және Бірлескен тексерудің бағдарламасы тексеру басталғанға дейін жеті жұмыс күнінен кешіктірілмей, ынтымақтасып отырған елдің жоғары мемлекеттік аудит органына бекіту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89" w:id="197"/>
    <w:p>
      <w:pPr>
        <w:spacing w:after="0"/>
        <w:ind w:left="0"/>
        <w:jc w:val="both"/>
      </w:pPr>
      <w:r>
        <w:rPr>
          <w:rFonts w:ascii="Times New Roman"/>
          <w:b w:val="false"/>
          <w:i w:val="false"/>
          <w:color w:val="000000"/>
          <w:sz w:val="28"/>
        </w:rPr>
        <w:t>
      144. Бірлескен тексеру тобының құрамына кіретін Жоғары аудиторлық палатаның жұмыскерлері өздері болған елдің аумағында тексеру жүргізу кезінде, болған елінің мемлекеттік аудит жүргізу заңнамасын, қағидаларын, сондай-ақ бекітілген Келісімді және Бірлескен тексеру бағдарламасын басшылыққа алуға міндетті.</w:t>
      </w:r>
    </w:p>
    <w:bookmarkEnd w:id="197"/>
    <w:bookmarkStart w:name="z190" w:id="198"/>
    <w:p>
      <w:pPr>
        <w:spacing w:after="0"/>
        <w:ind w:left="0"/>
        <w:jc w:val="both"/>
      </w:pPr>
      <w:r>
        <w:rPr>
          <w:rFonts w:ascii="Times New Roman"/>
          <w:b w:val="false"/>
          <w:i w:val="false"/>
          <w:color w:val="000000"/>
          <w:sz w:val="28"/>
        </w:rPr>
        <w:t>
      145. Бірлескен (қатар) тексеруді сапалы жүргізу мақсатында Жоғары аудиторлық палатаның тексеруге жауапты мүшесі ынтымақтасып отырған елдің жоғары мемлекеттік аудит органымен Жоғары аудиторлық палатаның өзара іс-қимылын:</w:t>
      </w:r>
    </w:p>
    <w:bookmarkEnd w:id="198"/>
    <w:p>
      <w:pPr>
        <w:spacing w:after="0"/>
        <w:ind w:left="0"/>
        <w:jc w:val="both"/>
      </w:pPr>
      <w:r>
        <w:rPr>
          <w:rFonts w:ascii="Times New Roman"/>
          <w:b w:val="false"/>
          <w:i w:val="false"/>
          <w:color w:val="000000"/>
          <w:sz w:val="28"/>
        </w:rPr>
        <w:t>
      1) бірлескен (қатар) тексеруді жүзеге асыру барысында туындайтын мәселелер талқыланатын кеңестер;</w:t>
      </w:r>
    </w:p>
    <w:p>
      <w:pPr>
        <w:spacing w:after="0"/>
        <w:ind w:left="0"/>
        <w:jc w:val="both"/>
      </w:pPr>
      <w:r>
        <w:rPr>
          <w:rFonts w:ascii="Times New Roman"/>
          <w:b w:val="false"/>
          <w:i w:val="false"/>
          <w:color w:val="000000"/>
          <w:sz w:val="28"/>
        </w:rPr>
        <w:t>
      2) консультациялар;</w:t>
      </w:r>
    </w:p>
    <w:p>
      <w:pPr>
        <w:spacing w:after="0"/>
        <w:ind w:left="0"/>
        <w:jc w:val="both"/>
      </w:pPr>
      <w:r>
        <w:rPr>
          <w:rFonts w:ascii="Times New Roman"/>
          <w:b w:val="false"/>
          <w:i w:val="false"/>
          <w:color w:val="000000"/>
          <w:sz w:val="28"/>
        </w:rPr>
        <w:t>
      3) әдістемелік және талдамалық құжаттар, ақпарат алмасу түрінде ұйымдастырады.</w:t>
      </w:r>
    </w:p>
    <w:bookmarkStart w:name="z191" w:id="199"/>
    <w:p>
      <w:pPr>
        <w:spacing w:after="0"/>
        <w:ind w:left="0"/>
        <w:jc w:val="both"/>
      </w:pPr>
      <w:r>
        <w:rPr>
          <w:rFonts w:ascii="Times New Roman"/>
          <w:b w:val="false"/>
          <w:i w:val="false"/>
          <w:color w:val="000000"/>
          <w:sz w:val="28"/>
        </w:rPr>
        <w:t>
      146. Қазақстан Республикасының аумағында бірлескен тексеру жүргізілген кезде Аудиторлық есеп Жоғары аудиторлық палатаның бланкісінде тексеру объектісі үшін бір данасы ескеріле отырып, бірлескен тексеруге қатысып отырған елдердің жоғары мемлекеттік аудит органдарының санына тең даналарының саны бойынша ресімделеді.</w:t>
      </w:r>
    </w:p>
    <w:bookmarkEnd w:id="199"/>
    <w:p>
      <w:pPr>
        <w:spacing w:after="0"/>
        <w:ind w:left="0"/>
        <w:jc w:val="both"/>
      </w:pPr>
      <w:r>
        <w:rPr>
          <w:rFonts w:ascii="Times New Roman"/>
          <w:b w:val="false"/>
          <w:i w:val="false"/>
          <w:color w:val="000000"/>
          <w:sz w:val="28"/>
        </w:rPr>
        <w:t>
      Аудиторлық есепке тексеруді жүргізген жұмыскерлер қол қойған, Жүйелі кемшіліктердің тізбесі, бірлескен немесе қатар тексерудің нәтижелері бойынша анықталған бұзушылықтар тізілімі қоса беріледі.</w:t>
      </w:r>
    </w:p>
    <w:bookmarkStart w:name="z192" w:id="200"/>
    <w:p>
      <w:pPr>
        <w:spacing w:after="0"/>
        <w:ind w:left="0"/>
        <w:jc w:val="both"/>
      </w:pPr>
      <w:r>
        <w:rPr>
          <w:rFonts w:ascii="Times New Roman"/>
          <w:b w:val="false"/>
          <w:i w:val="false"/>
          <w:color w:val="000000"/>
          <w:sz w:val="28"/>
        </w:rPr>
        <w:t>
      147. Қатар тексеруді жүргізу кезінде Аудиторлық есептер қатар тексеруге қатысушы жоғары мемлекеттік аудит органдарының ұлттық заңнамасына сәйкес жасалады.</w:t>
      </w:r>
    </w:p>
    <w:bookmarkEnd w:id="200"/>
    <w:bookmarkStart w:name="z193" w:id="201"/>
    <w:p>
      <w:pPr>
        <w:spacing w:after="0"/>
        <w:ind w:left="0"/>
        <w:jc w:val="both"/>
      </w:pPr>
      <w:r>
        <w:rPr>
          <w:rFonts w:ascii="Times New Roman"/>
          <w:b w:val="false"/>
          <w:i w:val="false"/>
          <w:color w:val="000000"/>
          <w:sz w:val="28"/>
        </w:rPr>
        <w:t>
      148. Қатар немесе бірлескен тексерудің нәтижелері бойынша осы Қағидаларда белгіленген тәртіпке сәйкес Аудиторлық қорытынды жасалады.</w:t>
      </w:r>
    </w:p>
    <w:bookmarkEnd w:id="201"/>
    <w:bookmarkStart w:name="z194" w:id="202"/>
    <w:p>
      <w:pPr>
        <w:spacing w:after="0"/>
        <w:ind w:left="0"/>
        <w:jc w:val="both"/>
      </w:pPr>
      <w:r>
        <w:rPr>
          <w:rFonts w:ascii="Times New Roman"/>
          <w:b w:val="false"/>
          <w:i w:val="false"/>
          <w:color w:val="000000"/>
          <w:sz w:val="28"/>
        </w:rPr>
        <w:t>
      149. Қатар немесе бірлескен тексерудің қорытындылары туралы Жоғары аудиторлық палатаның Аудиторлық қорытындысы, егер Келісімде өзгеше көзделмесе, осы Қағидалардың 3-бөлімінде белгіленген тәртіпке сәйкес Жоғары аудиторлық палатаның отырысында қаралады және қабылданады.</w:t>
      </w:r>
    </w:p>
    <w:bookmarkEnd w:id="202"/>
    <w:bookmarkStart w:name="z195" w:id="203"/>
    <w:p>
      <w:pPr>
        <w:spacing w:after="0"/>
        <w:ind w:left="0"/>
        <w:jc w:val="both"/>
      </w:pPr>
      <w:r>
        <w:rPr>
          <w:rFonts w:ascii="Times New Roman"/>
          <w:b w:val="false"/>
          <w:i w:val="false"/>
          <w:color w:val="000000"/>
          <w:sz w:val="28"/>
        </w:rPr>
        <w:t>
      150. Қатар тексеруге қатысушы елдердің жоғары мемлекеттік аудит органдары оның нәтижелері бойынша қабылданған, бекітілген Аудиторлық есептердің көшірмелерімен алмасады.</w:t>
      </w:r>
    </w:p>
    <w:bookmarkEnd w:id="203"/>
    <w:bookmarkStart w:name="z196" w:id="204"/>
    <w:p>
      <w:pPr>
        <w:spacing w:after="0"/>
        <w:ind w:left="0"/>
        <w:jc w:val="both"/>
      </w:pPr>
      <w:r>
        <w:rPr>
          <w:rFonts w:ascii="Times New Roman"/>
          <w:b w:val="false"/>
          <w:i w:val="false"/>
          <w:color w:val="000000"/>
          <w:sz w:val="28"/>
        </w:rPr>
        <w:t>
      151. Бірлескен (қатар) тексеруді жүргізу туралы келісімде жүргізілген бірлескен (қатар) тексерудің қорытындысы бойынша бірлескен қорытынды құжатты дайындау көзделуі мүмкін.</w:t>
      </w:r>
    </w:p>
    <w:bookmarkEnd w:id="204"/>
    <w:bookmarkStart w:name="z197" w:id="205"/>
    <w:p>
      <w:pPr>
        <w:spacing w:after="0"/>
        <w:ind w:left="0"/>
        <w:jc w:val="both"/>
      </w:pPr>
      <w:r>
        <w:rPr>
          <w:rFonts w:ascii="Times New Roman"/>
          <w:b w:val="false"/>
          <w:i w:val="false"/>
          <w:color w:val="000000"/>
          <w:sz w:val="28"/>
        </w:rPr>
        <w:t>
      152. Келісімді іске асыру үшін, қажет болған жағдайда, жоғары мемлекеттік аудит органдарының жүргізген бірлескен (қатар) тексеруінің нәтижелері бойынша олардың бірлескен отырыстар өткізуі, бірлескен шешімдер қабылдауы көзделеді.</w:t>
      </w:r>
    </w:p>
    <w:bookmarkEnd w:id="205"/>
    <w:bookmarkStart w:name="z198" w:id="206"/>
    <w:p>
      <w:pPr>
        <w:spacing w:after="0"/>
        <w:ind w:left="0"/>
        <w:jc w:val="left"/>
      </w:pPr>
      <w:r>
        <w:rPr>
          <w:rFonts w:ascii="Times New Roman"/>
          <w:b/>
          <w:i w:val="false"/>
          <w:color w:val="000000"/>
        </w:rPr>
        <w:t xml:space="preserve"> 4-тарау. Қаржылық бақылау</w:t>
      </w:r>
    </w:p>
    <w:bookmarkEnd w:id="206"/>
    <w:bookmarkStart w:name="z199" w:id="207"/>
    <w:p>
      <w:pPr>
        <w:spacing w:after="0"/>
        <w:ind w:left="0"/>
        <w:jc w:val="left"/>
      </w:pPr>
      <w:r>
        <w:rPr>
          <w:rFonts w:ascii="Times New Roman"/>
          <w:b/>
          <w:i w:val="false"/>
          <w:color w:val="000000"/>
        </w:rPr>
        <w:t xml:space="preserve"> 1-параграф. Жалпы ережелер</w:t>
      </w:r>
    </w:p>
    <w:bookmarkEnd w:id="207"/>
    <w:bookmarkStart w:name="z200" w:id="208"/>
    <w:p>
      <w:pPr>
        <w:spacing w:after="0"/>
        <w:ind w:left="0"/>
        <w:jc w:val="both"/>
      </w:pPr>
      <w:r>
        <w:rPr>
          <w:rFonts w:ascii="Times New Roman"/>
          <w:b w:val="false"/>
          <w:i w:val="false"/>
          <w:color w:val="000000"/>
          <w:sz w:val="28"/>
        </w:rPr>
        <w:t xml:space="preserve">
      153.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сыртқы мемлекеттік аудит және қаржылық бақылау органдары қаржылық бақылауды жүзеге асырады. Қаржылық бақылаудың ден қою шаралары Заңның 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w:t>
      </w:r>
    </w:p>
    <w:bookmarkEnd w:id="208"/>
    <w:bookmarkStart w:name="z201" w:id="209"/>
    <w:p>
      <w:pPr>
        <w:spacing w:after="0"/>
        <w:ind w:left="0"/>
        <w:jc w:val="both"/>
      </w:pPr>
      <w:r>
        <w:rPr>
          <w:rFonts w:ascii="Times New Roman"/>
          <w:b w:val="false"/>
          <w:i w:val="false"/>
          <w:color w:val="000000"/>
          <w:sz w:val="28"/>
        </w:rPr>
        <w:t>
      154. Қаржылық бақылаудың ден қою шаралары:</w:t>
      </w:r>
    </w:p>
    <w:bookmarkEnd w:id="209"/>
    <w:p>
      <w:pPr>
        <w:spacing w:after="0"/>
        <w:ind w:left="0"/>
        <w:jc w:val="both"/>
      </w:pPr>
      <w:r>
        <w:rPr>
          <w:rFonts w:ascii="Times New Roman"/>
          <w:b w:val="false"/>
          <w:i w:val="false"/>
          <w:color w:val="000000"/>
          <w:sz w:val="28"/>
        </w:rPr>
        <w:t>
      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жүргізуді қозғау;</w:t>
      </w:r>
    </w:p>
    <w:p>
      <w:pPr>
        <w:spacing w:after="0"/>
        <w:ind w:left="0"/>
        <w:jc w:val="both"/>
      </w:pPr>
      <w:r>
        <w:rPr>
          <w:rFonts w:ascii="Times New Roman"/>
          <w:b w:val="false"/>
          <w:i w:val="false"/>
          <w:color w:val="000000"/>
          <w:sz w:val="28"/>
        </w:rPr>
        <w:t>
      3) мемлекеттік аудит объектісі лауазымды адамдарының әрекеттерінде әкімшілік құқық бұзушылықтар белгілері анықталған кезде материалдарды тиісті аудиторлық дәлелдемелерімен бірге әкімшілік құқық бұзушылық туралы істерді қозғауға және (немесе) қарауға уәкілеттік берілген органдарға беру;</w:t>
      </w:r>
    </w:p>
    <w:p>
      <w:pPr>
        <w:spacing w:after="0"/>
        <w:ind w:left="0"/>
        <w:jc w:val="both"/>
      </w:pPr>
      <w:r>
        <w:rPr>
          <w:rFonts w:ascii="Times New Roman"/>
          <w:b w:val="false"/>
          <w:i w:val="false"/>
          <w:color w:val="000000"/>
          <w:sz w:val="28"/>
        </w:rPr>
        <w:t>
      4) мемлекеттік аудит объектісі нұсқаманы орындамаған немесе тиісінше орындамаған кезде қылмыстық құқық бұзушылық белгілері бар материалдарды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беру прокуратура органдары арқылы жүзеге асырылады.</w:t>
      </w:r>
    </w:p>
    <w:p>
      <w:pPr>
        <w:spacing w:after="0"/>
        <w:ind w:left="0"/>
        <w:jc w:val="both"/>
      </w:pPr>
      <w:r>
        <w:rPr>
          <w:rFonts w:ascii="Times New Roman"/>
          <w:b w:val="false"/>
          <w:i w:val="false"/>
          <w:color w:val="000000"/>
          <w:sz w:val="28"/>
        </w:rPr>
        <w:t>
      Мемлекеттік аудит объектісі, мүдделерін аудиторлық іс-шаралар қозғаған кәсіпкерлік субъектілері және өзге де тұлғалар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апелляциялық және (немесе) сот тәртібі сақталғаннан кейін прокуратура органдары арқылы жүзеге асырылады;</w:t>
      </w:r>
    </w:p>
    <w:p>
      <w:pPr>
        <w:spacing w:after="0"/>
        <w:ind w:left="0"/>
        <w:jc w:val="both"/>
      </w:pPr>
      <w:r>
        <w:rPr>
          <w:rFonts w:ascii="Times New Roman"/>
          <w:b w:val="false"/>
          <w:i w:val="false"/>
          <w:color w:val="000000"/>
          <w:sz w:val="28"/>
        </w:rPr>
        <w:t>
      5)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арқылы қалпына келтіру және Нұсқаманы орындау мақсатында сотқа талап қоюды ұсыну болып табылады.</w:t>
      </w:r>
    </w:p>
    <w:bookmarkStart w:name="z202" w:id="210"/>
    <w:p>
      <w:pPr>
        <w:spacing w:after="0"/>
        <w:ind w:left="0"/>
        <w:jc w:val="left"/>
      </w:pPr>
      <w:r>
        <w:rPr>
          <w:rFonts w:ascii="Times New Roman"/>
          <w:b/>
          <w:i w:val="false"/>
          <w:color w:val="000000"/>
        </w:rPr>
        <w:t xml:space="preserve"> 2-параграф. Анықталған бұзушылықтарды жою және оларға жол берген лауазымды адамдардың жауаптылығын қарау туралы нұсқама</w:t>
      </w:r>
    </w:p>
    <w:bookmarkEnd w:id="210"/>
    <w:bookmarkStart w:name="z203" w:id="211"/>
    <w:p>
      <w:pPr>
        <w:spacing w:after="0"/>
        <w:ind w:left="0"/>
        <w:jc w:val="both"/>
      </w:pPr>
      <w:r>
        <w:rPr>
          <w:rFonts w:ascii="Times New Roman"/>
          <w:b w:val="false"/>
          <w:i w:val="false"/>
          <w:color w:val="000000"/>
          <w:sz w:val="28"/>
        </w:rPr>
        <w:t xml:space="preserve">
      155.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Жоғары аудиторлық палатаның (Тексеру комиссиясының) Нұсқамалары оларда көрсетілген мерзімдерде қаралатын Аудиторлық қорытындыны немесе Аудиторлық қорытындыдан үзінді көшірмені қоса бере отырып, мемлекеттік аудит объектілеріне, мемлекеттік органдарға, ұйымдарға және лауазымды адамдарға жіберіледі.</w:t>
      </w:r>
    </w:p>
    <w:bookmarkEnd w:id="211"/>
    <w:bookmarkStart w:name="z204" w:id="212"/>
    <w:p>
      <w:pPr>
        <w:spacing w:after="0"/>
        <w:ind w:left="0"/>
        <w:jc w:val="both"/>
      </w:pPr>
      <w:r>
        <w:rPr>
          <w:rFonts w:ascii="Times New Roman"/>
          <w:b w:val="false"/>
          <w:i w:val="false"/>
          <w:color w:val="000000"/>
          <w:sz w:val="28"/>
        </w:rPr>
        <w:t>
      156. Жоғары аудиторлық палатаның (Тексеру комиссиясының) Нұсқамаларын орындамағаны немесе тиісінше орындамағаны үшін мемлекеттік аудит объектісінің лауазымды адамдарының жауаптылығы ӘҚБтК-де көзделген.</w:t>
      </w:r>
    </w:p>
    <w:bookmarkEnd w:id="212"/>
    <w:bookmarkStart w:name="z205" w:id="213"/>
    <w:p>
      <w:pPr>
        <w:spacing w:after="0"/>
        <w:ind w:left="0"/>
        <w:jc w:val="left"/>
      </w:pPr>
      <w:r>
        <w:rPr>
          <w:rFonts w:ascii="Times New Roman"/>
          <w:b/>
          <w:i w:val="false"/>
          <w:color w:val="000000"/>
        </w:rPr>
        <w:t xml:space="preserve"> 3-параграф. Әкімшілік құқық бұзушылық туралы хаттама жасау</w:t>
      </w:r>
    </w:p>
    <w:bookmarkEnd w:id="213"/>
    <w:bookmarkStart w:name="z206" w:id="214"/>
    <w:p>
      <w:pPr>
        <w:spacing w:after="0"/>
        <w:ind w:left="0"/>
        <w:jc w:val="both"/>
      </w:pPr>
      <w:r>
        <w:rPr>
          <w:rFonts w:ascii="Times New Roman"/>
          <w:b w:val="false"/>
          <w:i w:val="false"/>
          <w:color w:val="000000"/>
          <w:sz w:val="28"/>
        </w:rPr>
        <w:t xml:space="preserve">
      157. Егер мемлекеттік аудит объектісінің басшысы Мемлекеттік аудит объектісі басшысының міндеттерін атқару және (немесе) құжаттарды ұсыну жөніндегі талаптарда көрсетілген мерзімдер аяқталғаннан кейін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міндеттерін орындамаса, мемлекеттік аудитор анықталған күні, ал әкімшілік құқық бұзушылықтың мән-жайларын және жеке тұлғаның жеке басын қосымша анықтау қажет болған жағдайларда, көрсетілген деректер анықталған күннен бастап үш жұмыс күні ішінде ӘҚтК-нің </w:t>
      </w:r>
      <w:r>
        <w:rPr>
          <w:rFonts w:ascii="Times New Roman"/>
          <w:b w:val="false"/>
          <w:i w:val="false"/>
          <w:color w:val="000000"/>
          <w:sz w:val="28"/>
        </w:rPr>
        <w:t>462-бабының</w:t>
      </w:r>
      <w:r>
        <w:rPr>
          <w:rFonts w:ascii="Times New Roman"/>
          <w:b w:val="false"/>
          <w:i w:val="false"/>
          <w:color w:val="000000"/>
          <w:sz w:val="28"/>
        </w:rPr>
        <w:t xml:space="preserve"> негізінде ӘҚтК-нің </w:t>
      </w:r>
      <w:r>
        <w:rPr>
          <w:rFonts w:ascii="Times New Roman"/>
          <w:b w:val="false"/>
          <w:i w:val="false"/>
          <w:color w:val="000000"/>
          <w:sz w:val="28"/>
        </w:rPr>
        <w:t>803-бабына</w:t>
      </w:r>
      <w:r>
        <w:rPr>
          <w:rFonts w:ascii="Times New Roman"/>
          <w:b w:val="false"/>
          <w:i w:val="false"/>
          <w:color w:val="000000"/>
          <w:sz w:val="28"/>
        </w:rPr>
        <w:t xml:space="preserve"> сәйкес әкімшілік құқық бұзушылық туралы хаттама жасайды, оның жобасы </w:t>
      </w:r>
      <w:r>
        <w:rPr>
          <w:rFonts w:ascii="Times New Roman"/>
          <w:b w:val="false"/>
          <w:i w:val="false"/>
          <w:color w:val="000000"/>
          <w:sz w:val="28"/>
        </w:rPr>
        <w:t>ӘҚтК</w:t>
      </w:r>
      <w:r>
        <w:rPr>
          <w:rFonts w:ascii="Times New Roman"/>
          <w:b w:val="false"/>
          <w:i w:val="false"/>
          <w:color w:val="000000"/>
          <w:sz w:val="28"/>
        </w:rPr>
        <w:t>-де белгіленген мерзімдер шегінде оны ұсынған күннен бастап бір жұмыс күні ішінде құқықтық қамтамасыз етуге жауапты құрылымдық бөлімшемен келісіледі.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07" w:id="215"/>
    <w:p>
      <w:pPr>
        <w:spacing w:after="0"/>
        <w:ind w:left="0"/>
        <w:jc w:val="both"/>
      </w:pPr>
      <w:r>
        <w:rPr>
          <w:rFonts w:ascii="Times New Roman"/>
          <w:b w:val="false"/>
          <w:i w:val="false"/>
          <w:color w:val="000000"/>
          <w:sz w:val="28"/>
        </w:rPr>
        <w:t xml:space="preserve">
      158. Осы Қағидалардың </w:t>
      </w:r>
      <w:r>
        <w:rPr>
          <w:rFonts w:ascii="Times New Roman"/>
          <w:b w:val="false"/>
          <w:i w:val="false"/>
          <w:color w:val="000000"/>
          <w:sz w:val="28"/>
        </w:rPr>
        <w:t>160-тармағында</w:t>
      </w:r>
      <w:r>
        <w:rPr>
          <w:rFonts w:ascii="Times New Roman"/>
          <w:b w:val="false"/>
          <w:i w:val="false"/>
          <w:color w:val="000000"/>
          <w:sz w:val="28"/>
        </w:rPr>
        <w:t xml:space="preserve"> көзделген жағдайларды қоспағанда, аудиторлық іс-шараны жүргізу барысында анықталған әкімшілік құқық бұзушылықтар бойынша ӘҚтК-де белгіленген тәртіппен әкімшілік құқық бұзушылық туралы хаттама жасалады.</w:t>
      </w:r>
    </w:p>
    <w:bookmarkEnd w:id="215"/>
    <w:bookmarkStart w:name="z208" w:id="216"/>
    <w:p>
      <w:pPr>
        <w:spacing w:after="0"/>
        <w:ind w:left="0"/>
        <w:jc w:val="both"/>
      </w:pPr>
      <w:r>
        <w:rPr>
          <w:rFonts w:ascii="Times New Roman"/>
          <w:b w:val="false"/>
          <w:i w:val="false"/>
          <w:color w:val="000000"/>
          <w:sz w:val="28"/>
        </w:rPr>
        <w:t xml:space="preserve">
      159. Жоғары аудиторлық палатаның және тексеру комиссияларының мемлекеттік аудиторлары ӘҚтК-нің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(үшінші және төртінші бөліктерінде), 235, 236, 237, 247 (алтыншы бөлігінде)-баптарында көзделген әкімшілік құқық бұзушылықтар туралы хаттамаларды ӘҚтК-ге сәйкес толтырады және әкімшілік жазалар қолданады.</w:t>
      </w:r>
    </w:p>
    <w:bookmarkEnd w:id="216"/>
    <w:p>
      <w:pPr>
        <w:spacing w:after="0"/>
        <w:ind w:left="0"/>
        <w:jc w:val="both"/>
      </w:pPr>
      <w:r>
        <w:rPr>
          <w:rFonts w:ascii="Times New Roman"/>
          <w:b w:val="false"/>
          <w:i w:val="false"/>
          <w:color w:val="000000"/>
          <w:sz w:val="28"/>
        </w:rPr>
        <w:t xml:space="preserve">
      Жоғары аудиторлық палатаның және тексеру комиссияларының мемлекеттік аудиторлары ӘҚтК-нің </w:t>
      </w:r>
      <w:r>
        <w:rPr>
          <w:rFonts w:ascii="Times New Roman"/>
          <w:b w:val="false"/>
          <w:i w:val="false"/>
          <w:color w:val="000000"/>
          <w:sz w:val="28"/>
        </w:rPr>
        <w:t>234-1-бабында</w:t>
      </w:r>
      <w:r>
        <w:rPr>
          <w:rFonts w:ascii="Times New Roman"/>
          <w:b w:val="false"/>
          <w:i w:val="false"/>
          <w:color w:val="000000"/>
          <w:sz w:val="28"/>
        </w:rPr>
        <w:t xml:space="preserve"> көзделген әкімшілік құқық бұзушылық туралы хаттаманы ӘҚтК-ге сәйкес жасайды.</w:t>
      </w:r>
    </w:p>
    <w:bookmarkStart w:name="z209" w:id="217"/>
    <w:p>
      <w:pPr>
        <w:spacing w:after="0"/>
        <w:ind w:left="0"/>
        <w:jc w:val="left"/>
      </w:pPr>
      <w:r>
        <w:rPr>
          <w:rFonts w:ascii="Times New Roman"/>
          <w:b/>
          <w:i w:val="false"/>
          <w:color w:val="000000"/>
        </w:rPr>
        <w:t xml:space="preserve"> 4-параграф. Құқық қорғау органдарына немесе әкімшілік құқық бұзушылықтар туралы істерді қозғауға және (немесе) қарауға уәкілетті органдарға материалдар беру</w:t>
      </w:r>
    </w:p>
    <w:bookmarkEnd w:id="217"/>
    <w:bookmarkStart w:name="z210" w:id="218"/>
    <w:p>
      <w:pPr>
        <w:spacing w:after="0"/>
        <w:ind w:left="0"/>
        <w:jc w:val="both"/>
      </w:pPr>
      <w:r>
        <w:rPr>
          <w:rFonts w:ascii="Times New Roman"/>
          <w:b w:val="false"/>
          <w:i w:val="false"/>
          <w:color w:val="000000"/>
          <w:sz w:val="28"/>
        </w:rPr>
        <w:t>
      160. Мемлекеттік аудит объектілері Нұсқамаларды орындамаған немесе тиісінше орындамаған кезде қылмыстық құқық бұзушылық белгілері бар материалдар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прокуратура органдары арқылы беріледі.</w:t>
      </w:r>
    </w:p>
    <w:bookmarkEnd w:id="218"/>
    <w:p>
      <w:pPr>
        <w:spacing w:after="0"/>
        <w:ind w:left="0"/>
        <w:jc w:val="both"/>
      </w:pPr>
      <w:r>
        <w:rPr>
          <w:rFonts w:ascii="Times New Roman"/>
          <w:b w:val="false"/>
          <w:i w:val="false"/>
          <w:color w:val="000000"/>
          <w:sz w:val="28"/>
        </w:rPr>
        <w:t>
      Мемлекеттік аудит объектісі, мүдделерін аудиторлық іс-шаралар қозғаған кәсіпкерлік субъектілері және өзге де адамдар, сондай-ақ мүдделерін сот тәртібімен аудиторлық іс-шаралар қозғаған адамдары бар мемлекеттік аудит объектісі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сот тәртібі сақталғаннан кейін прокуратура органдары арқылы жүзеге асырылады.</w:t>
      </w:r>
    </w:p>
    <w:p>
      <w:pPr>
        <w:spacing w:after="0"/>
        <w:ind w:left="0"/>
        <w:jc w:val="both"/>
      </w:pPr>
      <w:r>
        <w:rPr>
          <w:rFonts w:ascii="Times New Roman"/>
          <w:b w:val="false"/>
          <w:i w:val="false"/>
          <w:color w:val="000000"/>
          <w:sz w:val="28"/>
        </w:rPr>
        <w:t>
      Нұсқаманың тиісінше орындалмауы деп оның белгіленген мерзімдерде толық орындалмауы не уақтылы орындалмауы түсініледі.</w:t>
      </w:r>
    </w:p>
    <w:p>
      <w:pPr>
        <w:spacing w:after="0"/>
        <w:ind w:left="0"/>
        <w:jc w:val="both"/>
      </w:pPr>
      <w:r>
        <w:rPr>
          <w:rFonts w:ascii="Times New Roman"/>
          <w:b w:val="false"/>
          <w:i w:val="false"/>
          <w:color w:val="000000"/>
          <w:sz w:val="28"/>
        </w:rPr>
        <w:t>
      Әкімшілік құқық бұзушылық туралы істерді қозғауға және (немесе) қарауға уәкілетті органдарға материалдар ӘҚтК-де көзделген әкімшілік құқық бұзушылық құрамының белгілері анықталған жағдайда беріледі, бұл ретте процестік шешімді қарау және қабылдау әкімшілік құқық бұзушылық туралы істерді қарауға уәкілетті органдардың құзыретіне жатады.</w:t>
      </w:r>
    </w:p>
    <w:p>
      <w:pPr>
        <w:spacing w:after="0"/>
        <w:ind w:left="0"/>
        <w:jc w:val="both"/>
      </w:pPr>
      <w:r>
        <w:rPr>
          <w:rFonts w:ascii="Times New Roman"/>
          <w:b w:val="false"/>
          <w:i w:val="false"/>
          <w:color w:val="000000"/>
          <w:sz w:val="28"/>
        </w:rPr>
        <w:t>
      Мемлекеттік аудиторлар құқық қорғау органдарына және әкімшілік құқық бұзушылық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төлнұсқаларының көшірмелерін (бұдан әрі – құжаттар тізбесі) жасауды талап етеді:</w:t>
      </w:r>
    </w:p>
    <w:p>
      <w:pPr>
        <w:spacing w:after="0"/>
        <w:ind w:left="0"/>
        <w:jc w:val="both"/>
      </w:pPr>
      <w:r>
        <w:rPr>
          <w:rFonts w:ascii="Times New Roman"/>
          <w:b w:val="false"/>
          <w:i w:val="false"/>
          <w:color w:val="000000"/>
          <w:sz w:val="28"/>
        </w:rPr>
        <w:t>
      1) бұзушылық фактісін тікелей растайтын құжаттар:</w:t>
      </w:r>
    </w:p>
    <w:p>
      <w:pPr>
        <w:spacing w:after="0"/>
        <w:ind w:left="0"/>
        <w:jc w:val="both"/>
      </w:pPr>
      <w:r>
        <w:rPr>
          <w:rFonts w:ascii="Times New Roman"/>
          <w:b w:val="false"/>
          <w:i w:val="false"/>
          <w:color w:val="000000"/>
          <w:sz w:val="28"/>
        </w:rPr>
        <w:t>
      қаулылар мен Нұсқамалар, олардың орындалуы бойынша жауаптар;</w:t>
      </w:r>
    </w:p>
    <w:p>
      <w:pPr>
        <w:spacing w:after="0"/>
        <w:ind w:left="0"/>
        <w:jc w:val="both"/>
      </w:pPr>
      <w:r>
        <w:rPr>
          <w:rFonts w:ascii="Times New Roman"/>
          <w:b w:val="false"/>
          <w:i w:val="false"/>
          <w:color w:val="000000"/>
          <w:sz w:val="28"/>
        </w:rPr>
        <w:t>
      мемлекеттік аудит объектісі мемлекеттік аудит және қаржылық бақылау нәтижелеріне шағымданған жағдайларда, аудит қорытындыларына шағымдану жөніндегі құжаттарды қоса бере отырып, соттардың шешімдері;</w:t>
      </w:r>
    </w:p>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акті), олардың жеке басын куәландыратын құжаттардың көшірмелері;</w:t>
      </w:r>
    </w:p>
    <w:p>
      <w:pPr>
        <w:spacing w:after="0"/>
        <w:ind w:left="0"/>
        <w:jc w:val="both"/>
      </w:pPr>
      <w:r>
        <w:rPr>
          <w:rFonts w:ascii="Times New Roman"/>
          <w:b w:val="false"/>
          <w:i w:val="false"/>
          <w:color w:val="000000"/>
          <w:sz w:val="28"/>
        </w:rPr>
        <w:t>
      бұзушылық фактісін тікелей растайтын өзге де құжаттар;</w:t>
      </w:r>
    </w:p>
    <w:p>
      <w:pPr>
        <w:spacing w:after="0"/>
        <w:ind w:left="0"/>
        <w:jc w:val="both"/>
      </w:pP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p>
    <w:p>
      <w:pPr>
        <w:spacing w:after="0"/>
        <w:ind w:left="0"/>
        <w:jc w:val="both"/>
      </w:pPr>
      <w:r>
        <w:rPr>
          <w:rFonts w:ascii="Times New Roman"/>
          <w:b w:val="false"/>
          <w:i w:val="false"/>
          <w:color w:val="000000"/>
          <w:sz w:val="28"/>
        </w:rPr>
        <w:t>
      орындалған жұмыс актілері (тауарларды қабылдау-тапсыру, қызметтерді көрсету, есептен шығару, жою актілері);</w:t>
      </w:r>
    </w:p>
    <w:p>
      <w:pPr>
        <w:spacing w:after="0"/>
        <w:ind w:left="0"/>
        <w:jc w:val="both"/>
      </w:pP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шешімдері;</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операция немесе әрекет фактілері қамтылған өзге де құжаттар немесе олардың көшірмелері;</w:t>
      </w:r>
    </w:p>
    <w:p>
      <w:pPr>
        <w:spacing w:after="0"/>
        <w:ind w:left="0"/>
        <w:jc w:val="both"/>
      </w:pPr>
      <w:r>
        <w:rPr>
          <w:rFonts w:ascii="Times New Roman"/>
          <w:b w:val="false"/>
          <w:i w:val="false"/>
          <w:color w:val="000000"/>
          <w:sz w:val="28"/>
        </w:rPr>
        <w:t>
      3) ақы төлеу фактісін растайтын құжаттар немесе олардың көшірмелері:</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4) лауазымды адамдардың өкілеттіктерін растайтын құжаттар немесе олардың көшірмелері:</w:t>
      </w:r>
    </w:p>
    <w:p>
      <w:pPr>
        <w:spacing w:after="0"/>
        <w:ind w:left="0"/>
        <w:jc w:val="both"/>
      </w:pPr>
      <w:r>
        <w:rPr>
          <w:rFonts w:ascii="Times New Roman"/>
          <w:b w:val="false"/>
          <w:i w:val="false"/>
          <w:color w:val="000000"/>
          <w:sz w:val="28"/>
        </w:rPr>
        <w:t>
      жарғылар, ережелер, лауазымдық нұсқаулықтар;</w:t>
      </w:r>
    </w:p>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p>
    <w:p>
      <w:pPr>
        <w:spacing w:after="0"/>
        <w:ind w:left="0"/>
        <w:jc w:val="both"/>
      </w:pPr>
      <w:r>
        <w:rPr>
          <w:rFonts w:ascii="Times New Roman"/>
          <w:b w:val="false"/>
          <w:i w:val="false"/>
          <w:color w:val="000000"/>
          <w:sz w:val="28"/>
        </w:rPr>
        <w:t>
      анықтамалар, кестелер, диаграммалар;</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төлем фактісін растайтын өзге де құжаттар немесе олардың көшірмелері.</w:t>
      </w:r>
    </w:p>
    <w:bookmarkStart w:name="z211" w:id="219"/>
    <w:p>
      <w:pPr>
        <w:spacing w:after="0"/>
        <w:ind w:left="0"/>
        <w:jc w:val="both"/>
      </w:pPr>
      <w:r>
        <w:rPr>
          <w:rFonts w:ascii="Times New Roman"/>
          <w:b w:val="false"/>
          <w:i w:val="false"/>
          <w:color w:val="000000"/>
          <w:sz w:val="28"/>
        </w:rPr>
        <w:t xml:space="preserve">
      161. Жоғары аудиторлық палатаның материалдарды құқық қорғау органдарына беруі Қазақстан Республикасы Жоғары аудиторлық палатасының 2024 жылғы 9 ақпандағы № 4-НҚ нормативтік қаулысы және Қазақстан Республикасы Сыбайлас жемқорлыққа қарсы іс-қимыл агенттігі (Сыбайлас жемқорлыққа қарсы қызмет) Төрағасының 2024 жылғы 21 ақпандағы № 41, Қазақстан Республикасы Қаржылық мониторинг агенттігі Төрағасының 2024 жылғы 1 наурыздағы № 1, Қазақстан Республикасы Бас Прокурорының 2024 жылғы 12 наурыздағы № 37 бірлескен бұйрығымен бекітілген (нормативтік құқықтық актілер тізілімінде № 34165 болып тіркелген) Сыртқы мемлекеттік аудитті және қаржылық бақылауды жүргізу кезінде анықталған құқық бұзушылықтар бойынша мемлекеттік аудит материалдарын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19"/>
    <w:p>
      <w:pPr>
        <w:spacing w:after="0"/>
        <w:ind w:left="0"/>
        <w:jc w:val="both"/>
      </w:pPr>
      <w:r>
        <w:rPr>
          <w:rFonts w:ascii="Times New Roman"/>
          <w:b w:val="false"/>
          <w:i w:val="false"/>
          <w:color w:val="000000"/>
          <w:sz w:val="28"/>
        </w:rPr>
        <w:t>
      Тексеру комиссияларының материалдарды құқық қорғау органдарына беруі тексеру комиссиялары мен құқық қорғау органдары бекіткен бірлескен бұйрықтарға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Жоғары аудиторлық палатасының 31.03.2025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12" w:id="220"/>
    <w:p>
      <w:pPr>
        <w:spacing w:after="0"/>
        <w:ind w:left="0"/>
        <w:jc w:val="left"/>
      </w:pPr>
      <w:r>
        <w:rPr>
          <w:rFonts w:ascii="Times New Roman"/>
          <w:b/>
          <w:i w:val="false"/>
          <w:color w:val="000000"/>
        </w:rPr>
        <w:t xml:space="preserve"> 5-параграф.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арқылы қалпына келтіру және нұсқаманы орындау мақсатында сотқа талап қою</w:t>
      </w:r>
    </w:p>
    <w:bookmarkEnd w:id="220"/>
    <w:bookmarkStart w:name="z213" w:id="221"/>
    <w:p>
      <w:pPr>
        <w:spacing w:after="0"/>
        <w:ind w:left="0"/>
        <w:jc w:val="both"/>
      </w:pPr>
      <w:r>
        <w:rPr>
          <w:rFonts w:ascii="Times New Roman"/>
          <w:b w:val="false"/>
          <w:i w:val="false"/>
          <w:color w:val="000000"/>
          <w:sz w:val="28"/>
        </w:rPr>
        <w:t>
      162. Жоғары аудиторлық палата (Тексеру комиссиясы) сотқа талап қоюды Нұсқамалардың, соның ішінде бюджетке өтеудің,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арқылы қалпына келтірудің қажеттігін қамтитын тапсырмалық тармақтары көрсетілген мерзімдерде орындалмаған және орындау мерзімдерін ұзарту туралы шешім болмаған кезде жүзеге асырады.</w:t>
      </w:r>
    </w:p>
    <w:bookmarkEnd w:id="221"/>
    <w:bookmarkStart w:name="z214" w:id="222"/>
    <w:p>
      <w:pPr>
        <w:spacing w:after="0"/>
        <w:ind w:left="0"/>
        <w:jc w:val="both"/>
      </w:pPr>
      <w:r>
        <w:rPr>
          <w:rFonts w:ascii="Times New Roman"/>
          <w:b w:val="false"/>
          <w:i w:val="false"/>
          <w:color w:val="000000"/>
          <w:sz w:val="28"/>
        </w:rPr>
        <w:t>
      163. Сотқа талап қою шеңберінде Жоғары аудиторлық палатаның (Тексеру комиссиясының) ішкі жұмыс тәртібі Жоғары аудиторлық палатаның (Тексеру комиссиясының) регламентінде айқындалған тәртіппен жүзеге асырылады.</w:t>
      </w:r>
    </w:p>
    <w:bookmarkEnd w:id="222"/>
    <w:bookmarkStart w:name="z215" w:id="223"/>
    <w:p>
      <w:pPr>
        <w:spacing w:after="0"/>
        <w:ind w:left="0"/>
        <w:jc w:val="both"/>
      </w:pPr>
      <w:r>
        <w:rPr>
          <w:rFonts w:ascii="Times New Roman"/>
          <w:b w:val="false"/>
          <w:i w:val="false"/>
          <w:color w:val="000000"/>
          <w:sz w:val="28"/>
        </w:rPr>
        <w:t>
      164. Жоғары аудиторлық палатаның (Тексеру комиссиясының) басшылығы айқындаған құқықтық қамтамасыз етуге және сапа бақылауын жүргізуге жауапты құрылымдық бөлімшелердің (Тексеру комиссиясының регламентінде айқындалған құрылымдық бөлімше) жұмыскерлері және тиісті құрылымдық бөлімшелер басшыларының келісімі бойынша, аудиторлық іс-шараны жүргізген мемлекеттік аудитор сот процесіне тікелей қатысады.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16" w:id="224"/>
    <w:p>
      <w:pPr>
        <w:spacing w:after="0"/>
        <w:ind w:left="0"/>
        <w:jc w:val="left"/>
      </w:pPr>
      <w:r>
        <w:rPr>
          <w:rFonts w:ascii="Times New Roman"/>
          <w:b/>
          <w:i w:val="false"/>
          <w:color w:val="000000"/>
        </w:rPr>
        <w:t xml:space="preserve"> 5-тарау. Жоғары аудиторлық палатаның (Тексеру комиссиясының) Аудиторлық қорытындысында қамтылған ұсынымдардың, Нұсқамаларының орындалуын мониторингілеуді жүзеге асыру</w:t>
      </w:r>
    </w:p>
    <w:bookmarkEnd w:id="224"/>
    <w:bookmarkStart w:name="z217" w:id="225"/>
    <w:p>
      <w:pPr>
        <w:spacing w:after="0"/>
        <w:ind w:left="0"/>
        <w:jc w:val="left"/>
      </w:pPr>
      <w:r>
        <w:rPr>
          <w:rFonts w:ascii="Times New Roman"/>
          <w:b/>
          <w:i w:val="false"/>
          <w:color w:val="000000"/>
        </w:rPr>
        <w:t xml:space="preserve"> 1-параграф. Жоғары аудиторлық палатаның (Тексеру комиссиясының) Аудиторлық қорытындысында қамтылған ұсынымдарды, Нұсқамаларын бақылауға қою және олардың орындалуын мониторингілеу</w:t>
      </w:r>
    </w:p>
    <w:bookmarkEnd w:id="225"/>
    <w:bookmarkStart w:name="z218" w:id="226"/>
    <w:p>
      <w:pPr>
        <w:spacing w:after="0"/>
        <w:ind w:left="0"/>
        <w:jc w:val="both"/>
      </w:pPr>
      <w:r>
        <w:rPr>
          <w:rFonts w:ascii="Times New Roman"/>
          <w:b w:val="false"/>
          <w:i w:val="false"/>
          <w:color w:val="000000"/>
          <w:sz w:val="28"/>
        </w:rPr>
        <w:t>
      165. Аудиторлық қорытындыда қамтылған ұсынымдарды, Нұсқамаларды бақылауға қоюдың ішкі тәртібі Жоғары аудиторлық палатаның (Тексеру комиссиясының) регламентіне сәйкес жүзеге асырылады.</w:t>
      </w:r>
    </w:p>
    <w:bookmarkEnd w:id="226"/>
    <w:bookmarkStart w:name="z219" w:id="227"/>
    <w:p>
      <w:pPr>
        <w:spacing w:after="0"/>
        <w:ind w:left="0"/>
        <w:jc w:val="both"/>
      </w:pPr>
      <w:r>
        <w:rPr>
          <w:rFonts w:ascii="Times New Roman"/>
          <w:b w:val="false"/>
          <w:i w:val="false"/>
          <w:color w:val="000000"/>
          <w:sz w:val="28"/>
        </w:rPr>
        <w:t>
      166. Аудиторлық қорытындыда берілген ұсынымдарды қараудың нәтижелері туралы және Нұсқамаларды орындау туралы ақпаратты мемлекеттік аудит объектісі және оларда көрсетілген мүдделі адамдар растайтын құжаттарымен бірге тиісті құжаттарда көрсетілген мерзімдерде Жоғары аудиторлық палатаға (Тексеру комиссиясына) жібереді.</w:t>
      </w:r>
    </w:p>
    <w:bookmarkEnd w:id="227"/>
    <w:bookmarkStart w:name="z220" w:id="228"/>
    <w:p>
      <w:pPr>
        <w:spacing w:after="0"/>
        <w:ind w:left="0"/>
        <w:jc w:val="left"/>
      </w:pPr>
      <w:r>
        <w:rPr>
          <w:rFonts w:ascii="Times New Roman"/>
          <w:b/>
          <w:i w:val="false"/>
          <w:color w:val="000000"/>
        </w:rPr>
        <w:t xml:space="preserve"> 2-параграф. Мемлекеттік аудит объектісінің Жоғары аудиторлық палатаның (Тексеру комиссиясының) Аудиторлық қорытындысында қамтылған ұсынымдарды және Нұсқамасының тармақтарын орындауын талдау</w:t>
      </w:r>
    </w:p>
    <w:bookmarkEnd w:id="228"/>
    <w:bookmarkStart w:name="z221" w:id="229"/>
    <w:p>
      <w:pPr>
        <w:spacing w:after="0"/>
        <w:ind w:left="0"/>
        <w:jc w:val="both"/>
      </w:pPr>
      <w:r>
        <w:rPr>
          <w:rFonts w:ascii="Times New Roman"/>
          <w:b w:val="false"/>
          <w:i w:val="false"/>
          <w:color w:val="000000"/>
          <w:sz w:val="28"/>
        </w:rPr>
        <w:t>
      167. Сапа бақылауын жүргізуге жауапты құрылымдық бөлімше (Тексеру комиссиясының регламентінде айқындалған құрылымдық бөлімше) Аудиторлық қорытындыда берілген ұсынымдардың және міндетті түрде орындау үшін жіберілген Нұсқамалардың орындалуына жауапты Жоғары аудиторлық палатаның (Тексеру комиссиясының) мүшесімен бірлесіп, тұрақты және жүйелі негізде мыналардың:</w:t>
      </w:r>
    </w:p>
    <w:bookmarkEnd w:id="229"/>
    <w:bookmarkStart w:name="z330" w:id="230"/>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bookmarkEnd w:id="230"/>
    <w:bookmarkStart w:name="z331" w:id="231"/>
    <w:p>
      <w:pPr>
        <w:spacing w:after="0"/>
        <w:ind w:left="0"/>
        <w:jc w:val="both"/>
      </w:pPr>
      <w:r>
        <w:rPr>
          <w:rFonts w:ascii="Times New Roman"/>
          <w:b w:val="false"/>
          <w:i w:val="false"/>
          <w:color w:val="000000"/>
          <w:sz w:val="28"/>
        </w:rPr>
        <w:t>
      2) Нұсқамалардың тапсырмалық тармақтарын орындаудың, соның ішінде аудит объектісі және мүдделі адамдар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22" w:id="232"/>
    <w:p>
      <w:pPr>
        <w:spacing w:after="0"/>
        <w:ind w:left="0"/>
        <w:jc w:val="both"/>
      </w:pPr>
      <w:r>
        <w:rPr>
          <w:rFonts w:ascii="Times New Roman"/>
          <w:b w:val="false"/>
          <w:i w:val="false"/>
          <w:color w:val="000000"/>
          <w:sz w:val="28"/>
        </w:rPr>
        <w:t>
      168. Үкіметтің Аудиторлық қорытындыда қамтылған ұсынымдарды орындауы туралы ақпаратты оларды орындауға жауапты мемлекеттік орган (квазимемлекеттік сектор субъектісі) бақылаудан алу не оларды орындау мерзімдерін ұзарту туралы мәселені қарау үшін Жоғары аудиторлық палатаға жібереді.</w:t>
      </w:r>
    </w:p>
    <w:bookmarkEnd w:id="232"/>
    <w:bookmarkStart w:name="z223" w:id="233"/>
    <w:p>
      <w:pPr>
        <w:spacing w:after="0"/>
        <w:ind w:left="0"/>
        <w:jc w:val="both"/>
      </w:pPr>
      <w:r>
        <w:rPr>
          <w:rFonts w:ascii="Times New Roman"/>
          <w:b w:val="false"/>
          <w:i w:val="false"/>
          <w:color w:val="000000"/>
          <w:sz w:val="28"/>
        </w:rPr>
        <w:t>
      169. Бақылау:</w:t>
      </w:r>
    </w:p>
    <w:bookmarkEnd w:id="233"/>
    <w:p>
      <w:pPr>
        <w:spacing w:after="0"/>
        <w:ind w:left="0"/>
        <w:jc w:val="both"/>
      </w:pPr>
      <w:r>
        <w:rPr>
          <w:rFonts w:ascii="Times New Roman"/>
          <w:b w:val="false"/>
          <w:i w:val="false"/>
          <w:color w:val="000000"/>
          <w:sz w:val="28"/>
        </w:rPr>
        <w:t>
      1) Аудиторлық қорытындыда (соның ішінде бірлескен) қамтылған ұсынымдардың және Нұсқамалар тармақтарының орындалуының толықтығы және анықтығы, растайтын құжаттардың болуы;</w:t>
      </w:r>
    </w:p>
    <w:p>
      <w:pPr>
        <w:spacing w:after="0"/>
        <w:ind w:left="0"/>
        <w:jc w:val="both"/>
      </w:pPr>
      <w:r>
        <w:rPr>
          <w:rFonts w:ascii="Times New Roman"/>
          <w:b w:val="false"/>
          <w:i w:val="false"/>
          <w:color w:val="000000"/>
          <w:sz w:val="28"/>
        </w:rPr>
        <w:t>
      2) Аудиторлық қорытындыда қамтылған ұсынымдардың және Нұсқамалар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3) бақылаудан алудың негізділігі тұрғысынан жүргізіледі.</w:t>
      </w:r>
    </w:p>
    <w:bookmarkStart w:name="z224" w:id="234"/>
    <w:p>
      <w:pPr>
        <w:spacing w:after="0"/>
        <w:ind w:left="0"/>
        <w:jc w:val="both"/>
      </w:pPr>
      <w:r>
        <w:rPr>
          <w:rFonts w:ascii="Times New Roman"/>
          <w:b w:val="false"/>
          <w:i w:val="false"/>
          <w:color w:val="000000"/>
          <w:sz w:val="28"/>
        </w:rPr>
        <w:t>
      170. Жоғары аудиторлық палатаның (Тексеру комиссиясының) Аудиторлық қорытындысында қамтылған ұсынымдарды және Нұсқамаларының (Қаулыларының) тармақтарын бақылаудан алу үшін:</w:t>
      </w:r>
    </w:p>
    <w:bookmarkEnd w:id="234"/>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заңды тұлғаның таратылуы (соның ішінде банкрот болуы), жеке тұлғаның қайтыс болуы;</w:t>
      </w:r>
    </w:p>
    <w:p>
      <w:pPr>
        <w:spacing w:after="0"/>
        <w:ind w:left="0"/>
        <w:jc w:val="both"/>
      </w:pPr>
      <w:r>
        <w:rPr>
          <w:rFonts w:ascii="Times New Roman"/>
          <w:b w:val="false"/>
          <w:i w:val="false"/>
          <w:color w:val="000000"/>
          <w:sz w:val="28"/>
        </w:rPr>
        <w:t>
      3) лауазымды адамның және/немесе заңды тұлғаның Қазақстан Республикасынан тыс жерге тұрақты тұру үшін шығуы;</w:t>
      </w:r>
    </w:p>
    <w:p>
      <w:pPr>
        <w:spacing w:after="0"/>
        <w:ind w:left="0"/>
        <w:jc w:val="both"/>
      </w:pPr>
      <w:r>
        <w:rPr>
          <w:rFonts w:ascii="Times New Roman"/>
          <w:b w:val="false"/>
          <w:i w:val="false"/>
          <w:color w:val="000000"/>
          <w:sz w:val="28"/>
        </w:rPr>
        <w:t>
      4) объект шағымдану жөніндегі шараларды қабылдаған жағдайда, заңды күшіне енген сот шешімімен өтелуге (қалпына келтірілуге) жататын фактілердің немесе сомалардың көлемдерінің расталмауы;</w:t>
      </w:r>
    </w:p>
    <w:p>
      <w:pPr>
        <w:spacing w:after="0"/>
        <w:ind w:left="0"/>
        <w:jc w:val="both"/>
      </w:pPr>
      <w:r>
        <w:rPr>
          <w:rFonts w:ascii="Times New Roman"/>
          <w:b w:val="false"/>
          <w:i w:val="false"/>
          <w:color w:val="000000"/>
          <w:sz w:val="28"/>
        </w:rPr>
        <w:t>
      5) Қазақстан Республикасының заңдарында белгіленген ескіру мерзімінің өтуі;</w:t>
      </w:r>
    </w:p>
    <w:p>
      <w:pPr>
        <w:spacing w:after="0"/>
        <w:ind w:left="0"/>
        <w:jc w:val="both"/>
      </w:pPr>
      <w:r>
        <w:rPr>
          <w:rFonts w:ascii="Times New Roman"/>
          <w:b w:val="false"/>
          <w:i w:val="false"/>
          <w:color w:val="000000"/>
          <w:sz w:val="28"/>
        </w:rPr>
        <w:t>
      6) заңдастыру (рақымшылық жасау) актісін қабылдау, сондай-ақ олардың негізінде Жоғары аудиторлық палата (Тексеру комиссиясы) қаражатты өтеу (қалпына келтіру) туралы тұжырым жасаған фактілерді заңдастыратын заңнаманы өзгерту;</w:t>
      </w:r>
    </w:p>
    <w:p>
      <w:pPr>
        <w:spacing w:after="0"/>
        <w:ind w:left="0"/>
        <w:jc w:val="both"/>
      </w:pPr>
      <w:r>
        <w:rPr>
          <w:rFonts w:ascii="Times New Roman"/>
          <w:b w:val="false"/>
          <w:i w:val="false"/>
          <w:color w:val="000000"/>
          <w:sz w:val="28"/>
        </w:rPr>
        <w:t>
      7) жойылмайтын құқықтық және әкімшілік кедергілердің салдарынан ұсынымдар мен тапсырмаларды орындаудың мүмкін еместігі (заңнаманы өзгерту, тиісті жоғары тұрған уәкілетті органдардың шешім қабылдауы);</w:t>
      </w:r>
    </w:p>
    <w:p>
      <w:pPr>
        <w:spacing w:after="0"/>
        <w:ind w:left="0"/>
        <w:jc w:val="both"/>
      </w:pPr>
      <w:r>
        <w:rPr>
          <w:rFonts w:ascii="Times New Roman"/>
          <w:b w:val="false"/>
          <w:i w:val="false"/>
          <w:color w:val="000000"/>
          <w:sz w:val="28"/>
        </w:rPr>
        <w:t>
      8) сарапшылардың, мамандардың бұзушылық фактілерінің жоқтығы туралы тиісті қорытындыларының болуы (қылмыстық және әкімшілік іс жүргізу шеңберінде);</w:t>
      </w:r>
    </w:p>
    <w:p>
      <w:pPr>
        <w:spacing w:after="0"/>
        <w:ind w:left="0"/>
        <w:jc w:val="both"/>
      </w:pPr>
      <w:r>
        <w:rPr>
          <w:rFonts w:ascii="Times New Roman"/>
          <w:b w:val="false"/>
          <w:i w:val="false"/>
          <w:color w:val="000000"/>
          <w:sz w:val="28"/>
        </w:rPr>
        <w:t>
      9) тапсырмаларды (ұсынымдарды) дайындау үшін негіз болған анықталған бұзушылықты (әрекетті (әрекетсіздікті) қылмыстық сипаттан арылтатын заңнаманың өзгеруі;</w:t>
      </w:r>
    </w:p>
    <w:p>
      <w:pPr>
        <w:spacing w:after="0"/>
        <w:ind w:left="0"/>
        <w:jc w:val="both"/>
      </w:pPr>
      <w:r>
        <w:rPr>
          <w:rFonts w:ascii="Times New Roman"/>
          <w:b w:val="false"/>
          <w:i w:val="false"/>
          <w:color w:val="000000"/>
          <w:sz w:val="28"/>
        </w:rPr>
        <w:t>
      10) бұрын жіберілген тапсырмалардың (ұсынымдардың) өзектілігіне әсер ететін ұйымдастырушылық өзгерістер (қайта құру);</w:t>
      </w:r>
    </w:p>
    <w:p>
      <w:pPr>
        <w:spacing w:after="0"/>
        <w:ind w:left="0"/>
        <w:jc w:val="both"/>
      </w:pPr>
      <w:r>
        <w:rPr>
          <w:rFonts w:ascii="Times New Roman"/>
          <w:b w:val="false"/>
          <w:i w:val="false"/>
          <w:color w:val="000000"/>
          <w:sz w:val="28"/>
        </w:rPr>
        <w:t>
      11) талап қою арызын қанағаттандыру туралы сот шешімі заңды күшіне енгеннен кейін Қазақстан Республикасы Азаматтық процестік кодексінің 241-бабына сәйкес атқару құжатының аумағы бойынша тиісті әділет органына не жеке сот орындаушыларының өңірлік палатасына орындалуға жіберілгенін растайтын тиісті құжаттың болуы негіз болып табылады.</w:t>
      </w:r>
    </w:p>
    <w:bookmarkStart w:name="z225" w:id="235"/>
    <w:p>
      <w:pPr>
        <w:spacing w:after="0"/>
        <w:ind w:left="0"/>
        <w:jc w:val="both"/>
      </w:pPr>
      <w:r>
        <w:rPr>
          <w:rFonts w:ascii="Times New Roman"/>
          <w:b w:val="false"/>
          <w:i w:val="false"/>
          <w:color w:val="000000"/>
          <w:sz w:val="28"/>
        </w:rPr>
        <w:t>
      171. Тергеу іс-шараларының, сот талқылауларының жүргізілу ұзақтығына, нормативтік құқықтық актілердің жобаларын әзірлеумен, сондай-ақ қаржыландырудың болмауымен байланысты жағдайларды қоспағанда, ұсынымдардың және (немесе) Нұсқамалар тармақтарының орындалуын үш реттен аспайтын мерзімге ұзартуға жол беріледі.</w:t>
      </w:r>
    </w:p>
    <w:bookmarkEnd w:id="235"/>
    <w:p>
      <w:pPr>
        <w:spacing w:after="0"/>
        <w:ind w:left="0"/>
        <w:jc w:val="both"/>
      </w:pPr>
      <w:r>
        <w:rPr>
          <w:rFonts w:ascii="Times New Roman"/>
          <w:b w:val="false"/>
          <w:i w:val="false"/>
          <w:color w:val="000000"/>
          <w:sz w:val="28"/>
        </w:rPr>
        <w:t>
      Мемлекеттік аудит объектісінен және өзге де мүдделі адамдардан Аудиторлық қорытындыда қамтылған ұсынымдарды және Нұсқамалардың тармақтарын орындау мерзімдерін ұзарту туралы ұсыныстар болмаған жағдайда, орындау мерзімдерін Жоғары аудиторлық палатаның (Тексеру комиссиясының) Төрағасы белгілейді.</w:t>
      </w:r>
    </w:p>
    <w:bookmarkStart w:name="z226" w:id="236"/>
    <w:p>
      <w:pPr>
        <w:spacing w:after="0"/>
        <w:ind w:left="0"/>
        <w:jc w:val="both"/>
      </w:pPr>
      <w:r>
        <w:rPr>
          <w:rFonts w:ascii="Times New Roman"/>
          <w:b w:val="false"/>
          <w:i w:val="false"/>
          <w:color w:val="000000"/>
          <w:sz w:val="28"/>
        </w:rPr>
        <w:t>
      172. Аудиторлық қорытындыда қамтылған ұсынымдарды және Нұсқамалардың, Қаулылардың тармақтарын бақылаудан алуды, олардың орындалу мерзімдерін ұзартуды ұйымдастырудың ішкі тәртібі Жоғары аудиторлық палатаның (Тексеру комиссиясының) регламентіне сәйкес жүзеге асырылады.</w:t>
      </w:r>
    </w:p>
    <w:bookmarkEnd w:id="236"/>
    <w:p>
      <w:pPr>
        <w:spacing w:after="0"/>
        <w:ind w:left="0"/>
        <w:jc w:val="both"/>
      </w:pPr>
      <w:r>
        <w:rPr>
          <w:rFonts w:ascii="Times New Roman"/>
          <w:b w:val="false"/>
          <w:i w:val="false"/>
          <w:color w:val="000000"/>
          <w:sz w:val="28"/>
        </w:rPr>
        <w:t>
      Аудиторлық қорытындыда қамтылған ұсынымдарды және Нұсқамалардың, Қаулылардың тармақтарын бақылаудан алу, орындау мерзімдерін ұзарту туралы шешімді Жоғары аудиторлық палатаның (Тексеру комиссиясының) Төрағасы қабылдайды.</w:t>
      </w:r>
    </w:p>
    <w:bookmarkStart w:name="z227" w:id="237"/>
    <w:p>
      <w:pPr>
        <w:spacing w:after="0"/>
        <w:ind w:left="0"/>
        <w:jc w:val="both"/>
      </w:pPr>
      <w:r>
        <w:rPr>
          <w:rFonts w:ascii="Times New Roman"/>
          <w:b w:val="false"/>
          <w:i w:val="false"/>
          <w:color w:val="000000"/>
          <w:sz w:val="28"/>
        </w:rPr>
        <w:t>
      173. Жоғары аудиторлық палатаның (Тексеру комиссиясының) Төрағасы шешім қабылдаған күннен бастап төрт жұмыс күні ішінде сапа бақылауын жүргізуге жауапты құрылымдық бөлімше (Тексеру комиссиясының регламентінде айқындалған құрылымдық бөлімше) Жоғары аудиторлық палатаның (Тексеру комиссиясының) аудиторлық іс-шараға жауапты мүшесінің қолы қойылған хатпен мемлекеттік аудит объектісін Жоғары аудиторлық палатаның (Тексеру комиссиясының) Аудиторлық қорытындысында қамтылған ұсынымдардың және (немесе) Нұсқама тармақтарының, Қаулылардың бақылаудан алынғаны не олардың орындалуы жалғасатындығы туралы хабардар етеді.</w:t>
      </w:r>
    </w:p>
    <w:bookmarkEnd w:id="237"/>
    <w:p>
      <w:pPr>
        <w:spacing w:after="0"/>
        <w:ind w:left="0"/>
        <w:jc w:val="both"/>
      </w:pPr>
      <w:r>
        <w:rPr>
          <w:rFonts w:ascii="Times New Roman"/>
          <w:b w:val="false"/>
          <w:i w:val="false"/>
          <w:color w:val="000000"/>
          <w:sz w:val="28"/>
        </w:rPr>
        <w:t>
      Аудиторлық қорытындыда қамтылған Жоғары аудиторлық палатаның ұсынымдарын бақылаудан алу не орындау мерзімін ұзарту туралы хабарламаны алғаннан кейін ұсынымдардың орындалуына жауапты мемлекеттік орган (квазимемлекеттік сектор субъектісі) атқарылған жұмыс туралы ақпаратты Қазақстан Республикасы Үкіметінің атына жібереді.</w:t>
      </w:r>
    </w:p>
    <w:p>
      <w:pPr>
        <w:spacing w:after="0"/>
        <w:ind w:left="0"/>
        <w:jc w:val="both"/>
      </w:pPr>
      <w:r>
        <w:rPr>
          <w:rFonts w:ascii="Times New Roman"/>
          <w:b w:val="false"/>
          <w:i w:val="false"/>
          <w:color w:val="000000"/>
          <w:sz w:val="28"/>
        </w:rPr>
        <w:t>
      Мемлекеттік аудит объектісінің атына Аудиторлық қорытындыда қамтылған ұсынымдарды және (немесе) Нұсқаманың тармақтарын, Тексеру комиссиясы қаулыларын бақылаудан алу не олардың орындалу мерзімін ұзарту туралы ақпаратты жіберу олардың регламенттерінде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228" w:id="238"/>
    <w:p>
      <w:pPr>
        <w:spacing w:after="0"/>
        <w:ind w:left="0"/>
        <w:jc w:val="both"/>
      </w:pPr>
      <w:r>
        <w:rPr>
          <w:rFonts w:ascii="Times New Roman"/>
          <w:b w:val="false"/>
          <w:i w:val="false"/>
          <w:color w:val="000000"/>
          <w:sz w:val="28"/>
        </w:rPr>
        <w:t>
      174. Қажет болған жағдайда, Аудиторлық қорытындыда қамтылған ұсынымдардың және Нұсқаманың, Қаулылардың тармақтарының орындалу барысы туралы мәселені талқылау мемлекеттік аудит объектілерінің, уәкілетті мемлекеттік органдардың және ұйымдардың лауазымды адамдарының ақпаратын тыңдау үшін оларды шақыра отырып, Жоғары аудиторлық палатаның (Тексеру комиссиясының) отырысына шығарылады, оны қараудың қорытындысы бойынша тиісті шешім қабылданады.</w:t>
      </w:r>
    </w:p>
    <w:bookmarkEnd w:id="238"/>
    <w:bookmarkStart w:name="z229" w:id="239"/>
    <w:p>
      <w:pPr>
        <w:spacing w:after="0"/>
        <w:ind w:left="0"/>
        <w:jc w:val="left"/>
      </w:pPr>
      <w:r>
        <w:rPr>
          <w:rFonts w:ascii="Times New Roman"/>
          <w:b/>
          <w:i w:val="false"/>
          <w:color w:val="000000"/>
        </w:rPr>
        <w:t xml:space="preserve"> 3-параграф. Жоғары аудиторлық палата (Тексеру комиссиясы) шешімдерінің орындалуын тексеру</w:t>
      </w:r>
    </w:p>
    <w:bookmarkEnd w:id="239"/>
    <w:bookmarkStart w:name="z230" w:id="240"/>
    <w:p>
      <w:pPr>
        <w:spacing w:after="0"/>
        <w:ind w:left="0"/>
        <w:jc w:val="both"/>
      </w:pPr>
      <w:r>
        <w:rPr>
          <w:rFonts w:ascii="Times New Roman"/>
          <w:b w:val="false"/>
          <w:i w:val="false"/>
          <w:color w:val="000000"/>
          <w:sz w:val="28"/>
        </w:rPr>
        <w:t>
      175. Тексеру жүргізу туралы шешімді Жоғары аудиторлық палатаның (Тексеру комиссиясының) Төрағасы қабылдайды.</w:t>
      </w:r>
    </w:p>
    <w:bookmarkEnd w:id="240"/>
    <w:bookmarkStart w:name="z231" w:id="241"/>
    <w:p>
      <w:pPr>
        <w:spacing w:after="0"/>
        <w:ind w:left="0"/>
        <w:jc w:val="both"/>
      </w:pPr>
      <w:r>
        <w:rPr>
          <w:rFonts w:ascii="Times New Roman"/>
          <w:b w:val="false"/>
          <w:i w:val="false"/>
          <w:color w:val="000000"/>
          <w:sz w:val="28"/>
        </w:rPr>
        <w:t>
      176. Тексеру мынадай тәсілдердің біреуі арқылы жүзеге асырылады:</w:t>
      </w:r>
    </w:p>
    <w:bookmarkEnd w:id="241"/>
    <w:p>
      <w:pPr>
        <w:spacing w:after="0"/>
        <w:ind w:left="0"/>
        <w:jc w:val="both"/>
      </w:pPr>
      <w:r>
        <w:rPr>
          <w:rFonts w:ascii="Times New Roman"/>
          <w:b w:val="false"/>
          <w:i w:val="false"/>
          <w:color w:val="000000"/>
          <w:sz w:val="28"/>
        </w:rPr>
        <w:t>
      1) Жоғары аудиторлық палатаның (Тексеру комиссиясының) Аудит объектілерінің тиісті жылға арналған тізбесіне енгізе отырып, аудит объектісіне шығу арқылы Аудиторлық қорытындыда қамтылған ұсынымдарды және Нұсқамалар тармақтарын орындаудың толықтығы мен анықтығына бақылау жүргізу;</w:t>
      </w:r>
    </w:p>
    <w:p>
      <w:pPr>
        <w:spacing w:after="0"/>
        <w:ind w:left="0"/>
        <w:jc w:val="both"/>
      </w:pPr>
      <w:r>
        <w:rPr>
          <w:rFonts w:ascii="Times New Roman"/>
          <w:b w:val="false"/>
          <w:i w:val="false"/>
          <w:color w:val="000000"/>
          <w:sz w:val="28"/>
        </w:rPr>
        <w:t>
      2) сыртқы мемлекеттік аудит және қаржылық бақылау органы осы объектіде жүргізетін (жоспарлаған) аудиторлық іс-шара бағдарламасына тексеру жүргізу мәселелерін қосу.</w:t>
      </w:r>
    </w:p>
    <w:bookmarkStart w:name="z232" w:id="242"/>
    <w:p>
      <w:pPr>
        <w:spacing w:after="0"/>
        <w:ind w:left="0"/>
        <w:jc w:val="both"/>
      </w:pPr>
      <w:r>
        <w:rPr>
          <w:rFonts w:ascii="Times New Roman"/>
          <w:b w:val="false"/>
          <w:i w:val="false"/>
          <w:color w:val="000000"/>
          <w:sz w:val="28"/>
        </w:rPr>
        <w:t xml:space="preserve">
      177. Тексеру жүргізу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ресімделген Жоғары аудиторлық палата (Тексеру комиссиясы) шешімдерінің орындалуын мониторингілеуге және бақылауға жауапты Жоғары аудиторлық палата (Тексеру комиссиясы) мүшесінің тапсырмасы негізінде жүзеге асырылады.</w:t>
      </w:r>
    </w:p>
    <w:bookmarkEnd w:id="242"/>
    <w:bookmarkStart w:name="z233" w:id="243"/>
    <w:p>
      <w:pPr>
        <w:spacing w:after="0"/>
        <w:ind w:left="0"/>
        <w:jc w:val="both"/>
      </w:pPr>
      <w:r>
        <w:rPr>
          <w:rFonts w:ascii="Times New Roman"/>
          <w:b w:val="false"/>
          <w:i w:val="false"/>
          <w:color w:val="000000"/>
          <w:sz w:val="28"/>
        </w:rPr>
        <w:t>
      178. Жоғары аудиторлық палата (Тексеру комиссиясы) шешімдерінің орындалуын тексеру үшін мемлекеттік аудит тобының құрамына мемлекеттік аудиторлар, ал қажет болған кезде сапа бақылауын жүргізуге жауапты құрылымдық бөлімшенің (Тексеру комиссиясының регламентінде айқындалған құрылымдық бөлімше) жұмыскерлері кіреді.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 w:id="244"/>
    <w:p>
      <w:pPr>
        <w:spacing w:after="0"/>
        <w:ind w:left="0"/>
        <w:jc w:val="both"/>
      </w:pPr>
      <w:r>
        <w:rPr>
          <w:rFonts w:ascii="Times New Roman"/>
          <w:b w:val="false"/>
          <w:i w:val="false"/>
          <w:color w:val="000000"/>
          <w:sz w:val="28"/>
        </w:rPr>
        <w:t xml:space="preserve">
      179. Тексеру жүргізу нәтижелері бойынша оны жүргізген адам (адамдар) растайтын құжаттарды (қарау, тексеріп қарау актісі, фото-бейнематериалдар, жүргізілген жағдайда, жүргізілген пікіртерім нәтижелері, болған жағдайда тиісті уәкілетті органдардың, ұйымдардың сараптамалық қорытындылары және т.б.) қоса бере отырып,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Жоғары аудиторлық палата (Тексеру комиссиясы) шешімдерінің орындалуын тексеру актісін (бұдан әрі – Тексеру актісі) жасайды.</w:t>
      </w:r>
    </w:p>
    <w:bookmarkEnd w:id="244"/>
    <w:p>
      <w:pPr>
        <w:spacing w:after="0"/>
        <w:ind w:left="0"/>
        <w:jc w:val="both"/>
      </w:pPr>
      <w:r>
        <w:rPr>
          <w:rFonts w:ascii="Times New Roman"/>
          <w:b w:val="false"/>
          <w:i w:val="false"/>
          <w:color w:val="000000"/>
          <w:sz w:val="28"/>
        </w:rPr>
        <w:t>
      Тексеру актісі Жоғары аудиторлық палатаның (Тексеру комиссиясының) бланкісінде екі данада (бірінші данасы – Жоғары аудиторлық палатаға (Тексеру комиссиясына), екінші данасы – мемлекеттік аудит объектісіне) ресімделеді.</w:t>
      </w:r>
    </w:p>
    <w:bookmarkStart w:name="z235" w:id="245"/>
    <w:p>
      <w:pPr>
        <w:spacing w:after="0"/>
        <w:ind w:left="0"/>
        <w:jc w:val="both"/>
      </w:pPr>
      <w:r>
        <w:rPr>
          <w:rFonts w:ascii="Times New Roman"/>
          <w:b w:val="false"/>
          <w:i w:val="false"/>
          <w:color w:val="000000"/>
          <w:sz w:val="28"/>
        </w:rPr>
        <w:t>
      180. Жоғары аудиторлық палатаның (Тексеру комиссиясының) Төрағасы тексеру нәтижелері бойынша қызметтік жазбаның негізінде Жоғары аудиторлық палатаның (Тексеру комиссиясының) шешімдерін толық бақылаудан алу не жекелеген тармақтарын орындауды жалғастыру туралы шешім қабылдайды.</w:t>
      </w:r>
    </w:p>
    <w:bookmarkEnd w:id="245"/>
    <w:bookmarkStart w:name="z236" w:id="246"/>
    <w:p>
      <w:pPr>
        <w:spacing w:after="0"/>
        <w:ind w:left="0"/>
        <w:jc w:val="both"/>
      </w:pPr>
      <w:r>
        <w:rPr>
          <w:rFonts w:ascii="Times New Roman"/>
          <w:b w:val="false"/>
          <w:i w:val="false"/>
          <w:color w:val="000000"/>
          <w:sz w:val="28"/>
        </w:rPr>
        <w:t>
      181. Жоғары аудиторлық палатаның (Тексеру комиссиясы) мүшесі Жоғары аудиторлық палата (Тексеру комиссиясы) Төрағасының қарарын алғаннан кейін үш жұмыс күні ішінде мемлекеттік аудит объектісіне Жоғары аудиторлық палата (Тексеру комиссиясы) шешімінің толық бақылаудан алынғаны немесе оны орындаудың жалғасатыны туралы хабарлама жібереді.</w:t>
      </w:r>
    </w:p>
    <w:bookmarkEnd w:id="246"/>
    <w:bookmarkStart w:name="z237" w:id="247"/>
    <w:p>
      <w:pPr>
        <w:spacing w:after="0"/>
        <w:ind w:left="0"/>
        <w:jc w:val="left"/>
      </w:pPr>
      <w:r>
        <w:rPr>
          <w:rFonts w:ascii="Times New Roman"/>
          <w:b/>
          <w:i w:val="false"/>
          <w:color w:val="000000"/>
        </w:rPr>
        <w:t xml:space="preserve"> 4-параграф. Мемлекеттік аудит объектісінің ақпарат ұсынбауы, Нұсқама тармақтарын орындамауы немесе тиісінше орындамауы бойынша шаралар қабылдау</w:t>
      </w:r>
    </w:p>
    <w:bookmarkEnd w:id="247"/>
    <w:bookmarkStart w:name="z238" w:id="248"/>
    <w:p>
      <w:pPr>
        <w:spacing w:after="0"/>
        <w:ind w:left="0"/>
        <w:jc w:val="both"/>
      </w:pPr>
      <w:r>
        <w:rPr>
          <w:rFonts w:ascii="Times New Roman"/>
          <w:b w:val="false"/>
          <w:i w:val="false"/>
          <w:color w:val="000000"/>
          <w:sz w:val="28"/>
        </w:rPr>
        <w:t xml:space="preserve">
      182. Мемлекеттік аудит объектісі Нұсқамалар тармақтарының орындалуы жөніндегі ақпаратты тиісті мерзімдерде ұсынбаған жағдайда, Жоғары аудиторлық палатаның (Тексеру комиссиясының) аудиторлық іс-шараға жауапты мүшесі Нұсқама тармақтарының орындалу мерзіміне дейін кемінде екі жұмыс күні бұрын мемлекеттік аудит объектісіне ЭҚАЖ (болған жағдайда) арқылы және (немесе) қағаз түрінде поштамен ӘҚтК-нің </w:t>
      </w:r>
      <w:r>
        <w:rPr>
          <w:rFonts w:ascii="Times New Roman"/>
          <w:b w:val="false"/>
          <w:i w:val="false"/>
          <w:color w:val="000000"/>
          <w:sz w:val="28"/>
        </w:rPr>
        <w:t>462-бабында</w:t>
      </w:r>
      <w:r>
        <w:rPr>
          <w:rFonts w:ascii="Times New Roman"/>
          <w:b w:val="false"/>
          <w:i w:val="false"/>
          <w:color w:val="000000"/>
          <w:sz w:val="28"/>
        </w:rPr>
        <w:t xml:space="preserve"> көзделген әкімшілік жауаптылық туралы ескерту жібереді.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Жоғары аудиторлық палатасының 31.03.2025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9" w:id="249"/>
    <w:p>
      <w:pPr>
        <w:spacing w:after="0"/>
        <w:ind w:left="0"/>
        <w:jc w:val="both"/>
      </w:pPr>
      <w:r>
        <w:rPr>
          <w:rFonts w:ascii="Times New Roman"/>
          <w:b w:val="false"/>
          <w:i w:val="false"/>
          <w:color w:val="000000"/>
          <w:sz w:val="28"/>
        </w:rPr>
        <w:t>
      183. Мемлекеттік аудит объектісінің ақпаратты ұсынбауы, Нұсқаманың тармақтарын орындамауы немесе тиісінше орындамауы жөнінде шаралар қабылдауды ұйымдастырудың ішкі тәртібі Жоғары аудиторлық палатаның (Тексеру комиссиясының) регламентімен айқындалады.</w:t>
      </w:r>
    </w:p>
    <w:bookmarkEnd w:id="249"/>
    <w:bookmarkStart w:name="z240" w:id="250"/>
    <w:p>
      <w:pPr>
        <w:spacing w:after="0"/>
        <w:ind w:left="0"/>
        <w:jc w:val="left"/>
      </w:pPr>
      <w:r>
        <w:rPr>
          <w:rFonts w:ascii="Times New Roman"/>
          <w:b/>
          <w:i w:val="false"/>
          <w:color w:val="000000"/>
        </w:rPr>
        <w:t xml:space="preserve"> 6-тарау. Қорытынды ережелер</w:t>
      </w:r>
    </w:p>
    <w:bookmarkEnd w:id="250"/>
    <w:bookmarkStart w:name="z241" w:id="251"/>
    <w:p>
      <w:pPr>
        <w:spacing w:after="0"/>
        <w:ind w:left="0"/>
        <w:jc w:val="left"/>
      </w:pPr>
      <w:r>
        <w:rPr>
          <w:rFonts w:ascii="Times New Roman"/>
          <w:b/>
          <w:i w:val="false"/>
          <w:color w:val="000000"/>
        </w:rPr>
        <w:t xml:space="preserve"> 1-параграф. Аудиторлық іс-шараның нәтижелерін бұқаралық ақпарат құралдарында жария ету</w:t>
      </w:r>
    </w:p>
    <w:bookmarkEnd w:id="251"/>
    <w:bookmarkStart w:name="z242" w:id="252"/>
    <w:p>
      <w:pPr>
        <w:spacing w:after="0"/>
        <w:ind w:left="0"/>
        <w:jc w:val="both"/>
      </w:pPr>
      <w:r>
        <w:rPr>
          <w:rFonts w:ascii="Times New Roman"/>
          <w:b w:val="false"/>
          <w:i w:val="false"/>
          <w:color w:val="000000"/>
          <w:sz w:val="28"/>
        </w:rPr>
        <w:t>
      184. Аудиторлық іс-шараның нәтижелерін қарау жөнінде отырыс өткізу қорытындысы бойынша Жоғары аудиторлық палатаның (Тексеру комиссиясының) интернет-ресурсына тиісті баспасөз релизі және мемлекеттік құпияларды және заңмен қорғалатын өзге де құпияны қамтитын мәліметтерді қоспағанда, республикалық және жергілікті бюджеттен қаражатың, мемлекеттік активтердің жұмсалуына мемлекеттік аудит және қаржылық бақылау туралы ақпарат орналастырылады.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Жоғары аудиторлық палатасының 31.03.2025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 w:id="253"/>
    <w:p>
      <w:pPr>
        <w:spacing w:after="0"/>
        <w:ind w:left="0"/>
        <w:jc w:val="both"/>
      </w:pPr>
      <w:r>
        <w:rPr>
          <w:rFonts w:ascii="Times New Roman"/>
          <w:b w:val="false"/>
          <w:i w:val="false"/>
          <w:color w:val="000000"/>
          <w:sz w:val="28"/>
        </w:rPr>
        <w:t>
      185. Аудиторлық іс-шараның нәтижелерін қарау бойынша Жоғары аудиторлық палатаның (Тексеру комиссиясының) алдағы отырысы туралы анонс Жоғары аудиторлық палатаның (Тексеру комиссиясының) интернет-ресурсына оны өткізгенге дейін екі жұмыс күнінен кешіктірілмей орналастырылады.</w:t>
      </w:r>
    </w:p>
    <w:bookmarkEnd w:id="253"/>
    <w:bookmarkStart w:name="z244" w:id="254"/>
    <w:p>
      <w:pPr>
        <w:spacing w:after="0"/>
        <w:ind w:left="0"/>
        <w:jc w:val="both"/>
      </w:pPr>
      <w:r>
        <w:rPr>
          <w:rFonts w:ascii="Times New Roman"/>
          <w:b w:val="false"/>
          <w:i w:val="false"/>
          <w:color w:val="000000"/>
          <w:sz w:val="28"/>
        </w:rPr>
        <w:t>
      186. Аудиторлық іс-шараның нәтижелерін қарау бойынша Жоғары аудиторлық палатаның (Тексеру комиссиясының) отырысы өткізілгеннен кейін жұртшылықпен байланысқа жауапты құрылымдық бөлімше қажет болған жағдайда, қоғамдық маңыздылығын ескере отырып, Жоғары аудиторлық палата (Тексеру комиссиясы) Төрағасының келісімімен бұқаралық ақпарат құралдары өкілдерінің алдында Жоғары аудиторлық палата (Тексеру комиссиясы) лауазымды адамдарының сөз сөйлеуін ұйымдастырады.</w:t>
      </w:r>
    </w:p>
    <w:bookmarkEnd w:id="254"/>
    <w:bookmarkStart w:name="z245" w:id="255"/>
    <w:p>
      <w:pPr>
        <w:spacing w:after="0"/>
        <w:ind w:left="0"/>
        <w:jc w:val="left"/>
      </w:pPr>
      <w:r>
        <w:rPr>
          <w:rFonts w:ascii="Times New Roman"/>
          <w:b/>
          <w:i w:val="false"/>
          <w:color w:val="000000"/>
        </w:rPr>
        <w:t xml:space="preserve"> 2-параграф. Мемлекеттік аудит материалдарын есепке алу</w:t>
      </w:r>
    </w:p>
    <w:bookmarkEnd w:id="255"/>
    <w:bookmarkStart w:name="z246" w:id="256"/>
    <w:p>
      <w:pPr>
        <w:spacing w:after="0"/>
        <w:ind w:left="0"/>
        <w:jc w:val="both"/>
      </w:pPr>
      <w:r>
        <w:rPr>
          <w:rFonts w:ascii="Times New Roman"/>
          <w:b w:val="false"/>
          <w:i w:val="false"/>
          <w:color w:val="000000"/>
          <w:sz w:val="28"/>
        </w:rPr>
        <w:t>
      187. Мемлекеттік аудит материалдарын есепке алу Жоғары аудиторлық палатаның (Тексеру комиссиясының) регламентіне сәйкес жүзеге асырылады.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48" w:id="257"/>
    <w:p>
      <w:pPr>
        <w:spacing w:after="0"/>
        <w:ind w:left="0"/>
        <w:jc w:val="left"/>
      </w:pPr>
      <w:r>
        <w:rPr>
          <w:rFonts w:ascii="Times New Roman"/>
          <w:b/>
          <w:i w:val="false"/>
          <w:color w:val="000000"/>
        </w:rPr>
        <w:t xml:space="preserve"> Мемлекеттік аудит объектілерінің ________ жылға арналған тізбесі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бөліне отырып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жылдар бөлінісінде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аудитор(лар)дың ассистент(тер)ін, басқа да сыртқы мемлекеттік аудит және қаржылық бақылау органдарын, Уәкілетті органды, сарапшылар мен мемлекеттік емес аудиторларды тарту бойынша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(бюджет,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мем. аудит – мемлекеттік аудит</w:t>
      </w:r>
    </w:p>
    <w:p>
      <w:pPr>
        <w:spacing w:after="0"/>
        <w:ind w:left="0"/>
        <w:jc w:val="both"/>
      </w:pPr>
      <w:r>
        <w:rPr>
          <w:rFonts w:ascii="Times New Roman"/>
          <w:b w:val="false"/>
          <w:i w:val="false"/>
          <w:color w:val="000000"/>
          <w:sz w:val="28"/>
        </w:rPr>
        <w:t>
      млн. теңге – миллион теңге</w:t>
      </w:r>
    </w:p>
    <w:p>
      <w:pPr>
        <w:spacing w:after="0"/>
        <w:ind w:left="0"/>
        <w:jc w:val="both"/>
      </w:pPr>
      <w:r>
        <w:rPr>
          <w:rFonts w:ascii="Times New Roman"/>
          <w:b w:val="false"/>
          <w:i w:val="false"/>
          <w:color w:val="000000"/>
          <w:sz w:val="28"/>
        </w:rPr>
        <w:t>
      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50" w:id="258"/>
    <w:p>
      <w:pPr>
        <w:spacing w:after="0"/>
        <w:ind w:left="0"/>
        <w:jc w:val="left"/>
      </w:pPr>
      <w:r>
        <w:rPr>
          <w:rFonts w:ascii="Times New Roman"/>
          <w:b/>
          <w:i w:val="false"/>
          <w:color w:val="000000"/>
        </w:rPr>
        <w:t xml:space="preserve"> Аудиторлық іс-шараны жүргізуге өтінім</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w:t>
            </w:r>
          </w:p>
          <w:p>
            <w:pPr>
              <w:spacing w:after="20"/>
              <w:ind w:left="20"/>
              <w:jc w:val="both"/>
            </w:pPr>
            <w:r>
              <w:rPr>
                <w:rFonts w:ascii="Times New Roman"/>
                <w:b w:val="false"/>
                <w:i w:val="false"/>
                <w:color w:val="000000"/>
                <w:sz w:val="20"/>
              </w:rPr>
              <w:t>
(-лері)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 шараның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(е.ж., орт.,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қамтылатын жоспарланған сомалар бойынша болжам (жылдар бөлінісінде)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(күнтізбелік күндер)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аудитордың ассистенттерін, сарапшыларды (аудиторлық іс-шараны жүргізу барысында мем. аудиторларды) тартуға қажеттілік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бастамашы:</w:t>
      </w:r>
    </w:p>
    <w:p>
      <w:pPr>
        <w:spacing w:after="0"/>
        <w:ind w:left="0"/>
        <w:jc w:val="both"/>
      </w:pPr>
      <w:r>
        <w:rPr>
          <w:rFonts w:ascii="Times New Roman"/>
          <w:b w:val="false"/>
          <w:i w:val="false"/>
          <w:color w:val="000000"/>
          <w:sz w:val="28"/>
        </w:rPr>
        <w:t>
      _________________________ __________ ______________</w:t>
      </w:r>
    </w:p>
    <w:p>
      <w:pPr>
        <w:spacing w:after="0"/>
        <w:ind w:left="0"/>
        <w:jc w:val="both"/>
      </w:pPr>
      <w:r>
        <w:rPr>
          <w:rFonts w:ascii="Times New Roman"/>
          <w:b w:val="false"/>
          <w:i w:val="false"/>
          <w:color w:val="000000"/>
          <w:sz w:val="28"/>
        </w:rPr>
        <w:t>
      Қазақстан Республикасы Жоғары аудиторлық палатасы (Тексеру комиссиясы) (Қолы) (Күні) мүшесінің тегі, аты, әкесінің аты (болған жағдайда)</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Аталған бағыт бойынша алдыңғы аудиторлық іс-шара (тексеру) туралы мәлімет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мем. аудит – мемлекеттік аудит</w:t>
      </w:r>
    </w:p>
    <w:p>
      <w:pPr>
        <w:spacing w:after="0"/>
        <w:ind w:left="0"/>
        <w:jc w:val="both"/>
      </w:pPr>
      <w:r>
        <w:rPr>
          <w:rFonts w:ascii="Times New Roman"/>
          <w:b w:val="false"/>
          <w:i w:val="false"/>
          <w:color w:val="000000"/>
          <w:sz w:val="28"/>
        </w:rPr>
        <w:t>
      е.ж. – ең жоғары</w:t>
      </w:r>
    </w:p>
    <w:p>
      <w:pPr>
        <w:spacing w:after="0"/>
        <w:ind w:left="0"/>
        <w:jc w:val="both"/>
      </w:pPr>
      <w:r>
        <w:rPr>
          <w:rFonts w:ascii="Times New Roman"/>
          <w:b w:val="false"/>
          <w:i w:val="false"/>
          <w:color w:val="000000"/>
          <w:sz w:val="28"/>
        </w:rPr>
        <w:t>
      орт. – орташа</w:t>
      </w:r>
    </w:p>
    <w:p>
      <w:pPr>
        <w:spacing w:after="0"/>
        <w:ind w:left="0"/>
        <w:jc w:val="both"/>
      </w:pPr>
      <w:r>
        <w:rPr>
          <w:rFonts w:ascii="Times New Roman"/>
          <w:b w:val="false"/>
          <w:i w:val="false"/>
          <w:color w:val="000000"/>
          <w:sz w:val="28"/>
        </w:rPr>
        <w:t>
      е.т. – ең төмен</w:t>
      </w:r>
    </w:p>
    <w:p>
      <w:pPr>
        <w:spacing w:after="0"/>
        <w:ind w:left="0"/>
        <w:jc w:val="both"/>
      </w:pPr>
      <w:r>
        <w:rPr>
          <w:rFonts w:ascii="Times New Roman"/>
          <w:b w:val="false"/>
          <w:i w:val="false"/>
          <w:color w:val="000000"/>
          <w:sz w:val="28"/>
        </w:rPr>
        <w:t>
      ББ – бюджеттік бағдарлама</w:t>
      </w:r>
    </w:p>
    <w:p>
      <w:pPr>
        <w:spacing w:after="0"/>
        <w:ind w:left="0"/>
        <w:jc w:val="both"/>
      </w:pPr>
      <w:r>
        <w:rPr>
          <w:rFonts w:ascii="Times New Roman"/>
          <w:b w:val="false"/>
          <w:i w:val="false"/>
          <w:color w:val="000000"/>
          <w:sz w:val="28"/>
        </w:rPr>
        <w:t>
      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52" w:id="259"/>
    <w:p>
      <w:pPr>
        <w:spacing w:after="0"/>
        <w:ind w:left="0"/>
        <w:jc w:val="left"/>
      </w:pPr>
      <w:r>
        <w:rPr>
          <w:rFonts w:ascii="Times New Roman"/>
          <w:b/>
          <w:i w:val="false"/>
          <w:color w:val="000000"/>
        </w:rPr>
        <w:t xml:space="preserve"> Алдын ала зерделеуге  ТАПСЫРМА</w:t>
      </w:r>
    </w:p>
    <w:bookmarkEnd w:id="259"/>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____-бабына және Қазақстан Республикасының Жоғары аудиторлық палатасы (облыстың, республикалық маңызы бар қалалардың, астананың) Тексеру комиссиясының) мемлекеттік аудит объектілерінің _____ жылға арналған тізбесіне сәйкес ___________________________________ (алдын ала зерделеу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 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(мемлекеттік аудит объектісінің ұйымдық-құқықтық нысаны, толық атауы, оның орналасқан жері, жеке сәйкестендiру нөмiрі, бизнес сәйкестендіру нөмірі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(алдын ала зерделеудің мәні көрсетіледі)</w:t>
      </w:r>
    </w:p>
    <w:p>
      <w:pPr>
        <w:spacing w:after="0"/>
        <w:ind w:left="0"/>
        <w:jc w:val="both"/>
      </w:pPr>
      <w:r>
        <w:rPr>
          <w:rFonts w:ascii="Times New Roman"/>
          <w:b w:val="false"/>
          <w:i w:val="false"/>
          <w:color w:val="000000"/>
          <w:sz w:val="28"/>
        </w:rPr>
        <w:t>
      ________________________________ алдын ала зерделеу жүргізу тапсырылады.</w:t>
      </w:r>
    </w:p>
    <w:p>
      <w:pPr>
        <w:spacing w:after="0"/>
        <w:ind w:left="0"/>
        <w:jc w:val="both"/>
      </w:pPr>
      <w:r>
        <w:rPr>
          <w:rFonts w:ascii="Times New Roman"/>
          <w:b w:val="false"/>
          <w:i w:val="false"/>
          <w:color w:val="000000"/>
          <w:sz w:val="28"/>
        </w:rPr>
        <w:t>
      Алдын ала зерделеудің мақсаты ____________________________________</w:t>
      </w:r>
    </w:p>
    <w:p>
      <w:pPr>
        <w:spacing w:after="0"/>
        <w:ind w:left="0"/>
        <w:jc w:val="both"/>
      </w:pPr>
      <w:r>
        <w:rPr>
          <w:rFonts w:ascii="Times New Roman"/>
          <w:b w:val="false"/>
          <w:i w:val="false"/>
          <w:color w:val="000000"/>
          <w:sz w:val="28"/>
        </w:rPr>
        <w:t>
      Алдын ала зерделеу кезеңі ________________________________________</w:t>
      </w:r>
    </w:p>
    <w:p>
      <w:pPr>
        <w:spacing w:after="0"/>
        <w:ind w:left="0"/>
        <w:jc w:val="both"/>
      </w:pPr>
      <w:r>
        <w:rPr>
          <w:rFonts w:ascii="Times New Roman"/>
          <w:b w:val="false"/>
          <w:i w:val="false"/>
          <w:color w:val="000000"/>
          <w:sz w:val="28"/>
        </w:rPr>
        <w:t>
      Алдын ала зерделеу мерзімдері: _________ ___________________ 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w:t>
      </w:r>
    </w:p>
    <w:p>
      <w:pPr>
        <w:spacing w:after="0"/>
        <w:ind w:left="0"/>
        <w:jc w:val="both"/>
      </w:pPr>
      <w:r>
        <w:rPr>
          <w:rFonts w:ascii="Times New Roman"/>
          <w:b w:val="false"/>
          <w:i w:val="false"/>
          <w:color w:val="000000"/>
          <w:sz w:val="28"/>
        </w:rPr>
        <w:t>
      (тапсырмаға қол қоюға уәкілетті адамның аты, әкесінің аты (болған жағдайда), тегі және қолы)</w:t>
      </w:r>
    </w:p>
    <w:p>
      <w:pPr>
        <w:spacing w:after="0"/>
        <w:ind w:left="0"/>
        <w:jc w:val="both"/>
      </w:pPr>
      <w:r>
        <w:rPr>
          <w:rFonts w:ascii="Times New Roman"/>
          <w:b w:val="false"/>
          <w:i w:val="false"/>
          <w:color w:val="000000"/>
          <w:sz w:val="28"/>
        </w:rPr>
        <w:t>
      Ескертпе: Алдын ала зерделеуге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xml:space="preserve">
      нөмірі мен берілген күнін; </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алдын ала зерделеу жүргізуге жауапты мүшесінің аты-жөні мен тегін, оның қолын не оның міндетін атқарушы адамның деректерін, сондай-ақ сыртқы мемлекеттік аудит және қаржылық бақылау органының мөрін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54" w:id="260"/>
    <w:p>
      <w:pPr>
        <w:spacing w:after="0"/>
        <w:ind w:left="0"/>
        <w:jc w:val="left"/>
      </w:pPr>
      <w:r>
        <w:rPr>
          <w:rFonts w:ascii="Times New Roman"/>
          <w:b/>
          <w:i w:val="false"/>
          <w:color w:val="000000"/>
        </w:rPr>
        <w:t xml:space="preserve"> Алдын ала зерделеуді (аудиторлық іс-шараны, тексеруді) жүргізу туралы хабарлама</w:t>
      </w:r>
    </w:p>
    <w:bookmarkEnd w:id="260"/>
    <w:p>
      <w:pPr>
        <w:spacing w:after="0"/>
        <w:ind w:left="0"/>
        <w:jc w:val="both"/>
      </w:pPr>
      <w:r>
        <w:rPr>
          <w:rFonts w:ascii="Times New Roman"/>
          <w:b w:val="false"/>
          <w:i w:val="false"/>
          <w:color w:val="000000"/>
          <w:sz w:val="28"/>
        </w:rPr>
        <w:t xml:space="preserve">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______ жылға арналған тізбесіне сәйкес _________ </w:t>
      </w:r>
    </w:p>
    <w:p>
      <w:pPr>
        <w:spacing w:after="0"/>
        <w:ind w:left="0"/>
        <w:jc w:val="both"/>
      </w:pPr>
      <w:r>
        <w:rPr>
          <w:rFonts w:ascii="Times New Roman"/>
          <w:b w:val="false"/>
          <w:i w:val="false"/>
          <w:color w:val="000000"/>
          <w:sz w:val="28"/>
        </w:rPr>
        <w:t>
      ___________ аралығында (ұзақтығы көрсетіледі) 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алдын ала зерделеу (аудиторлық іс-шара,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жұмыскерлерді жұмыс орындарымен қамтамасыз етулеріңізді*;</w:t>
      </w:r>
    </w:p>
    <w:p>
      <w:pPr>
        <w:spacing w:after="0"/>
        <w:ind w:left="0"/>
        <w:jc w:val="both"/>
      </w:pPr>
      <w:r>
        <w:rPr>
          <w:rFonts w:ascii="Times New Roman"/>
          <w:b w:val="false"/>
          <w:i w:val="false"/>
          <w:color w:val="000000"/>
          <w:sz w:val="28"/>
        </w:rPr>
        <w:t>
      4) аудиторлық іс-шараның өлшемшарттарын талқылауға қатысуларыңызды сұраймыз.</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Қазақстан Республикасы Жоғары аудиторлық палатасының (Тексеру комиссиясының) ресми бланкісінде ресімделеді.</w:t>
      </w:r>
    </w:p>
    <w:p>
      <w:pPr>
        <w:spacing w:after="0"/>
        <w:ind w:left="0"/>
        <w:jc w:val="both"/>
      </w:pPr>
      <w:r>
        <w:rPr>
          <w:rFonts w:ascii="Times New Roman"/>
          <w:b w:val="false"/>
          <w:i w:val="false"/>
          <w:color w:val="000000"/>
          <w:sz w:val="28"/>
        </w:rPr>
        <w:t>
      * 3) тармақша хабарламада аудиторлық іс-шараны, тексеруді жүргізу кезінде, сондай-ақ Қазақстан Республикасының мемлекеттік құпияларды қорғау жөніндегі заңнамасына сәйкес жүзеге асырылатын аудиторлық іс-шаралар бойынша мемлекеттік аудит объектілерін алдын ала зерделеу жүргізген жағдайда көрсетіледі.</w:t>
      </w:r>
    </w:p>
    <w:p>
      <w:pPr>
        <w:spacing w:after="0"/>
        <w:ind w:left="0"/>
        <w:jc w:val="both"/>
      </w:pPr>
      <w:r>
        <w:rPr>
          <w:rFonts w:ascii="Times New Roman"/>
          <w:b w:val="false"/>
          <w:i w:val="false"/>
          <w:color w:val="000000"/>
          <w:sz w:val="28"/>
        </w:rPr>
        <w:t>
      Аудиторлық іс-шараны, тексеруді жүргізу туралы хабарламаға Қазақстан Республикасы Жоғары аудиторлық палатасының (Тексеру комиссиясының)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56" w:id="261"/>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 туралы талап  _____________________________________________________________  мемлекеттік органның немесе ұйымның атауы</w:t>
      </w:r>
    </w:p>
    <w:bookmarkEnd w:id="261"/>
    <w:p>
      <w:pPr>
        <w:spacing w:after="0"/>
        <w:ind w:left="0"/>
        <w:jc w:val="both"/>
      </w:pPr>
      <w:r>
        <w:rPr>
          <w:rFonts w:ascii="Times New Roman"/>
          <w:b w:val="false"/>
          <w:i w:val="false"/>
          <w:color w:val="000000"/>
          <w:sz w:val="28"/>
        </w:rPr>
        <w:t>
      Қазақстан Республик асы Жоғары аудиторлық палатасының (облыстың, республикалық маңызы ба0р қалалардың, астананың тексеру комиссиясының)) мемлекеттік аудит объектілерінің ____ жылға арналған тізбесіне сәйкес ___________________ аралығында (мемлекеттік аудиттің ұзақтығы көрсетіледі)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(объектінің атауы, аудиторлық іс-шараның мақсаты көрсетіледі)</w:t>
      </w:r>
    </w:p>
    <w:p>
      <w:pPr>
        <w:spacing w:after="0"/>
        <w:ind w:left="0"/>
        <w:jc w:val="both"/>
      </w:pPr>
      <w:r>
        <w:rPr>
          <w:rFonts w:ascii="Times New Roman"/>
          <w:b w:val="false"/>
          <w:i w:val="false"/>
          <w:color w:val="000000"/>
          <w:sz w:val="28"/>
        </w:rPr>
        <w:t>
      аудиторлық іс-шара жүргізу көзделген.</w:t>
      </w:r>
    </w:p>
    <w:p>
      <w:pPr>
        <w:spacing w:after="0"/>
        <w:ind w:left="0"/>
        <w:jc w:val="both"/>
      </w:pPr>
      <w:r>
        <w:rPr>
          <w:rFonts w:ascii="Times New Roman"/>
          <w:b w:val="false"/>
          <w:i w:val="false"/>
          <w:color w:val="000000"/>
          <w:sz w:val="28"/>
        </w:rPr>
        <w:t>
      Осыған байланысты, "Мемлекеттік аудит және қаржылық бақылау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 мәлімет және мәселелердің үлгі тізбесіне сәйкес құжаттама тізбесі көрсетіледі) туралы ақпаратты растайтын құжаттардың көшірмелерімен бірге ұсынуларыңызды сұраймыз.</w:t>
      </w:r>
    </w:p>
    <w:p>
      <w:pPr>
        <w:spacing w:after="0"/>
        <w:ind w:left="0"/>
        <w:jc w:val="both"/>
      </w:pPr>
      <w:r>
        <w:rPr>
          <w:rFonts w:ascii="Times New Roman"/>
          <w:b w:val="false"/>
          <w:i w:val="false"/>
          <w:color w:val="000000"/>
          <w:sz w:val="28"/>
        </w:rPr>
        <w:t>
      Сұратылған ақпарат және құжаттардың көшірмелері __________________</w:t>
      </w:r>
    </w:p>
    <w:p>
      <w:pPr>
        <w:spacing w:after="0"/>
        <w:ind w:left="0"/>
        <w:jc w:val="both"/>
      </w:pPr>
      <w:r>
        <w:rPr>
          <w:rFonts w:ascii="Times New Roman"/>
          <w:b w:val="false"/>
          <w:i w:val="false"/>
          <w:color w:val="000000"/>
          <w:sz w:val="28"/>
        </w:rPr>
        <w:t>
      (құжаттаманы ұсынудың күні көрсетіледі) қарай қағаз жеткізгіштерде немесе электрондық поштамен ұсынылсын.</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Орындаушының аты-жөні, тегі (телефоны, электрондық пошта мекенжайы)</w:t>
      </w:r>
    </w:p>
    <w:p>
      <w:pPr>
        <w:spacing w:after="0"/>
        <w:ind w:left="0"/>
        <w:jc w:val="both"/>
      </w:pPr>
      <w:r>
        <w:rPr>
          <w:rFonts w:ascii="Times New Roman"/>
          <w:b w:val="false"/>
          <w:i w:val="false"/>
          <w:color w:val="000000"/>
          <w:sz w:val="28"/>
        </w:rPr>
        <w:t>
      Ескертпе: Мәліметтерді, құжаттамаларды, ақпаратты және материалдарды (дәлелдемелерді) ұсыну туралы талап Қазақстан Республикасы Жоғары аудиторлық палатасының (Тексеру комиссиясының) ресми бланкісінде ресімделеді.</w:t>
      </w:r>
    </w:p>
    <w:p>
      <w:pPr>
        <w:spacing w:after="0"/>
        <w:ind w:left="0"/>
        <w:jc w:val="both"/>
      </w:pPr>
      <w:r>
        <w:rPr>
          <w:rFonts w:ascii="Times New Roman"/>
          <w:b w:val="false"/>
          <w:i w:val="false"/>
          <w:color w:val="000000"/>
          <w:sz w:val="28"/>
        </w:rPr>
        <w:t>
      Мәліметтерді, құжаттаманы, ақпаратты және материалдарды (дәлелдемелерді) ұсыну туралы талапқа сәйкес мемлекеттік аудиттің мақсатына қарай мыналар:</w:t>
      </w:r>
    </w:p>
    <w:p>
      <w:pPr>
        <w:spacing w:after="0"/>
        <w:ind w:left="0"/>
        <w:jc w:val="both"/>
      </w:pPr>
      <w:r>
        <w:rPr>
          <w:rFonts w:ascii="Times New Roman"/>
          <w:b w:val="false"/>
          <w:i w:val="false"/>
          <w:color w:val="000000"/>
          <w:sz w:val="28"/>
        </w:rPr>
        <w:t>
      1) 1-кесте. Құрылыс жұмыстары көлемінің орындалуы және құрылыс объектілерін пайдалануға уақтылы тапсыру туралы ақпарат;</w:t>
      </w:r>
    </w:p>
    <w:p>
      <w:pPr>
        <w:spacing w:after="0"/>
        <w:ind w:left="0"/>
        <w:jc w:val="both"/>
      </w:pPr>
      <w:r>
        <w:rPr>
          <w:rFonts w:ascii="Times New Roman"/>
          <w:b w:val="false"/>
          <w:i w:val="false"/>
          <w:color w:val="000000"/>
          <w:sz w:val="28"/>
        </w:rPr>
        <w:t>
      2) 2-кесте. Квазимемлекеттік сектор субъектілеріне жарғылық капиталды толықтыруға бөлінген бюджет қаражатының пайдаланылуы туралы мәліметтер сұратылады.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құжаттаманы, </w:t>
            </w:r>
            <w:r>
              <w:br/>
            </w:r>
            <w:r>
              <w:rPr>
                <w:rFonts w:ascii="Times New Roman"/>
                <w:b w:val="false"/>
                <w:i w:val="false"/>
                <w:color w:val="000000"/>
                <w:sz w:val="20"/>
              </w:rPr>
              <w:t xml:space="preserve">ақпаратты және материалдарды </w:t>
            </w:r>
            <w:r>
              <w:br/>
            </w:r>
            <w:r>
              <w:rPr>
                <w:rFonts w:ascii="Times New Roman"/>
                <w:b w:val="false"/>
                <w:i w:val="false"/>
                <w:color w:val="000000"/>
                <w:sz w:val="20"/>
              </w:rPr>
              <w:t xml:space="preserve">(дәлелдемелерді) ұсыну </w:t>
            </w:r>
            <w:r>
              <w:br/>
            </w:r>
            <w:r>
              <w:rPr>
                <w:rFonts w:ascii="Times New Roman"/>
                <w:b w:val="false"/>
                <w:i w:val="false"/>
                <w:color w:val="000000"/>
                <w:sz w:val="20"/>
              </w:rPr>
              <w:t>туралы талапқа</w:t>
            </w:r>
            <w:r>
              <w:br/>
            </w:r>
            <w:r>
              <w:rPr>
                <w:rFonts w:ascii="Times New Roman"/>
                <w:b w:val="false"/>
                <w:i w:val="false"/>
                <w:color w:val="000000"/>
                <w:sz w:val="20"/>
              </w:rPr>
              <w:t>№ _ қосымша</w:t>
            </w:r>
          </w:p>
        </w:tc>
      </w:tr>
    </w:tbl>
    <w:bookmarkStart w:name="z258" w:id="262"/>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Құрылыс жұмыстарының көлемін орындау және құрылыс объектілерін пайдалануға уақтылы беру туралы ақпарат</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 (м.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құжаттаманы, </w:t>
            </w:r>
            <w:r>
              <w:br/>
            </w:r>
            <w:r>
              <w:rPr>
                <w:rFonts w:ascii="Times New Roman"/>
                <w:b w:val="false"/>
                <w:i w:val="false"/>
                <w:color w:val="000000"/>
                <w:sz w:val="20"/>
              </w:rPr>
              <w:t xml:space="preserve">ақпаратты және материалдарды </w:t>
            </w:r>
            <w:r>
              <w:br/>
            </w:r>
            <w:r>
              <w:rPr>
                <w:rFonts w:ascii="Times New Roman"/>
                <w:b w:val="false"/>
                <w:i w:val="false"/>
                <w:color w:val="000000"/>
                <w:sz w:val="20"/>
              </w:rPr>
              <w:t xml:space="preserve">(дәлелдемелерді) ұсыну </w:t>
            </w:r>
            <w:r>
              <w:br/>
            </w:r>
            <w:r>
              <w:rPr>
                <w:rFonts w:ascii="Times New Roman"/>
                <w:b w:val="false"/>
                <w:i w:val="false"/>
                <w:color w:val="000000"/>
                <w:sz w:val="20"/>
              </w:rPr>
              <w:t>туралы талапқа</w:t>
            </w:r>
            <w:r>
              <w:br/>
            </w:r>
            <w:r>
              <w:rPr>
                <w:rFonts w:ascii="Times New Roman"/>
                <w:b w:val="false"/>
                <w:i w:val="false"/>
                <w:color w:val="000000"/>
                <w:sz w:val="20"/>
              </w:rPr>
              <w:t>№ _ қосымша</w:t>
            </w:r>
          </w:p>
        </w:tc>
      </w:tr>
    </w:tbl>
    <w:bookmarkStart w:name="z260" w:id="263"/>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Квазимемлекеттік сектор субъектілеріне жарғылық капиталын толықтыруға бөлінген бюджет қаражатының пайдаланылуы туралы мәліметтер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 теңге –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(Тексеру</w:t>
            </w:r>
            <w:r>
              <w:br/>
            </w:r>
            <w:r>
              <w:rPr>
                <w:rFonts w:ascii="Times New Roman"/>
                <w:b w:val="false"/>
                <w:i w:val="false"/>
                <w:color w:val="000000"/>
                <w:sz w:val="20"/>
              </w:rPr>
              <w:t>комиссиясының) мүшесі</w:t>
            </w:r>
            <w:r>
              <w:br/>
            </w:r>
            <w:r>
              <w:rPr>
                <w:rFonts w:ascii="Times New Roman"/>
                <w:b w:val="false"/>
                <w:i w:val="false"/>
                <w:color w:val="000000"/>
                <w:sz w:val="20"/>
              </w:rPr>
              <w:t>______________________</w:t>
            </w:r>
            <w:r>
              <w:br/>
            </w:r>
            <w:r>
              <w:rPr>
                <w:rFonts w:ascii="Times New Roman"/>
                <w:b w:val="false"/>
                <w:i w:val="false"/>
                <w:color w:val="000000"/>
                <w:sz w:val="20"/>
              </w:rPr>
              <w:t>Аты-жөні, тегі</w:t>
            </w:r>
          </w:p>
        </w:tc>
      </w:tr>
    </w:tbl>
    <w:bookmarkStart w:name="z262" w:id="264"/>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264"/>
    <w:p>
      <w:pPr>
        <w:spacing w:after="0"/>
        <w:ind w:left="0"/>
        <w:jc w:val="both"/>
      </w:pPr>
      <w:r>
        <w:rPr>
          <w:rFonts w:ascii="Times New Roman"/>
          <w:b w:val="false"/>
          <w:i w:val="false"/>
          <w:color w:val="000000"/>
          <w:sz w:val="28"/>
        </w:rPr>
        <w:t>
      1. Мемлекеттік аудит объектілерін алдын ала зерделеу барысында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 көрсетіледі)</w:t>
      </w:r>
    </w:p>
    <w:p>
      <w:pPr>
        <w:spacing w:after="0"/>
        <w:ind w:left="0"/>
        <w:jc w:val="both"/>
      </w:pPr>
      <w:r>
        <w:rPr>
          <w:rFonts w:ascii="Times New Roman"/>
          <w:b w:val="false"/>
          <w:i w:val="false"/>
          <w:color w:val="000000"/>
          <w:sz w:val="28"/>
        </w:rPr>
        <w:t xml:space="preserve">
      жүргізуге маңызы бар мынадай құжаттар зерделенді </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(зерделенген құжаттардың, есептердің және басқа да ақпараттың, соның ішінде қаржыландырудың бекітілген сомаларының тиісті бюджеттік бағдарлама бойынша бөлінуі мен игерілуін жылдар бөлінісінде көрсете отырып, мемлекеттік аудит объектісінен талап ету бойынша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(квазимемлекеттік сектор субъектілеріне арнайы мақсаттағы аудит нәтижелері (болған жағдайда)</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(тиімділік аудиті өлшемшарттарын мемлекеттік аудит объектісіне жіберу туралы ақпарат (деректемелері бар шығыс хаттар))</w:t>
      </w:r>
    </w:p>
    <w:p>
      <w:pPr>
        <w:spacing w:after="0"/>
        <w:ind w:left="0"/>
        <w:jc w:val="both"/>
      </w:pPr>
      <w:r>
        <w:rPr>
          <w:rFonts w:ascii="Times New Roman"/>
          <w:b w:val="false"/>
          <w:i w:val="false"/>
          <w:color w:val="000000"/>
          <w:sz w:val="28"/>
        </w:rPr>
        <w:t>
      4) аудиттелетін саланың, соның ішінде мемлекеттік басқарудың және (немесе) экономика саласының, өңірлік және (немесе) елдік бөліністегі әлеуметтік-экономикалық дамудың жай-күйін талдау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Мемлекеттік жоспарлау жүйесінің құжаттарына бағалау жүргізілген жағдайда оларды іске асыруға арналған жоспарлы шығыстар көздер бөлінісінде, Қазақстан Республикасы Мемлекеттік жоспарлау жүйесінің құжаттарын іске асыру жөніндегі іс-шаралар жоспарына сәйкес бекітілген сомалар, жылдар бөлінісінде нақты бөлінген және игерілген сомалар, жылдар бөлінісінде нақтыланған, түзетілген және игерілген қаржыландыру көлемі бар бюджеттік бағдарламалар мен активтер, кезеңдер бөлінісінде жоспарланғандар қатарынан Қазақстан Республикасы Мемлекеттік жоспарлау жүйесі құжаттарының қол жеткізілген нысаналы индикаторларының, нәтижелер көрсеткіштерінің саны көрсетіледі, қол жеткізілмеген жағдайда себептері, Қазақстан Республикасының Мемлекеттік жоспарлау жүйесінің құжаттарын іске асыру жөніндегі іс-шаралар жоспарының орындалған/орындалмаған іс-шараларының саны көрсетіледі, орындалмаған жағдайда себептері көрсетіледі; бұзушылықтар және/немесе жүйелі кемшіліктер фактілері анықталған жағдайда оларды өтпелі нөмірлеу жолымен тіркеу талап етіледі, ғылыми және талдамалық зерттеулер жүргізілген жағдайда оларды практикалық тұрғыдан пайдалану нәтижелері талдамалық құралдарды қолдана отырып көрсетіледі). </w:t>
      </w:r>
    </w:p>
    <w:p>
      <w:pPr>
        <w:spacing w:after="0"/>
        <w:ind w:left="0"/>
        <w:jc w:val="both"/>
      </w:pPr>
      <w:r>
        <w:rPr>
          <w:rFonts w:ascii="Times New Roman"/>
          <w:b w:val="false"/>
          <w:i w:val="false"/>
          <w:color w:val="000000"/>
          <w:sz w:val="28"/>
        </w:rPr>
        <w:t>
      5) ____________ _______________________________________________</w:t>
      </w:r>
    </w:p>
    <w:p>
      <w:pPr>
        <w:spacing w:after="0"/>
        <w:ind w:left="0"/>
        <w:jc w:val="both"/>
      </w:pPr>
      <w:r>
        <w:rPr>
          <w:rFonts w:ascii="Times New Roman"/>
          <w:b w:val="false"/>
          <w:i w:val="false"/>
          <w:color w:val="000000"/>
          <w:sz w:val="28"/>
        </w:rPr>
        <w:t>
      (аудит объектілерінің саны болмашы болған жағдайда мемлекеттік аудит объектілерін таңдау өлшемшарттарының сипаттамасы және негіздемесі қолданылмайды)</w:t>
      </w:r>
    </w:p>
    <w:p>
      <w:pPr>
        <w:spacing w:after="0"/>
        <w:ind w:left="0"/>
        <w:jc w:val="both"/>
      </w:pPr>
      <w:r>
        <w:rPr>
          <w:rFonts w:ascii="Times New Roman"/>
          <w:b w:val="false"/>
          <w:i w:val="false"/>
          <w:color w:val="000000"/>
          <w:sz w:val="28"/>
        </w:rPr>
        <w:t>
      6) ____________ _______________________________________________</w:t>
      </w:r>
    </w:p>
    <w:p>
      <w:pPr>
        <w:spacing w:after="0"/>
        <w:ind w:left="0"/>
        <w:jc w:val="both"/>
      </w:pPr>
      <w:r>
        <w:rPr>
          <w:rFonts w:ascii="Times New Roman"/>
          <w:b w:val="false"/>
          <w:i w:val="false"/>
          <w:color w:val="000000"/>
          <w:sz w:val="28"/>
        </w:rPr>
        <w:t>
      (аудиторлық іріктемені негіздеу (қажет болған жағдайда маңыздылық деңгейін айқындау) және аудиторлық тәуекелді бағалау)</w:t>
      </w:r>
    </w:p>
    <w:p>
      <w:pPr>
        <w:spacing w:after="0"/>
        <w:ind w:left="0"/>
        <w:jc w:val="both"/>
      </w:pPr>
      <w:r>
        <w:rPr>
          <w:rFonts w:ascii="Times New Roman"/>
          <w:b w:val="false"/>
          <w:i w:val="false"/>
          <w:color w:val="000000"/>
          <w:sz w:val="28"/>
        </w:rPr>
        <w:t>
      7) ____________ 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мемлекеттік аудиторларының (мемлекеттік аудиторлар ассистенттерінің) үлестестік тізілімін аудит тобы мүшелерінің мемлекеттік аудит объектілерімен үлестестігі тұрғысынан талдау жасау. Қазақстан Республикасының Жоғары аудиторлық палатасы жұмыскерлерінің үлестестік тізілімін жүргізу Қазақстан Республикасы Жоғары аудиторлық палатасының ішкі құжаттарына сәйкес жүзеге асырылады.)</w:t>
      </w:r>
    </w:p>
    <w:p>
      <w:pPr>
        <w:spacing w:after="0"/>
        <w:ind w:left="0"/>
        <w:jc w:val="both"/>
      </w:pPr>
      <w:r>
        <w:rPr>
          <w:rFonts w:ascii="Times New Roman"/>
          <w:b w:val="false"/>
          <w:i w:val="false"/>
          <w:color w:val="000000"/>
          <w:sz w:val="28"/>
        </w:rPr>
        <w:t>
      2. Мемлекеттік аудит объектісін алдын ала зерделеудің және жүргізілген талдаудың қорытындысы бойынша мыналарды ұсынамыз:</w:t>
      </w:r>
    </w:p>
    <w:p>
      <w:pPr>
        <w:spacing w:after="0"/>
        <w:ind w:left="0"/>
        <w:jc w:val="both"/>
      </w:pPr>
      <w:r>
        <w:rPr>
          <w:rFonts w:ascii="Times New Roman"/>
          <w:b w:val="false"/>
          <w:i w:val="false"/>
          <w:color w:val="000000"/>
          <w:sz w:val="28"/>
        </w:rPr>
        <w:t>
      2.1. Аудит бағдарламасына мыналар енгізілсін:</w:t>
      </w:r>
    </w:p>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__________________________________________________________________</w:t>
      </w:r>
    </w:p>
    <w:p>
      <w:pPr>
        <w:spacing w:after="0"/>
        <w:ind w:left="0"/>
        <w:jc w:val="both"/>
      </w:pPr>
      <w:r>
        <w:rPr>
          <w:rFonts w:ascii="Times New Roman"/>
          <w:b w:val="false"/>
          <w:i w:val="false"/>
          <w:color w:val="000000"/>
          <w:sz w:val="28"/>
        </w:rPr>
        <w:t xml:space="preserve">
      (тексерілетін жылдар және бюджеттік бағдарламалар бөлінісінде аудиторлық іріктеудің қорытындылары бойынша мемлекеттік аудитпен қамтылатын қаражат пен активтер көлемі көрсетіледі) </w:t>
      </w:r>
    </w:p>
    <w:p>
      <w:pPr>
        <w:spacing w:after="0"/>
        <w:ind w:left="0"/>
        <w:jc w:val="both"/>
      </w:pPr>
      <w:r>
        <w:rPr>
          <w:rFonts w:ascii="Times New Roman"/>
          <w:b w:val="false"/>
          <w:i w:val="false"/>
          <w:color w:val="000000"/>
          <w:sz w:val="28"/>
        </w:rPr>
        <w:t>
      2) мемлекеттік аудит объектілері және оларды мемлекеттік аудиторлар (тартылған жағдайда мемлекеттік аудитордың ассистенті) арасында бөлу, соның ішінде бірлескен және қатар тексеру жүргізілген кезде, мемлекеттік органдар мен мемлекеттік аудит және қаржылық бақылау органдарының арасында бөлу __________________________________________________________________</w:t>
      </w:r>
    </w:p>
    <w:p>
      <w:pPr>
        <w:spacing w:after="0"/>
        <w:ind w:left="0"/>
        <w:jc w:val="both"/>
      </w:pPr>
      <w:r>
        <w:rPr>
          <w:rFonts w:ascii="Times New Roman"/>
          <w:b w:val="false"/>
          <w:i w:val="false"/>
          <w:color w:val="000000"/>
          <w:sz w:val="28"/>
        </w:rPr>
        <w:t xml:space="preserve">
      3) зерделенген мемлекеттік аудит объектілеріне қатысты қолданылатын мемлекеттік аудиттің типі мен тексерудің түрі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тиімділік аудитін немесе сәйкестік аудитін жүргізу кезіндегі көрсеткіштер және көрсеткіштердің әрбіреуіне мәселелер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2.2. Аудиторлық іс-шарадан мынадай _____________________________</w:t>
      </w:r>
    </w:p>
    <w:p>
      <w:pPr>
        <w:spacing w:after="0"/>
        <w:ind w:left="0"/>
        <w:jc w:val="both"/>
      </w:pPr>
      <w:r>
        <w:rPr>
          <w:rFonts w:ascii="Times New Roman"/>
          <w:b w:val="false"/>
          <w:i w:val="false"/>
          <w:color w:val="000000"/>
          <w:sz w:val="28"/>
        </w:rPr>
        <w:t>
      ___________________________________________________ негіздер бойынша</w:t>
      </w:r>
    </w:p>
    <w:p>
      <w:pPr>
        <w:spacing w:after="0"/>
        <w:ind w:left="0"/>
        <w:jc w:val="both"/>
      </w:pPr>
      <w:r>
        <w:rPr>
          <w:rFonts w:ascii="Times New Roman"/>
          <w:b w:val="false"/>
          <w:i w:val="false"/>
          <w:color w:val="000000"/>
          <w:sz w:val="28"/>
        </w:rPr>
        <w:t>
      (тиісті негіздер, аудиторлық іріктеудің нәтижелері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мемлекеттік аудит объектісі алынып тасталсын.</w:t>
      </w:r>
    </w:p>
    <w:p>
      <w:pPr>
        <w:spacing w:after="0"/>
        <w:ind w:left="0"/>
        <w:jc w:val="both"/>
      </w:pPr>
      <w:r>
        <w:rPr>
          <w:rFonts w:ascii="Times New Roman"/>
          <w:b w:val="false"/>
          <w:i w:val="false"/>
          <w:color w:val="000000"/>
          <w:sz w:val="28"/>
        </w:rPr>
        <w:t>
      2.3. Аудиторлық іс-шаралар жүргізу мерзімі мынадай __________________________________________________________________</w:t>
      </w:r>
    </w:p>
    <w:p>
      <w:pPr>
        <w:spacing w:after="0"/>
        <w:ind w:left="0"/>
        <w:jc w:val="both"/>
      </w:pPr>
      <w:r>
        <w:rPr>
          <w:rFonts w:ascii="Times New Roman"/>
          <w:b w:val="false"/>
          <w:i w:val="false"/>
          <w:color w:val="000000"/>
          <w:sz w:val="28"/>
        </w:rPr>
        <w:t>
      негіздер бойынша қайта қаралсын (ұлғайтылсын/қысқартылсын)</w:t>
      </w:r>
    </w:p>
    <w:p>
      <w:pPr>
        <w:spacing w:after="0"/>
        <w:ind w:left="0"/>
        <w:jc w:val="both"/>
      </w:pPr>
      <w:r>
        <w:rPr>
          <w:rFonts w:ascii="Times New Roman"/>
          <w:b w:val="false"/>
          <w:i w:val="false"/>
          <w:color w:val="000000"/>
          <w:sz w:val="28"/>
        </w:rPr>
        <w:t>
      2.4. Мемлекеттік аудит тобы мүшелерінің аудит объектілерімен мүдделер қақтығысын талдау нәтижелері бойынша мемлекеттік аудит тобының мынадай құрамы ұсынылады: __________________________________________________________________</w:t>
      </w:r>
    </w:p>
    <w:p>
      <w:pPr>
        <w:spacing w:after="0"/>
        <w:ind w:left="0"/>
        <w:jc w:val="both"/>
      </w:pPr>
      <w:r>
        <w:rPr>
          <w:rFonts w:ascii="Times New Roman"/>
          <w:b w:val="false"/>
          <w:i w:val="false"/>
          <w:color w:val="000000"/>
          <w:sz w:val="28"/>
        </w:rPr>
        <w:t>
      (мүдделер қақтығысының болуы немесе болмауы расталады)</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Мемлекеттік аудит тобына қатысушылар</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2.2, 2.3-тармақтар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(облыстың,</w:t>
            </w:r>
            <w:r>
              <w:br/>
            </w:r>
            <w:r>
              <w:rPr>
                <w:rFonts w:ascii="Times New Roman"/>
                <w:b w:val="false"/>
                <w:i w:val="false"/>
                <w:color w:val="000000"/>
                <w:sz w:val="20"/>
              </w:rPr>
              <w:t>қаланың тексеру</w:t>
            </w:r>
            <w:r>
              <w:br/>
            </w:r>
            <w:r>
              <w:rPr>
                <w:rFonts w:ascii="Times New Roman"/>
                <w:b w:val="false"/>
                <w:i w:val="false"/>
                <w:color w:val="000000"/>
                <w:sz w:val="20"/>
              </w:rPr>
              <w:t>комиссияның) мүшесі</w:t>
            </w:r>
            <w:r>
              <w:br/>
            </w:r>
            <w:r>
              <w:rPr>
                <w:rFonts w:ascii="Times New Roman"/>
                <w:b w:val="false"/>
                <w:i w:val="false"/>
                <w:color w:val="000000"/>
                <w:sz w:val="20"/>
              </w:rPr>
              <w:t>Т.А.Ә.(қолы)</w:t>
            </w:r>
            <w:r>
              <w:br/>
            </w:r>
            <w:r>
              <w:rPr>
                <w:rFonts w:ascii="Times New Roman"/>
                <w:b w:val="false"/>
                <w:i w:val="false"/>
                <w:color w:val="000000"/>
                <w:sz w:val="20"/>
              </w:rPr>
              <w:t>20__ жылғы "___" ________</w:t>
            </w:r>
          </w:p>
        </w:tc>
      </w:tr>
    </w:tbl>
    <w:bookmarkStart w:name="z264" w:id="265"/>
    <w:p>
      <w:pPr>
        <w:spacing w:after="0"/>
        <w:ind w:left="0"/>
        <w:jc w:val="left"/>
      </w:pPr>
      <w:r>
        <w:rPr>
          <w:rFonts w:ascii="Times New Roman"/>
          <w:b/>
          <w:i w:val="false"/>
          <w:color w:val="000000"/>
        </w:rPr>
        <w:t xml:space="preserve"> АУДИТ БАҒДАРЛАМАСЫ</w:t>
      </w:r>
    </w:p>
    <w:bookmarkEnd w:id="265"/>
    <w:p>
      <w:pPr>
        <w:spacing w:after="0"/>
        <w:ind w:left="0"/>
        <w:jc w:val="both"/>
      </w:pPr>
      <w:r>
        <w:rPr>
          <w:rFonts w:ascii="Times New Roman"/>
          <w:b w:val="false"/>
          <w:i w:val="false"/>
          <w:color w:val="000000"/>
          <w:sz w:val="28"/>
        </w:rPr>
        <w:t>
      I. ЖАЛПЫ АҚПАРАТ</w:t>
      </w:r>
    </w:p>
    <w:p>
      <w:pPr>
        <w:spacing w:after="0"/>
        <w:ind w:left="0"/>
        <w:jc w:val="both"/>
      </w:pPr>
      <w:r>
        <w:rPr>
          <w:rFonts w:ascii="Times New Roman"/>
          <w:b w:val="false"/>
          <w:i w:val="false"/>
          <w:color w:val="000000"/>
          <w:sz w:val="28"/>
        </w:rPr>
        <w:t>
      1. Аудиторлық іс-шараның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Аудиторлық іс-шараның мақсаты: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Мемлекеттік аудиттің типі, тексерудің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Мемлекеттік аудиттің мәні: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5. Аудиторлық іс-шарамен қамтылатын қаражат және (немесе) активтер </w:t>
      </w:r>
    </w:p>
    <w:p>
      <w:pPr>
        <w:spacing w:after="0"/>
        <w:ind w:left="0"/>
        <w:jc w:val="both"/>
      </w:pPr>
      <w:r>
        <w:rPr>
          <w:rFonts w:ascii="Times New Roman"/>
          <w:b w:val="false"/>
          <w:i w:val="false"/>
          <w:color w:val="000000"/>
          <w:sz w:val="28"/>
        </w:rPr>
        <w:t>
      көлемі:______________________________________________________________</w:t>
      </w:r>
    </w:p>
    <w:p>
      <w:pPr>
        <w:spacing w:after="0"/>
        <w:ind w:left="0"/>
        <w:jc w:val="both"/>
      </w:pPr>
      <w:r>
        <w:rPr>
          <w:rFonts w:ascii="Times New Roman"/>
          <w:b w:val="false"/>
          <w:i w:val="false"/>
          <w:color w:val="000000"/>
          <w:sz w:val="28"/>
        </w:rPr>
        <w:t>
      6. Аудиторлық іс-шарамен қамтылатын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Аудиторлық іс-шараны жүргізу мерзімдері: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8. Мемлекеттік аудит тобының құрамы: топ жетекшісі, мемлекеттік аудиторлар </w:t>
      </w:r>
    </w:p>
    <w:p>
      <w:pPr>
        <w:spacing w:after="0"/>
        <w:ind w:left="0"/>
        <w:jc w:val="both"/>
      </w:pPr>
      <w:r>
        <w:rPr>
          <w:rFonts w:ascii="Times New Roman"/>
          <w:b w:val="false"/>
          <w:i w:val="false"/>
          <w:color w:val="000000"/>
          <w:sz w:val="28"/>
        </w:rPr>
        <w:t>
      (ассистенттер), сарапшылар:</w:t>
      </w:r>
    </w:p>
    <w:p>
      <w:pPr>
        <w:spacing w:after="0"/>
        <w:ind w:left="0"/>
        <w:jc w:val="both"/>
      </w:pPr>
      <w:r>
        <w:rPr>
          <w:rFonts w:ascii="Times New Roman"/>
          <w:b w:val="false"/>
          <w:i w:val="false"/>
          <w:color w:val="000000"/>
          <w:sz w:val="28"/>
        </w:rPr>
        <w:t>
      9. Мемлекеттік аудиттің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орналасқан жері (облыс/қала)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 МЕМЛЕКЕТТІК АУДИТ ОБЪЕКТІЛЕРІ БОЙЫНША АУДИТТІҢ (бірлескен, қатар тексерудің) КӨРСЕТКІШТЕРІ МЕН МӘСЕЛЕЛЕРІ</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объектісіндегі мемлекеттік аудиттің мақсаты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аудиттің типі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аудитпен қамтылатын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жүргізудің жалпы мерзімі (күндер саны)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және (немесе) активтердің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(өлшемшарттар)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мәселелері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аудитор (сарапшы, ассистент)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мерзімдері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НОРМАТИВТІК-ӘДІСНАМАЛЫҚ ҚАМТАМАСЫЗ ЕТУ</w:t>
      </w:r>
    </w:p>
    <w:p>
      <w:pPr>
        <w:spacing w:after="0"/>
        <w:ind w:left="0"/>
        <w:jc w:val="both"/>
      </w:pPr>
      <w:r>
        <w:rPr>
          <w:rFonts w:ascii="Times New Roman"/>
          <w:b w:val="false"/>
          <w:i w:val="false"/>
          <w:color w:val="000000"/>
          <w:sz w:val="28"/>
        </w:rPr>
        <w:t>
      Мемлекеттік аудитті жүргізуге жауапты құрылымдық бөлімше басшысы</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Мемлекеттік аудиторлар (сарапшылар, ассистенттер)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мемлекеттің бюджет қаражаты мен активтерін қамту көлемін көздемейтін, соның ішінде республикалық бюджетке түсетін түсімдердің толықтығы мен уақтылығына аудит жүргізуге, республикалық бюджеттен түсетін түсімдер сомасын қайтаруға, салықтық және кедендік әкімшілендірудің тиімділігіне, талдамалық іс-шараға бағытталған аудиторлық іс-шараларды қоспағанда. </w:t>
      </w:r>
    </w:p>
    <w:p>
      <w:pPr>
        <w:spacing w:after="0"/>
        <w:ind w:left="0"/>
        <w:jc w:val="both"/>
      </w:pPr>
      <w:r>
        <w:rPr>
          <w:rFonts w:ascii="Times New Roman"/>
          <w:b w:val="false"/>
          <w:i w:val="false"/>
          <w:color w:val="000000"/>
          <w:sz w:val="28"/>
        </w:rPr>
        <w:t>
      Мемлекеттік аудит жүргізу бағдарламасын (бұдан әрі – Аудит бағдарламасы) жасау.</w:t>
      </w:r>
    </w:p>
    <w:p>
      <w:pPr>
        <w:spacing w:after="0"/>
        <w:ind w:left="0"/>
        <w:jc w:val="both"/>
      </w:pPr>
      <w:r>
        <w:rPr>
          <w:rFonts w:ascii="Times New Roman"/>
          <w:b w:val="false"/>
          <w:i w:val="false"/>
          <w:color w:val="000000"/>
          <w:sz w:val="28"/>
        </w:rPr>
        <w:t>
      "I. Жалпы ақпарат" бөлімінде:</w:t>
      </w:r>
    </w:p>
    <w:p>
      <w:pPr>
        <w:spacing w:after="0"/>
        <w:ind w:left="0"/>
        <w:jc w:val="both"/>
      </w:pPr>
      <w:r>
        <w:rPr>
          <w:rFonts w:ascii="Times New Roman"/>
          <w:b w:val="false"/>
          <w:i w:val="false"/>
          <w:color w:val="000000"/>
          <w:sz w:val="28"/>
        </w:rPr>
        <w:t>
      1. Мемлекеттік аудит объектілерінің тізбесіне сәйкес аудиторлық іс-шараның атауы.</w:t>
      </w:r>
    </w:p>
    <w:p>
      <w:pPr>
        <w:spacing w:after="0"/>
        <w:ind w:left="0"/>
        <w:jc w:val="both"/>
      </w:pPr>
      <w:r>
        <w:rPr>
          <w:rFonts w:ascii="Times New Roman"/>
          <w:b w:val="false"/>
          <w:i w:val="false"/>
          <w:color w:val="000000"/>
          <w:sz w:val="28"/>
        </w:rPr>
        <w:t>
      2. Аудиторлық іс-шараның мақсаты.</w:t>
      </w:r>
    </w:p>
    <w:p>
      <w:pPr>
        <w:spacing w:after="0"/>
        <w:ind w:left="0"/>
        <w:jc w:val="both"/>
      </w:pPr>
      <w:r>
        <w:rPr>
          <w:rFonts w:ascii="Times New Roman"/>
          <w:b w:val="false"/>
          <w:i w:val="false"/>
          <w:color w:val="000000"/>
          <w:sz w:val="28"/>
        </w:rPr>
        <w:t xml:space="preserve">
      Жоспарланған мемлекеттік аудиттің тақырыбына және типіне қарай мақсаты ретінде "Мемлекеттік аудит және қаржылық бақылау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Мемлекеттік аудиттің типі, тексеру түрі.</w:t>
      </w:r>
    </w:p>
    <w:p>
      <w:pPr>
        <w:spacing w:after="0"/>
        <w:ind w:left="0"/>
        <w:jc w:val="both"/>
      </w:pPr>
      <w:r>
        <w:rPr>
          <w:rFonts w:ascii="Times New Roman"/>
          <w:b w:val="false"/>
          <w:i w:val="false"/>
          <w:color w:val="000000"/>
          <w:sz w:val="28"/>
        </w:rPr>
        <w:t>
      Жүргізілетін мемлекеттік аудиттің тиісті типі көрсетіледі: сәйкестік, қаржылық есептілік, тиімділік. Тексеру жүргізілген жағдайда оның түрі көрсетіледі. Үстеме тексеру жүргізу кезінде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аудиттің мәні.</w:t>
      </w:r>
    </w:p>
    <w:p>
      <w:pPr>
        <w:spacing w:after="0"/>
        <w:ind w:left="0"/>
        <w:jc w:val="both"/>
      </w:pPr>
      <w:r>
        <w:rPr>
          <w:rFonts w:ascii="Times New Roman"/>
          <w:b w:val="false"/>
          <w:i w:val="false"/>
          <w:color w:val="000000"/>
          <w:sz w:val="28"/>
        </w:rPr>
        <w:t>
      Оларға қатысты мемлекеттік аудит жүргізу жүзеге асырылатын экономикалық құбылыстар, процестер, оқиғалар, құжаттар.</w:t>
      </w:r>
    </w:p>
    <w:p>
      <w:pPr>
        <w:spacing w:after="0"/>
        <w:ind w:left="0"/>
        <w:jc w:val="both"/>
      </w:pPr>
      <w:r>
        <w:rPr>
          <w:rFonts w:ascii="Times New Roman"/>
          <w:b w:val="false"/>
          <w:i w:val="false"/>
          <w:color w:val="000000"/>
          <w:sz w:val="28"/>
        </w:rPr>
        <w:t>
      5. Аудиторлық іс-шарамен қамтылатын қаражат және (немесе) активтер көлемі.</w:t>
      </w:r>
    </w:p>
    <w:p>
      <w:pPr>
        <w:spacing w:after="0"/>
        <w:ind w:left="0"/>
        <w:jc w:val="both"/>
      </w:pPr>
      <w:r>
        <w:rPr>
          <w:rFonts w:ascii="Times New Roman"/>
          <w:b w:val="false"/>
          <w:i w:val="false"/>
          <w:color w:val="000000"/>
          <w:sz w:val="28"/>
        </w:rPr>
        <w:t>
      Жүргізілетін аудиторлық іс-шара (бірлескен, қатар тексеру) шеңберінде аудиторлық іс-шарамен (бірлескен, қатар тексеру) қамтылуға жататын қаражаттың және (немесе) активтердің жалпы көлемі көрсетіледі.</w:t>
      </w:r>
    </w:p>
    <w:p>
      <w:pPr>
        <w:spacing w:after="0"/>
        <w:ind w:left="0"/>
        <w:jc w:val="both"/>
      </w:pPr>
      <w:r>
        <w:rPr>
          <w:rFonts w:ascii="Times New Roman"/>
          <w:b w:val="false"/>
          <w:i w:val="false"/>
          <w:color w:val="000000"/>
          <w:sz w:val="28"/>
        </w:rPr>
        <w:t>
      6. Аудиторлық іс-шарамен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7. Аудиторлық іс-шараны жүргізу мерзімдері.</w:t>
      </w:r>
    </w:p>
    <w:p>
      <w:pPr>
        <w:spacing w:after="0"/>
        <w:ind w:left="0"/>
        <w:jc w:val="both"/>
      </w:pPr>
      <w:r>
        <w:rPr>
          <w:rFonts w:ascii="Times New Roman"/>
          <w:b w:val="false"/>
          <w:i w:val="false"/>
          <w:color w:val="000000"/>
          <w:sz w:val="28"/>
        </w:rPr>
        <w:t>
      Аудиторлық іс-шараны жүргізудің басталған және аяқталған күндері көрсетіледі.</w:t>
      </w:r>
    </w:p>
    <w:p>
      <w:pPr>
        <w:spacing w:after="0"/>
        <w:ind w:left="0"/>
        <w:jc w:val="both"/>
      </w:pPr>
      <w:r>
        <w:rPr>
          <w:rFonts w:ascii="Times New Roman"/>
          <w:b w:val="false"/>
          <w:i w:val="false"/>
          <w:color w:val="000000"/>
          <w:sz w:val="28"/>
        </w:rPr>
        <w:t>
      8. Мемлекеттік аудит тобының құрамы: топ жетекшісі, мемлекеттік аудиторлар (ассистенттер), сарапшылар.</w:t>
      </w:r>
    </w:p>
    <w:p>
      <w:pPr>
        <w:spacing w:after="0"/>
        <w:ind w:left="0"/>
        <w:jc w:val="both"/>
      </w:pPr>
      <w:r>
        <w:rPr>
          <w:rFonts w:ascii="Times New Roman"/>
          <w:b w:val="false"/>
          <w:i w:val="false"/>
          <w:color w:val="000000"/>
          <w:sz w:val="28"/>
        </w:rPr>
        <w:t>
      Жоғары аудиторлық палата (Тексеру комиссиясы) жұмыскерлерінің, мемлекеттік аудиторлардың және ассистенттердің, мемлекеттік органдар мамандарының, мемлекеттік емес аудиторлық ұйымдар жұмыскерлерінің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9. Мемлекеттік аудит объектілері:</w:t>
      </w:r>
    </w:p>
    <w:p>
      <w:pPr>
        <w:spacing w:after="0"/>
        <w:ind w:left="0"/>
        <w:jc w:val="both"/>
      </w:pPr>
      <w:r>
        <w:rPr>
          <w:rFonts w:ascii="Times New Roman"/>
          <w:b w:val="false"/>
          <w:i w:val="false"/>
          <w:color w:val="000000"/>
          <w:sz w:val="28"/>
        </w:rPr>
        <w:t>
      1-бағанда – рет санының нөмірі;</w:t>
      </w:r>
    </w:p>
    <w:p>
      <w:pPr>
        <w:spacing w:after="0"/>
        <w:ind w:left="0"/>
        <w:jc w:val="both"/>
      </w:pPr>
      <w:r>
        <w:rPr>
          <w:rFonts w:ascii="Times New Roman"/>
          <w:b w:val="false"/>
          <w:i w:val="false"/>
          <w:color w:val="000000"/>
          <w:sz w:val="28"/>
        </w:rPr>
        <w:t>
      2-бағанда – мемлекеттік аудит объектісінің атауы;</w:t>
      </w:r>
    </w:p>
    <w:p>
      <w:pPr>
        <w:spacing w:after="0"/>
        <w:ind w:left="0"/>
        <w:jc w:val="both"/>
      </w:pPr>
      <w:r>
        <w:rPr>
          <w:rFonts w:ascii="Times New Roman"/>
          <w:b w:val="false"/>
          <w:i w:val="false"/>
          <w:color w:val="000000"/>
          <w:sz w:val="28"/>
        </w:rPr>
        <w:t>
      3-бағанда – мемлекеттік аудит объектісінің орналасқан жері (облыс/қала).</w:t>
      </w:r>
    </w:p>
    <w:p>
      <w:pPr>
        <w:spacing w:after="0"/>
        <w:ind w:left="0"/>
        <w:jc w:val="both"/>
      </w:pPr>
      <w:r>
        <w:rPr>
          <w:rFonts w:ascii="Times New Roman"/>
          <w:b w:val="false"/>
          <w:i w:val="false"/>
          <w:color w:val="000000"/>
          <w:sz w:val="28"/>
        </w:rPr>
        <w:t>
      "II. Мемлекеттік аудит объектілері бойынша аудиттің (бірлескен, қатар тексерудің) көрсеткіштері мен мәселелері" бөлімінде:</w:t>
      </w:r>
    </w:p>
    <w:p>
      <w:pPr>
        <w:spacing w:after="0"/>
        <w:ind w:left="0"/>
        <w:jc w:val="both"/>
      </w:pPr>
      <w:r>
        <w:rPr>
          <w:rFonts w:ascii="Times New Roman"/>
          <w:b w:val="false"/>
          <w:i w:val="false"/>
          <w:color w:val="000000"/>
          <w:sz w:val="28"/>
        </w:rPr>
        <w:t xml:space="preserve">
      1. Мемлекеттік аудит объектісінің атауы. </w:t>
      </w:r>
    </w:p>
    <w:p>
      <w:pPr>
        <w:spacing w:after="0"/>
        <w:ind w:left="0"/>
        <w:jc w:val="both"/>
      </w:pPr>
      <w:r>
        <w:rPr>
          <w:rFonts w:ascii="Times New Roman"/>
          <w:b w:val="false"/>
          <w:i w:val="false"/>
          <w:color w:val="000000"/>
          <w:sz w:val="28"/>
        </w:rPr>
        <w:t>
      Мемлекеттік аудит объектісінің реттік нөмірі, атауы көрсетіледі.</w:t>
      </w:r>
    </w:p>
    <w:p>
      <w:pPr>
        <w:spacing w:after="0"/>
        <w:ind w:left="0"/>
        <w:jc w:val="both"/>
      </w:pPr>
      <w:r>
        <w:rPr>
          <w:rFonts w:ascii="Times New Roman"/>
          <w:b w:val="false"/>
          <w:i w:val="false"/>
          <w:color w:val="000000"/>
          <w:sz w:val="28"/>
        </w:rPr>
        <w:t>
      2. Мемлекеттік аудит объектісіндегі мемлекеттік аудиттің мақсаты.</w:t>
      </w:r>
    </w:p>
    <w:p>
      <w:pPr>
        <w:spacing w:after="0"/>
        <w:ind w:left="0"/>
        <w:jc w:val="both"/>
      </w:pPr>
      <w:r>
        <w:rPr>
          <w:rFonts w:ascii="Times New Roman"/>
          <w:b w:val="false"/>
          <w:i w:val="false"/>
          <w:color w:val="000000"/>
          <w:sz w:val="28"/>
        </w:rPr>
        <w:t>
      Аудиторлық іс-шараның (бірлескен, қатар тексерудің) мәселелеріне сүйене отырып, аталған мемлекеттік аудит объектісіндегі мемлекеттік аудиттің мақсаты көрсетіледі.</w:t>
      </w:r>
    </w:p>
    <w:p>
      <w:pPr>
        <w:spacing w:after="0"/>
        <w:ind w:left="0"/>
        <w:jc w:val="both"/>
      </w:pPr>
      <w:r>
        <w:rPr>
          <w:rFonts w:ascii="Times New Roman"/>
          <w:b w:val="false"/>
          <w:i w:val="false"/>
          <w:color w:val="000000"/>
          <w:sz w:val="28"/>
        </w:rPr>
        <w:t>
      3. Мемлекеттік аудиттің типі.</w:t>
      </w:r>
    </w:p>
    <w:p>
      <w:pPr>
        <w:spacing w:after="0"/>
        <w:ind w:left="0"/>
        <w:jc w:val="both"/>
      </w:pPr>
      <w:r>
        <w:rPr>
          <w:rFonts w:ascii="Times New Roman"/>
          <w:b w:val="false"/>
          <w:i w:val="false"/>
          <w:color w:val="000000"/>
          <w:sz w:val="28"/>
        </w:rPr>
        <w:t>
      Аталған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аудитпен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Мемлекеттік аудит жүргізудің жалпы мерзімі (күндер саны).</w:t>
      </w:r>
    </w:p>
    <w:p>
      <w:pPr>
        <w:spacing w:after="0"/>
        <w:ind w:left="0"/>
        <w:jc w:val="both"/>
      </w:pPr>
      <w:r>
        <w:rPr>
          <w:rFonts w:ascii="Times New Roman"/>
          <w:b w:val="false"/>
          <w:i w:val="false"/>
          <w:color w:val="000000"/>
          <w:sz w:val="28"/>
        </w:rPr>
        <w:t>
      Аталған мемлекеттік аудит объектісінде аудиторлық іс-шараны (бірлескен, қатар тексеруді) жүргізудің басталған және аяқталған күні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1-бағанда – рет санының нөмірі;</w:t>
      </w:r>
    </w:p>
    <w:p>
      <w:pPr>
        <w:spacing w:after="0"/>
        <w:ind w:left="0"/>
        <w:jc w:val="both"/>
      </w:pPr>
      <w:r>
        <w:rPr>
          <w:rFonts w:ascii="Times New Roman"/>
          <w:b w:val="false"/>
          <w:i w:val="false"/>
          <w:color w:val="000000"/>
          <w:sz w:val="28"/>
        </w:rPr>
        <w:t>
      2-бағанда – бюджеттік бағдарламалар мен кіші бағдарламалардың жылдар бойынша бөлінісінде қаражаттың, сондай-ақ активтердің (жылдар бойынша) көлемі;</w:t>
      </w:r>
    </w:p>
    <w:p>
      <w:pPr>
        <w:spacing w:after="0"/>
        <w:ind w:left="0"/>
        <w:jc w:val="both"/>
      </w:pPr>
      <w:r>
        <w:rPr>
          <w:rFonts w:ascii="Times New Roman"/>
          <w:b w:val="false"/>
          <w:i w:val="false"/>
          <w:color w:val="000000"/>
          <w:sz w:val="28"/>
        </w:rPr>
        <w:t>
      3-бағанда – мемлекеттік аудиттің көрсеткіштері (өлшемшарттары);</w:t>
      </w:r>
    </w:p>
    <w:p>
      <w:pPr>
        <w:spacing w:after="0"/>
        <w:ind w:left="0"/>
        <w:jc w:val="both"/>
      </w:pPr>
      <w:r>
        <w:rPr>
          <w:rFonts w:ascii="Times New Roman"/>
          <w:b w:val="false"/>
          <w:i w:val="false"/>
          <w:color w:val="000000"/>
          <w:sz w:val="28"/>
        </w:rPr>
        <w:t>
      4-бағанда – аудиторлық іс-шараның мәселелері;</w:t>
      </w:r>
    </w:p>
    <w:p>
      <w:pPr>
        <w:spacing w:after="0"/>
        <w:ind w:left="0"/>
        <w:jc w:val="both"/>
      </w:pPr>
      <w:r>
        <w:rPr>
          <w:rFonts w:ascii="Times New Roman"/>
          <w:b w:val="false"/>
          <w:i w:val="false"/>
          <w:color w:val="000000"/>
          <w:sz w:val="28"/>
        </w:rPr>
        <w:t>
      5-бағанда – жауапты мемлекеттік аудитор, сарапшы, ассистент;</w:t>
      </w:r>
    </w:p>
    <w:p>
      <w:pPr>
        <w:spacing w:after="0"/>
        <w:ind w:left="0"/>
        <w:jc w:val="both"/>
      </w:pPr>
      <w:r>
        <w:rPr>
          <w:rFonts w:ascii="Times New Roman"/>
          <w:b w:val="false"/>
          <w:i w:val="false"/>
          <w:color w:val="000000"/>
          <w:sz w:val="28"/>
        </w:rPr>
        <w:t>
      6-бағанда – аталған мемлекеттік аудит объектісінде аудиторлық іс-шараны жүргізу мерзімдері, кезеңдері.</w:t>
      </w:r>
    </w:p>
    <w:p>
      <w:pPr>
        <w:spacing w:after="0"/>
        <w:ind w:left="0"/>
        <w:jc w:val="both"/>
      </w:pPr>
      <w:r>
        <w:rPr>
          <w:rFonts w:ascii="Times New Roman"/>
          <w:b w:val="false"/>
          <w:i w:val="false"/>
          <w:color w:val="000000"/>
          <w:sz w:val="28"/>
        </w:rPr>
        <w:t>
      "ІІІ. Нормативтік-әдіснамалық қамтамасыз ету" бөлімінде:</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аудиттің және қаржылық бақылаудың рәсімдік стандарттарының және Қазақстан Республикасы Жоғары аудиторлық палатасының (Тексеру комиссиясының) әдіснамалық құжаттарының тізбесі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6" w:id="266"/>
    <w:p>
      <w:pPr>
        <w:spacing w:after="0"/>
        <w:ind w:left="0"/>
        <w:jc w:val="left"/>
      </w:pPr>
      <w:r>
        <w:rPr>
          <w:rFonts w:ascii="Times New Roman"/>
          <w:b/>
          <w:i w:val="false"/>
          <w:color w:val="000000"/>
        </w:rPr>
        <w:t xml:space="preserve"> Аудиторлық іс-шара жүргізуге  ТАПСЫРМА  (Тексеруді/қайта тексеруді тағайындау туралы акт)</w:t>
      </w:r>
    </w:p>
    <w:bookmarkEnd w:id="266"/>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________-бабына және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(мемлекеттік аудит объектісінің ұйымдық-құқықтық нысаны, толық атауы, оның орналасқан жері, жеке сәйкестендiру нөмiрі, бизнес сәйкестендіру нөмірі көрсетіледі) 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мәселесі бойынша аудиторлық іс-шара (үстеме, бірлескен, қатар тексеру) жүргізу тапсырылады.</w:t>
      </w:r>
    </w:p>
    <w:p>
      <w:pPr>
        <w:spacing w:after="0"/>
        <w:ind w:left="0"/>
        <w:jc w:val="both"/>
      </w:pPr>
      <w:r>
        <w:rPr>
          <w:rFonts w:ascii="Times New Roman"/>
          <w:b w:val="false"/>
          <w:i w:val="false"/>
          <w:color w:val="000000"/>
          <w:sz w:val="28"/>
        </w:rPr>
        <w:t>
      Мемлекеттік аудиттің типі ___________________________________</w:t>
      </w:r>
    </w:p>
    <w:p>
      <w:pPr>
        <w:spacing w:after="0"/>
        <w:ind w:left="0"/>
        <w:jc w:val="both"/>
      </w:pPr>
      <w:r>
        <w:rPr>
          <w:rFonts w:ascii="Times New Roman"/>
          <w:b w:val="false"/>
          <w:i w:val="false"/>
          <w:color w:val="000000"/>
          <w:sz w:val="28"/>
        </w:rPr>
        <w:t>
      Тексерудің түрі _____________________________________________</w:t>
      </w:r>
    </w:p>
    <w:p>
      <w:pPr>
        <w:spacing w:after="0"/>
        <w:ind w:left="0"/>
        <w:jc w:val="both"/>
      </w:pPr>
      <w:r>
        <w:rPr>
          <w:rFonts w:ascii="Times New Roman"/>
          <w:b w:val="false"/>
          <w:i w:val="false"/>
          <w:color w:val="000000"/>
          <w:sz w:val="28"/>
        </w:rPr>
        <w:t>
      Аудиторлық іс-шарамен (тексерумен/қайта тексерумен) қамтылатын тексерілетін кезең _______________________________________________________________</w:t>
      </w:r>
    </w:p>
    <w:p>
      <w:pPr>
        <w:spacing w:after="0"/>
        <w:ind w:left="0"/>
        <w:jc w:val="both"/>
      </w:pPr>
      <w:r>
        <w:rPr>
          <w:rFonts w:ascii="Times New Roman"/>
          <w:b w:val="false"/>
          <w:i w:val="false"/>
          <w:color w:val="000000"/>
          <w:sz w:val="28"/>
        </w:rPr>
        <w:t>
      Аудиторлық іс-шара (тексеру/қайта тексеру) жүргізудің мерзімдері: ________ _________ аралығы.</w:t>
      </w:r>
    </w:p>
    <w:p>
      <w:pPr>
        <w:spacing w:after="0"/>
        <w:ind w:left="0"/>
        <w:jc w:val="both"/>
      </w:pPr>
      <w:r>
        <w:rPr>
          <w:rFonts w:ascii="Times New Roman"/>
          <w:b w:val="false"/>
          <w:i w:val="false"/>
          <w:color w:val="000000"/>
          <w:sz w:val="28"/>
        </w:rPr>
        <w:t>
      Аудиторлық іс-шараны (тексеруді/қайта тексеруді) жүзеге асыратын лауазымды адамдар _______________________________________________________________</w:t>
      </w:r>
    </w:p>
    <w:p>
      <w:pPr>
        <w:spacing w:after="0"/>
        <w:ind w:left="0"/>
        <w:jc w:val="both"/>
      </w:pPr>
      <w:r>
        <w:rPr>
          <w:rFonts w:ascii="Times New Roman"/>
          <w:b w:val="false"/>
          <w:i w:val="false"/>
          <w:color w:val="000000"/>
          <w:sz w:val="28"/>
        </w:rPr>
        <w:t>
      (аудиторлық іс-шара (тексеру/қайта тексеру)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_______________________________________________________________</w:t>
      </w:r>
    </w:p>
    <w:p>
      <w:pPr>
        <w:spacing w:after="0"/>
        <w:ind w:left="0"/>
        <w:jc w:val="both"/>
      </w:pPr>
      <w:r>
        <w:rPr>
          <w:rFonts w:ascii="Times New Roman"/>
          <w:b w:val="false"/>
          <w:i w:val="false"/>
          <w:color w:val="000000"/>
          <w:sz w:val="28"/>
        </w:rPr>
        <w:t>
      (тапсырмаға қол қоюға уәкілетті адамның аты, әкесінің аты (болған жағдайда), тегі және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іс-шара (тексеру/қайта тексеру) жүргізуге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(тексеру/қайта тексеру) жүргізу тапсырылған Қазақстан Республикасының Жоғары аудиторлық палатасы (Тексеру комиссиясы) жұмыскер(-лер)інің, мемлекеттік аудитор(-лар)дың және ассистент(-тер)дің атын, әкесінің атын (болған жағдайда), тегін және лауазымын, аудиторлық іс-шара (тексеру/қайта тексеру) жүргізуге тартылған мемлекеттік органдар мамандарының, мемлекеттік емес аудиторлық ұйымдар жұмыскерлерінің және (немесе) сарапшылардың атын, әкесінің атын (болған жағдайда), тегін;</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іс-шараны ұйымдастыруға және жүзеге асыруға жауапты мүшесінің аты-жөні мен тегін, оның қолын не оның міндетін атқарушы адамның деректерін, сондай-ақ Қазақстан Республикасы Жоғары аудиторлық палатасының (Тексеру комиссиясының) мөрін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68" w:id="267"/>
    <w:p>
      <w:pPr>
        <w:spacing w:after="0"/>
        <w:ind w:left="0"/>
        <w:jc w:val="left"/>
      </w:pPr>
      <w:r>
        <w:rPr>
          <w:rFonts w:ascii="Times New Roman"/>
          <w:b/>
          <w:i w:val="false"/>
          <w:color w:val="000000"/>
        </w:rPr>
        <w:t xml:space="preserve"> Аудиторлық іс-шараны ұзарту туралы  ТАПСЫРМА (акт)</w:t>
      </w:r>
    </w:p>
    <w:bookmarkEnd w:id="267"/>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________-бабына және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20__ жылға арналған тізбесіне сәйкес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(мемлекеттік аудит объектісінің ұйымдық-құқықтық нысаны, толық атауы, оның орналасқан жері, жеке сәйкестендiру нөмiрі, бизнес сәйкестендіру нөмірі көрсетіледі) ___________________________</w:t>
      </w:r>
    </w:p>
    <w:p>
      <w:pPr>
        <w:spacing w:after="0"/>
        <w:ind w:left="0"/>
        <w:jc w:val="both"/>
      </w:pPr>
      <w:r>
        <w:rPr>
          <w:rFonts w:ascii="Times New Roman"/>
          <w:b w:val="false"/>
          <w:i w:val="false"/>
          <w:color w:val="000000"/>
          <w:sz w:val="28"/>
        </w:rPr>
        <w:t>
      _________________________________________________ мәселесі бойынша аудиторлық іс-шара (үстеме, бірлескен, қатар тексеру) жүргізу тапсырылады.</w:t>
      </w:r>
    </w:p>
    <w:p>
      <w:pPr>
        <w:spacing w:after="0"/>
        <w:ind w:left="0"/>
        <w:jc w:val="both"/>
      </w:pPr>
      <w:r>
        <w:rPr>
          <w:rFonts w:ascii="Times New Roman"/>
          <w:b w:val="false"/>
          <w:i w:val="false"/>
          <w:color w:val="000000"/>
          <w:sz w:val="28"/>
        </w:rPr>
        <w:t>
      Аудиторлық іс-шара (тексеру) жүргізудің мерзімдері:_____ _______ аралығы.</w:t>
      </w:r>
    </w:p>
    <w:p>
      <w:pPr>
        <w:spacing w:after="0"/>
        <w:ind w:left="0"/>
        <w:jc w:val="both"/>
      </w:pPr>
      <w:r>
        <w:rPr>
          <w:rFonts w:ascii="Times New Roman"/>
          <w:b w:val="false"/>
          <w:i w:val="false"/>
          <w:color w:val="000000"/>
          <w:sz w:val="28"/>
        </w:rPr>
        <w:t>
      Аудиторлық іс-шараның (тексерудің) мерзімі ____ жылғы "__"_____ бастап, ____ жылғы "__" ______ дейін ұзартылды.</w:t>
      </w:r>
    </w:p>
    <w:p>
      <w:pPr>
        <w:spacing w:after="0"/>
        <w:ind w:left="0"/>
        <w:jc w:val="both"/>
      </w:pPr>
      <w:r>
        <w:rPr>
          <w:rFonts w:ascii="Times New Roman"/>
          <w:b w:val="false"/>
          <w:i w:val="false"/>
          <w:color w:val="000000"/>
          <w:sz w:val="28"/>
        </w:rPr>
        <w:t>
      Тапсырмаларға қол қоюға уәкілетті адамның аты, әкесінің аты (болған жағдайда), тегі және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объектісінің басшысына</w:t>
            </w:r>
            <w:r>
              <w:br/>
            </w:r>
            <w:r>
              <w:rPr>
                <w:rFonts w:ascii="Times New Roman"/>
                <w:b w:val="false"/>
                <w:i w:val="false"/>
                <w:color w:val="000000"/>
                <w:sz w:val="20"/>
              </w:rPr>
              <w:t>(министрліктің, агенттіктің</w:t>
            </w:r>
            <w:r>
              <w:br/>
            </w:r>
            <w:r>
              <w:rPr>
                <w:rFonts w:ascii="Times New Roman"/>
                <w:b w:val="false"/>
                <w:i w:val="false"/>
                <w:color w:val="000000"/>
                <w:sz w:val="20"/>
              </w:rPr>
              <w:t>жауапты хатшысына)</w:t>
            </w:r>
            <w:r>
              <w:br/>
            </w:r>
            <w:r>
              <w:rPr>
                <w:rFonts w:ascii="Times New Roman"/>
                <w:b w:val="false"/>
                <w:i w:val="false"/>
                <w:color w:val="000000"/>
                <w:sz w:val="20"/>
              </w:rPr>
              <w:t>_______________________</w:t>
            </w:r>
            <w:r>
              <w:br/>
            </w:r>
            <w:r>
              <w:rPr>
                <w:rFonts w:ascii="Times New Roman"/>
                <w:b w:val="false"/>
                <w:i w:val="false"/>
                <w:color w:val="000000"/>
                <w:sz w:val="20"/>
              </w:rPr>
              <w:t>(аты-жөні, тегі)</w:t>
            </w:r>
          </w:p>
        </w:tc>
      </w:tr>
    </w:tbl>
    <w:bookmarkStart w:name="z270" w:id="268"/>
    <w:p>
      <w:pPr>
        <w:spacing w:after="0"/>
        <w:ind w:left="0"/>
        <w:jc w:val="left"/>
      </w:pPr>
      <w:r>
        <w:rPr>
          <w:rFonts w:ascii="Times New Roman"/>
          <w:b/>
          <w:i w:val="false"/>
          <w:color w:val="000000"/>
        </w:rPr>
        <w:t xml:space="preserve"> Мемлекеттік аудит объектісі басшысының міндеттерін атқару жөніндегі талап</w:t>
      </w:r>
    </w:p>
    <w:bookmarkEnd w:id="268"/>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объектісінің басшысы:</w:t>
      </w:r>
    </w:p>
    <w:p>
      <w:pPr>
        <w:spacing w:after="0"/>
        <w:ind w:left="0"/>
        <w:jc w:val="both"/>
      </w:pPr>
      <w:r>
        <w:rPr>
          <w:rFonts w:ascii="Times New Roman"/>
          <w:b w:val="false"/>
          <w:i w:val="false"/>
          <w:color w:val="000000"/>
          <w:sz w:val="28"/>
        </w:rPr>
        <w:t>
      1) мемлекеттiк аудит және қаржылық бақылау органының жұмыскерлерiн жұмыс 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 жұмыскерлерiн мемлекеттiк аудитті жүзеге асыру үшiн сұратылып отырған барлық қажеттi ақпаратпен: _______________________________________ (басшысының немесе бас бухгалтерінің қолы қойылған қажетті құжаттар мен ақпараттың тізбесі көрсетіледі)</w:t>
      </w:r>
    </w:p>
    <w:p>
      <w:pPr>
        <w:spacing w:after="0"/>
        <w:ind w:left="0"/>
        <w:jc w:val="both"/>
      </w:pPr>
      <w:r>
        <w:rPr>
          <w:rFonts w:ascii="Times New Roman"/>
          <w:b w:val="false"/>
          <w:i w:val="false"/>
          <w:color w:val="000000"/>
          <w:sz w:val="28"/>
        </w:rPr>
        <w:t>
      ___________ ___________ дейін қамтамасыз етуге; (күні көрсетіледі)</w:t>
      </w:r>
    </w:p>
    <w:p>
      <w:pPr>
        <w:spacing w:after="0"/>
        <w:ind w:left="0"/>
        <w:jc w:val="both"/>
      </w:pPr>
      <w:r>
        <w:rPr>
          <w:rFonts w:ascii="Times New Roman"/>
          <w:b w:val="false"/>
          <w:i w:val="false"/>
          <w:color w:val="000000"/>
          <w:sz w:val="28"/>
        </w:rPr>
        <w:t>
      3) мемлекеттiк аудит және қаржылық бақылау органы жұмыскерлерiнiң ақпараттық және есептік жүйелерге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 жұмыскерлерiнiң iс- әрекеттерiне, соның ішінде мемлекеттік аудит және қаржылық бақылау органдарының лауазымды адамдары аудит объектісіне бару арқылы аудиторлық іс-шараның барысын қадағалауды жүзеге асырған кезде олардың іс-әрекеттеріне араласпауға және мемлекеттік аудит жүргiзуге кедергi келтiрмеуге;</w:t>
      </w:r>
    </w:p>
    <w:p>
      <w:pPr>
        <w:spacing w:after="0"/>
        <w:ind w:left="0"/>
        <w:jc w:val="both"/>
      </w:pPr>
      <w:r>
        <w:rPr>
          <w:rFonts w:ascii="Times New Roman"/>
          <w:b w:val="false"/>
          <w:i w:val="false"/>
          <w:color w:val="000000"/>
          <w:sz w:val="28"/>
        </w:rPr>
        <w:t>
      5) аудиторлық іс-шараның нәтижелерімен келіспеген кезде қол қойылған Аудиторлық есеп мемлекеттік аудит объектісіне тапсырылған күннен бастап он жұмыс күнінен аспайтын мерзімде Қазақстан Республикасының Жоғары аудиторлық палатасына (Тексеру комиссиясына) Аудиторлық есепке жазбаша қарсылықтарын ұсынуға;</w:t>
      </w:r>
    </w:p>
    <w:p>
      <w:pPr>
        <w:spacing w:after="0"/>
        <w:ind w:left="0"/>
        <w:jc w:val="both"/>
      </w:pPr>
      <w:r>
        <w:rPr>
          <w:rFonts w:ascii="Times New Roman"/>
          <w:b w:val="false"/>
          <w:i w:val="false"/>
          <w:color w:val="000000"/>
          <w:sz w:val="28"/>
        </w:rPr>
        <w:t>
      6) кәсіпкерлік субъектілерінің және мүдделерін аудиторлық іс-шаралар қозғаған өзге де тұлғалардың анықталған қаржылық бұзушылықтары туралы хабардар етуге міндетті.</w:t>
      </w:r>
    </w:p>
    <w:p>
      <w:pPr>
        <w:spacing w:after="0"/>
        <w:ind w:left="0"/>
        <w:jc w:val="both"/>
      </w:pPr>
      <w:r>
        <w:rPr>
          <w:rFonts w:ascii="Times New Roman"/>
          <w:b w:val="false"/>
          <w:i w:val="false"/>
          <w:color w:val="000000"/>
          <w:sz w:val="28"/>
        </w:rPr>
        <w:t xml:space="preserve">
      2. Мемлекеттік аудит туралы заңның </w:t>
      </w:r>
      <w:r>
        <w:rPr>
          <w:rFonts w:ascii="Times New Roman"/>
          <w:b w:val="false"/>
          <w:i w:val="false"/>
          <w:color w:val="000000"/>
          <w:sz w:val="28"/>
        </w:rPr>
        <w:t>21-бабы</w:t>
      </w:r>
      <w:r>
        <w:rPr>
          <w:rFonts w:ascii="Times New Roman"/>
          <w:b w:val="false"/>
          <w:i w:val="false"/>
          <w:color w:val="000000"/>
          <w:sz w:val="28"/>
        </w:rPr>
        <w:t xml:space="preserve"> негізінде мемлекеттiк аудит және қаржылық бақылау органдарының лауазымды адамдарына өз құзыреттерiне сәйкес өздерінің қызметтiк мiндеттерiн орындауда аудит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аудитті жүзеге асыруға өзге де кедергiлер келтіру "Әкімшілік құқық бұзушылық туралы" Қазақстан Республикасы Кодексінің (бұдан әрі – ӘҚтК)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ӘҚтК-нің </w:t>
      </w:r>
      <w:r>
        <w:rPr>
          <w:rFonts w:ascii="Times New Roman"/>
          <w:b w:val="false"/>
          <w:i w:val="false"/>
          <w:color w:val="000000"/>
          <w:sz w:val="28"/>
        </w:rPr>
        <w:t>803-бабына</w:t>
      </w:r>
      <w:r>
        <w:rPr>
          <w:rFonts w:ascii="Times New Roman"/>
          <w:b w:val="false"/>
          <w:i w:val="false"/>
          <w:color w:val="000000"/>
          <w:sz w:val="28"/>
        </w:rPr>
        <w:t xml:space="preserve"> сәйкес хаттаманы жасай отырып әкімшілік жауаптылыққа әкеп соқтырады. </w:t>
      </w:r>
    </w:p>
    <w:p>
      <w:pPr>
        <w:spacing w:after="0"/>
        <w:ind w:left="0"/>
        <w:jc w:val="both"/>
      </w:pPr>
      <w:r>
        <w:rPr>
          <w:rFonts w:ascii="Times New Roman"/>
          <w:b w:val="false"/>
          <w:i w:val="false"/>
          <w:color w:val="000000"/>
          <w:sz w:val="28"/>
        </w:rPr>
        <w:t xml:space="preserve">
      Мемлекеттік аудит туралы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аудит объектісінің басшысы барлық бухгалтерлік және бастапқы құжаттардың толықтығы мен анықтығы, сондай-ақ аудиторлық іс-шараны жүргізу барысында ұсынылған барлық ақпараттың толықтығы мен анықтығы үшін жауапты болады.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Талаптың бірінші данасы Аудиторлық есептің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72" w:id="269"/>
    <w:p>
      <w:pPr>
        <w:spacing w:after="0"/>
        <w:ind w:left="0"/>
        <w:jc w:val="left"/>
      </w:pPr>
      <w:r>
        <w:rPr>
          <w:rFonts w:ascii="Times New Roman"/>
          <w:b/>
          <w:i w:val="false"/>
          <w:color w:val="000000"/>
        </w:rPr>
        <w:t xml:space="preserve"> Мемлекеттік аудит объектісіне жіберуден бас тарту фактісі бойынша акті</w:t>
      </w:r>
    </w:p>
    <w:bookmarkEnd w:id="269"/>
    <w:p>
      <w:pPr>
        <w:spacing w:after="0"/>
        <w:ind w:left="0"/>
        <w:jc w:val="both"/>
      </w:pPr>
      <w:r>
        <w:rPr>
          <w:rFonts w:ascii="Times New Roman"/>
          <w:b w:val="false"/>
          <w:i w:val="false"/>
          <w:color w:val="000000"/>
          <w:sz w:val="28"/>
        </w:rPr>
        <w:t>
      ___________ қаласы</w:t>
      </w:r>
    </w:p>
    <w:p>
      <w:pPr>
        <w:spacing w:after="0"/>
        <w:ind w:left="0"/>
        <w:jc w:val="both"/>
      </w:pPr>
      <w:r>
        <w:rPr>
          <w:rFonts w:ascii="Times New Roman"/>
          <w:b w:val="false"/>
          <w:i w:val="false"/>
          <w:color w:val="000000"/>
          <w:sz w:val="28"/>
        </w:rPr>
        <w:t>
      20__жылғы "__"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Мемлекеттік аудит туралы заң) 36-бабының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Жоғары аудиторлық палатасы (облыстың, қаланың тексеру комиссиясының) Мемлекеттік аудит объектілерінің ____ жылға арналған тізбесіне сәйкеc_____________________________________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органның, мекеменің, ұйымның атауы)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іс-шараның атауы) аудиторлық іс-шара жүргізіледі.</w:t>
      </w:r>
    </w:p>
    <w:p>
      <w:pPr>
        <w:spacing w:after="0"/>
        <w:ind w:left="0"/>
        <w:jc w:val="both"/>
      </w:pPr>
      <w:r>
        <w:rPr>
          <w:rFonts w:ascii="Times New Roman"/>
          <w:b w:val="false"/>
          <w:i w:val="false"/>
          <w:color w:val="000000"/>
          <w:sz w:val="28"/>
        </w:rPr>
        <w:t>
      Тексерілетін объектінің лауазымды адамы 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аты-жөні және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Жоғары аудиторлық палатасы (Тексеру комиссиясы) жұмыскерінің лауазымы, аты-жөні және тегі) Аудиторлық іс-шара жүргізуге тапсырманы (тексеруді тағайындау туралы актін) көрсеткеніне қарамастан, оларды тексерілетін объектіге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(тексерілетін органның, мекеменің, ұйымның атауы)</w:t>
      </w:r>
    </w:p>
    <w:p>
      <w:pPr>
        <w:spacing w:after="0"/>
        <w:ind w:left="0"/>
        <w:jc w:val="both"/>
      </w:pPr>
      <w:r>
        <w:rPr>
          <w:rFonts w:ascii="Times New Roman"/>
          <w:b w:val="false"/>
          <w:i w:val="false"/>
          <w:color w:val="000000"/>
          <w:sz w:val="28"/>
        </w:rPr>
        <w:t>
      жіберуден бас тартты.</w:t>
      </w:r>
    </w:p>
    <w:p>
      <w:pPr>
        <w:spacing w:after="0"/>
        <w:ind w:left="0"/>
        <w:jc w:val="both"/>
      </w:pPr>
      <w:r>
        <w:rPr>
          <w:rFonts w:ascii="Times New Roman"/>
          <w:b w:val="false"/>
          <w:i w:val="false"/>
          <w:color w:val="000000"/>
          <w:sz w:val="28"/>
        </w:rPr>
        <w:t xml:space="preserve">
      Бұл Мемлекеттік аудит туралы заңның 36-бабы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адамдардың жауапты болуына әкеп соғады. </w:t>
      </w:r>
    </w:p>
    <w:p>
      <w:pPr>
        <w:spacing w:after="0"/>
        <w:ind w:left="0"/>
        <w:jc w:val="both"/>
      </w:pPr>
      <w:r>
        <w:rPr>
          <w:rFonts w:ascii="Times New Roman"/>
          <w:b w:val="false"/>
          <w:i w:val="false"/>
          <w:color w:val="000000"/>
          <w:sz w:val="28"/>
        </w:rPr>
        <w:t>
      Осы Акт екі данада жасалды, оның бірі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(органның немесе ұйымның атауы) басшысына (лауазымды адамына)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аты-жөні, тегі) тапсырылды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Қазақстан Республикасының Жоғары аудиторлық палатасы (облыстың, қаланың тексеру комиссиясы) атынан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xml:space="preserve">
      Актінің бір данасын алдым _________________________________________ </w:t>
      </w:r>
    </w:p>
    <w:p>
      <w:pPr>
        <w:spacing w:after="0"/>
        <w:ind w:left="0"/>
        <w:jc w:val="both"/>
      </w:pPr>
      <w:r>
        <w:rPr>
          <w:rFonts w:ascii="Times New Roman"/>
          <w:b w:val="false"/>
          <w:i w:val="false"/>
          <w:color w:val="000000"/>
          <w:sz w:val="28"/>
        </w:rPr>
        <w:t xml:space="preserve">
      (лауазымы, аты-жөні және тегі, қолы, қол қоюдан бас тарқан кезде – </w:t>
      </w:r>
    </w:p>
    <w:p>
      <w:pPr>
        <w:spacing w:after="0"/>
        <w:ind w:left="0"/>
        <w:jc w:val="both"/>
      </w:pPr>
      <w:r>
        <w:rPr>
          <w:rFonts w:ascii="Times New Roman"/>
          <w:b w:val="false"/>
          <w:i w:val="false"/>
          <w:color w:val="000000"/>
          <w:sz w:val="28"/>
        </w:rPr>
        <w:t>
      алудан бас тартты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74" w:id="270"/>
    <w:p>
      <w:pPr>
        <w:spacing w:after="0"/>
        <w:ind w:left="0"/>
        <w:jc w:val="both"/>
      </w:pPr>
      <w:r>
        <w:rPr>
          <w:rFonts w:ascii="Times New Roman"/>
          <w:b w:val="false"/>
          <w:i w:val="false"/>
          <w:color w:val="000000"/>
          <w:sz w:val="28"/>
        </w:rPr>
        <w:t>
      нысан</w:t>
      </w:r>
    </w:p>
    <w:bookmarkEnd w:id="270"/>
    <w:p>
      <w:pPr>
        <w:spacing w:after="0"/>
        <w:ind w:left="0"/>
        <w:jc w:val="both"/>
      </w:pPr>
      <w:r>
        <w:rPr>
          <w:rFonts w:ascii="Times New Roman"/>
          <w:b w:val="false"/>
          <w:i w:val="false"/>
          <w:color w:val="000000"/>
          <w:sz w:val="28"/>
        </w:rPr>
        <w:t>
      (Сыртқы мемлекеттік аудит және қаржылық бақылау органының логотипі көрсетіледі)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әдеп жөніндегі уәкілінің телефоны көрсетіледі)</w:t>
      </w:r>
    </w:p>
    <w:p>
      <w:pPr>
        <w:spacing w:after="0"/>
        <w:ind w:left="0"/>
        <w:jc w:val="both"/>
      </w:pPr>
      <w:r>
        <w:rPr>
          <w:rFonts w:ascii="Times New Roman"/>
          <w:b w:val="false"/>
          <w:i w:val="false"/>
          <w:color w:val="000000"/>
          <w:sz w:val="28"/>
        </w:rPr>
        <w:t>
      Сіздер мемлекеттің бюджет қаражаты мен активтерін пайдалану кезінде жол берілген қаржылық бұзушылықтар, сондай-ақ Қазақстан Республикасы Жоғары аудиторлық палатасының (Тексеру комиссиясының) жұмыскерлері тарапынан заңсыз іс-әрекеттер және олардың Қазақстан Республикасы мемлекеттік қызметшілерінің әдеп кодексінің нормаларын сақтамауы фактілері туралы хабарлай алатын (Қазақстан Республикасы Жоғары аудиторлық палатасының, Тексеру комиссиясының) сенім телефоны</w:t>
      </w:r>
    </w:p>
    <w:p>
      <w:pPr>
        <w:spacing w:after="0"/>
        <w:ind w:left="0"/>
        <w:jc w:val="both"/>
      </w:pPr>
      <w:r>
        <w:rPr>
          <w:rFonts w:ascii="Times New Roman"/>
          <w:b w:val="false"/>
          <w:i w:val="false"/>
          <w:color w:val="000000"/>
          <w:sz w:val="28"/>
        </w:rPr>
        <w:t>
      Сыртқы мемлекеттік аудит және қаржылық бақылау органдары логотиптерінің тізбесі</w:t>
      </w:r>
    </w:p>
    <w:p>
      <w:pPr>
        <w:spacing w:after="0"/>
        <w:ind w:left="0"/>
        <w:jc w:val="both"/>
      </w:pPr>
      <w:r>
        <w:rPr>
          <w:rFonts w:ascii="Times New Roman"/>
          <w:b w:val="false"/>
          <w:i w:val="false"/>
          <w:color w:val="000000"/>
          <w:sz w:val="28"/>
        </w:rPr>
        <w:t>
      Қазақстан Республикасы Жоғары аудиторлық палатасының логотипі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227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2.Тексеру комиссияларының логотиптері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76" w:id="271"/>
    <w:p>
      <w:pPr>
        <w:spacing w:after="0"/>
        <w:ind w:left="0"/>
        <w:jc w:val="left"/>
      </w:pPr>
      <w:r>
        <w:rPr>
          <w:rFonts w:ascii="Times New Roman"/>
          <w:b/>
          <w:i w:val="false"/>
          <w:color w:val="000000"/>
        </w:rPr>
        <w:t xml:space="preserve"> Бақылау өлшемі (тексеріп қарау)  АКТІСІ</w:t>
      </w:r>
    </w:p>
    <w:bookmarkEnd w:id="27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Қазақстан Республикасының Жоғары аудиторлық палатасы (Тексеру комиссиясы) мүшесінің 20__жылғы ______________________________________</w:t>
      </w:r>
    </w:p>
    <w:p>
      <w:pPr>
        <w:spacing w:after="0"/>
        <w:ind w:left="0"/>
        <w:jc w:val="both"/>
      </w:pPr>
      <w:r>
        <w:rPr>
          <w:rFonts w:ascii="Times New Roman"/>
          <w:b w:val="false"/>
          <w:i w:val="false"/>
          <w:color w:val="000000"/>
          <w:sz w:val="28"/>
        </w:rPr>
        <w:t xml:space="preserve">
      тапсырмасына сәйкес жүргізілген _______________________________________ </w:t>
      </w:r>
    </w:p>
    <w:p>
      <w:pPr>
        <w:spacing w:after="0"/>
        <w:ind w:left="0"/>
        <w:jc w:val="both"/>
      </w:pPr>
      <w:r>
        <w:rPr>
          <w:rFonts w:ascii="Times New Roman"/>
          <w:b w:val="false"/>
          <w:i w:val="false"/>
          <w:color w:val="000000"/>
          <w:sz w:val="28"/>
        </w:rPr>
        <w:t>
      (аудиторлық іс-шараның, тексерудің атауы) мемлекеттік аудит барысында ________________________________ (мемлекеттік аудит объектiсінiң атауы) объектісінде Қазақстан Республикасы Жоғары аудиторлық палатасының (Тексеру комиссиясының) жұмыскер(лер)i (сарапшы, маман) ____________________________________________________________________</w:t>
      </w:r>
    </w:p>
    <w:p>
      <w:pPr>
        <w:spacing w:after="0"/>
        <w:ind w:left="0"/>
        <w:jc w:val="both"/>
      </w:pPr>
      <w:r>
        <w:rPr>
          <w:rFonts w:ascii="Times New Roman"/>
          <w:b w:val="false"/>
          <w:i w:val="false"/>
          <w:color w:val="000000"/>
          <w:sz w:val="28"/>
        </w:rPr>
        <w:t>
      (мемлекеттік аудитордың және аудитке тартылған сарапшылардың, мамандардың аты-жөндерi, тектері, лауазымдары көрсетіледі) ________________________________________ (мемлекеттік аудит объектісінің, тапсырыс берушінің, мердігердің және тағы басқаның өкілдерінің аты-жөндері, тектері, лауазымдары көрсетіледі) өкiлдердің қатысуымен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 және бақылау өлшемі (тексеріп қарау) мәні көрсетіледі)</w:t>
      </w:r>
    </w:p>
    <w:p>
      <w:pPr>
        <w:spacing w:after="0"/>
        <w:ind w:left="0"/>
        <w:jc w:val="both"/>
      </w:pPr>
      <w:r>
        <w:rPr>
          <w:rFonts w:ascii="Times New Roman"/>
          <w:b w:val="false"/>
          <w:i w:val="false"/>
          <w:color w:val="000000"/>
          <w:sz w:val="28"/>
        </w:rPr>
        <w:t>
      анықтығын растау мақсатында бақылау өлшемі (тексеріп қарау) жүзеге асырылып, нәтижесінде ________________________________________________</w:t>
      </w:r>
    </w:p>
    <w:p>
      <w:pPr>
        <w:spacing w:after="0"/>
        <w:ind w:left="0"/>
        <w:jc w:val="both"/>
      </w:pPr>
      <w:r>
        <w:rPr>
          <w:rFonts w:ascii="Times New Roman"/>
          <w:b w:val="false"/>
          <w:i w:val="false"/>
          <w:color w:val="000000"/>
          <w:sz w:val="28"/>
        </w:rPr>
        <w:t>
      (бақылау өлшемінің (тексеріп қараудың) нәтижелері көрсетіледі) анықталды.</w:t>
      </w:r>
    </w:p>
    <w:p>
      <w:pPr>
        <w:spacing w:after="0"/>
        <w:ind w:left="0"/>
        <w:jc w:val="both"/>
      </w:pPr>
      <w:r>
        <w:rPr>
          <w:rFonts w:ascii="Times New Roman"/>
          <w:b w:val="false"/>
          <w:i w:val="false"/>
          <w:color w:val="000000"/>
          <w:sz w:val="28"/>
        </w:rPr>
        <w:t>
      Актіге қосымша _______________________________ (тексеріп қарауға байланысты түсіндірме, фото және басқа да материалдар)</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 (аудитке тартылған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басқаның өкілдері: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Актінің жасалған даналарының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(адресат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78" w:id="272"/>
    <w:p>
      <w:pPr>
        <w:spacing w:after="0"/>
        <w:ind w:left="0"/>
        <w:jc w:val="both"/>
      </w:pPr>
      <w:r>
        <w:rPr>
          <w:rFonts w:ascii="Times New Roman"/>
          <w:b w:val="false"/>
          <w:i w:val="false"/>
          <w:color w:val="000000"/>
          <w:sz w:val="28"/>
        </w:rPr>
        <w:t>
      нысан</w:t>
      </w:r>
    </w:p>
    <w:bookmarkEnd w:id="2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406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819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819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280" w:id="273"/>
    <w:p>
      <w:pPr>
        <w:spacing w:after="0"/>
        <w:ind w:left="0"/>
        <w:jc w:val="left"/>
      </w:pPr>
      <w:r>
        <w:rPr>
          <w:rFonts w:ascii="Times New Roman"/>
          <w:b/>
          <w:i w:val="false"/>
          <w:color w:val="000000"/>
        </w:rPr>
        <w:t xml:space="preserve"> Аудиторлық есептің үлгілік нысаны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 </w:t>
            </w:r>
            <w:r>
              <w:br/>
            </w:r>
            <w:r>
              <w:rPr>
                <w:rFonts w:ascii="Times New Roman"/>
                <w:b w:val="false"/>
                <w:i w:val="false"/>
                <w:color w:val="000000"/>
                <w:sz w:val="20"/>
              </w:rPr>
              <w:t>(жасалған орны)</w:t>
            </w:r>
            <w:r>
              <w:br/>
            </w:r>
            <w:r>
              <w:rPr>
                <w:rFonts w:ascii="Times New Roman"/>
                <w:b w:val="false"/>
                <w:i w:val="false"/>
                <w:color w:val="000000"/>
                <w:sz w:val="20"/>
              </w:rPr>
              <w:t>20__жылғы "____" _____</w:t>
            </w:r>
            <w:r>
              <w:br/>
            </w:r>
            <w:r>
              <w:rPr>
                <w:rFonts w:ascii="Times New Roman"/>
                <w:b w:val="false"/>
                <w:i w:val="false"/>
                <w:color w:val="000000"/>
                <w:sz w:val="20"/>
              </w:rPr>
              <w:t>№ _______</w:t>
            </w:r>
          </w:p>
        </w:tc>
      </w:tr>
    </w:tbl>
    <w:p>
      <w:pPr>
        <w:spacing w:after="0"/>
        <w:ind w:left="0"/>
        <w:jc w:val="both"/>
      </w:pPr>
      <w:r>
        <w:rPr>
          <w:rFonts w:ascii="Times New Roman"/>
          <w:b w:val="false"/>
          <w:i w:val="false"/>
          <w:color w:val="000000"/>
          <w:sz w:val="28"/>
        </w:rPr>
        <w:t>
      I. Кіріспе бөлік</w:t>
      </w:r>
    </w:p>
    <w:p>
      <w:pPr>
        <w:spacing w:after="0"/>
        <w:ind w:left="0"/>
        <w:jc w:val="both"/>
      </w:pPr>
      <w:r>
        <w:rPr>
          <w:rFonts w:ascii="Times New Roman"/>
          <w:b w:val="false"/>
          <w:i w:val="false"/>
          <w:color w:val="000000"/>
          <w:sz w:val="28"/>
        </w:rPr>
        <w:t>
      1.1. Мемлекеттік аудит объектісінің атауы:___________________________</w:t>
      </w:r>
    </w:p>
    <w:p>
      <w:pPr>
        <w:spacing w:after="0"/>
        <w:ind w:left="0"/>
        <w:jc w:val="both"/>
      </w:pPr>
      <w:r>
        <w:rPr>
          <w:rFonts w:ascii="Times New Roman"/>
          <w:b w:val="false"/>
          <w:i w:val="false"/>
          <w:color w:val="000000"/>
          <w:sz w:val="28"/>
        </w:rPr>
        <w:t>
      1.2. Аудиторлық іс-шараның атауы:________________ ________________</w:t>
      </w:r>
    </w:p>
    <w:p>
      <w:pPr>
        <w:spacing w:after="0"/>
        <w:ind w:left="0"/>
        <w:jc w:val="both"/>
      </w:pPr>
      <w:r>
        <w:rPr>
          <w:rFonts w:ascii="Times New Roman"/>
          <w:b w:val="false"/>
          <w:i w:val="false"/>
          <w:color w:val="000000"/>
          <w:sz w:val="28"/>
        </w:rPr>
        <w:t>
      1.3. Мемлекеттік аудит объектісіндегі мемлекеттік аудиттің мақсаты: ____________________________________________________________________</w:t>
      </w:r>
    </w:p>
    <w:p>
      <w:pPr>
        <w:spacing w:after="0"/>
        <w:ind w:left="0"/>
        <w:jc w:val="both"/>
      </w:pPr>
      <w:r>
        <w:rPr>
          <w:rFonts w:ascii="Times New Roman"/>
          <w:b w:val="false"/>
          <w:i w:val="false"/>
          <w:color w:val="000000"/>
          <w:sz w:val="28"/>
        </w:rPr>
        <w:t>
      1.4. Мемлекетті аудиттің мәні:__ ___________________________________</w:t>
      </w:r>
    </w:p>
    <w:p>
      <w:pPr>
        <w:spacing w:after="0"/>
        <w:ind w:left="0"/>
        <w:jc w:val="both"/>
      </w:pPr>
      <w:r>
        <w:rPr>
          <w:rFonts w:ascii="Times New Roman"/>
          <w:b w:val="false"/>
          <w:i w:val="false"/>
          <w:color w:val="000000"/>
          <w:sz w:val="28"/>
        </w:rPr>
        <w:t>
      1.5. Аудиттің типі, тексерудің түрі:_ ________________________________</w:t>
      </w:r>
    </w:p>
    <w:p>
      <w:pPr>
        <w:spacing w:after="0"/>
        <w:ind w:left="0"/>
        <w:jc w:val="both"/>
      </w:pPr>
      <w:r>
        <w:rPr>
          <w:rFonts w:ascii="Times New Roman"/>
          <w:b w:val="false"/>
          <w:i w:val="false"/>
          <w:color w:val="000000"/>
          <w:sz w:val="28"/>
        </w:rPr>
        <w:t>
      (үстеме, бірлескен немесе қатар тексеру жүргізу кезінде толтырылады)</w:t>
      </w:r>
    </w:p>
    <w:p>
      <w:pPr>
        <w:spacing w:after="0"/>
        <w:ind w:left="0"/>
        <w:jc w:val="both"/>
      </w:pPr>
      <w:r>
        <w:rPr>
          <w:rFonts w:ascii="Times New Roman"/>
          <w:b w:val="false"/>
          <w:i w:val="false"/>
          <w:color w:val="000000"/>
          <w:sz w:val="28"/>
        </w:rPr>
        <w:t>
      1.6. Мемлекеттік аудит тобының құрамы:_ ___________________________</w:t>
      </w:r>
    </w:p>
    <w:p>
      <w:pPr>
        <w:spacing w:after="0"/>
        <w:ind w:left="0"/>
        <w:jc w:val="both"/>
      </w:pPr>
      <w:r>
        <w:rPr>
          <w:rFonts w:ascii="Times New Roman"/>
          <w:b w:val="false"/>
          <w:i w:val="false"/>
          <w:color w:val="000000"/>
          <w:sz w:val="28"/>
        </w:rPr>
        <w:t>
      1.7. __________ "__" ___________ №____ мемлекеттік аудит (тексеру) жүргізуге тапсырма</w:t>
      </w:r>
    </w:p>
    <w:p>
      <w:pPr>
        <w:spacing w:after="0"/>
        <w:ind w:left="0"/>
        <w:jc w:val="both"/>
      </w:pPr>
      <w:r>
        <w:rPr>
          <w:rFonts w:ascii="Times New Roman"/>
          <w:b w:val="false"/>
          <w:i w:val="false"/>
          <w:color w:val="000000"/>
          <w:sz w:val="28"/>
        </w:rPr>
        <w:t>
      1.8. Мемлекеттік аудитпен қамтылған кезең: _________________________</w:t>
      </w:r>
    </w:p>
    <w:p>
      <w:pPr>
        <w:spacing w:after="0"/>
        <w:ind w:left="0"/>
        <w:jc w:val="both"/>
      </w:pPr>
      <w:r>
        <w:rPr>
          <w:rFonts w:ascii="Times New Roman"/>
          <w:b w:val="false"/>
          <w:i w:val="false"/>
          <w:color w:val="000000"/>
          <w:sz w:val="28"/>
        </w:rPr>
        <w:t>
      1.9. Мемлекеттік аудит жүргізу мерзімі: _______________ ______________ аралығы</w:t>
      </w:r>
    </w:p>
    <w:p>
      <w:pPr>
        <w:spacing w:after="0"/>
        <w:ind w:left="0"/>
        <w:jc w:val="both"/>
      </w:pPr>
      <w:r>
        <w:rPr>
          <w:rFonts w:ascii="Times New Roman"/>
          <w:b w:val="false"/>
          <w:i w:val="false"/>
          <w:color w:val="000000"/>
          <w:sz w:val="28"/>
        </w:rPr>
        <w:t>
      1.10. Мемлекеттік аудит объектісінің лауазымды адамдары:_______ ____________________________________________________________________</w:t>
      </w:r>
    </w:p>
    <w:p>
      <w:pPr>
        <w:spacing w:after="0"/>
        <w:ind w:left="0"/>
        <w:jc w:val="both"/>
      </w:pPr>
      <w:r>
        <w:rPr>
          <w:rFonts w:ascii="Times New Roman"/>
          <w:b w:val="false"/>
          <w:i w:val="false"/>
          <w:color w:val="000000"/>
          <w:sz w:val="28"/>
        </w:rPr>
        <w:t>
      1.11. Үстеме тексеру жүргізілген объектілердің тізбесі:</w:t>
      </w:r>
    </w:p>
    <w:p>
      <w:pPr>
        <w:spacing w:after="0"/>
        <w:ind w:left="0"/>
        <w:jc w:val="both"/>
      </w:pPr>
      <w:r>
        <w:rPr>
          <w:rFonts w:ascii="Times New Roman"/>
          <w:b w:val="false"/>
          <w:i w:val="false"/>
          <w:color w:val="000000"/>
          <w:sz w:val="28"/>
        </w:rPr>
        <w:t>
      ____________________________________________________________________ (жүргізілген кезде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 __________________________________________________________</w:t>
      </w:r>
    </w:p>
    <w:p>
      <w:pPr>
        <w:spacing w:after="0"/>
        <w:ind w:left="0"/>
        <w:jc w:val="both"/>
      </w:pPr>
      <w:r>
        <w:rPr>
          <w:rFonts w:ascii="Times New Roman"/>
          <w:b w:val="false"/>
          <w:i w:val="false"/>
          <w:color w:val="000000"/>
          <w:sz w:val="28"/>
        </w:rPr>
        <w:t>
      II. Негізгі бөлік</w:t>
      </w:r>
    </w:p>
    <w:p>
      <w:pPr>
        <w:spacing w:after="0"/>
        <w:ind w:left="0"/>
        <w:jc w:val="both"/>
      </w:pPr>
      <w:r>
        <w:rPr>
          <w:rFonts w:ascii="Times New Roman"/>
          <w:b w:val="false"/>
          <w:i w:val="false"/>
          <w:color w:val="000000"/>
          <w:sz w:val="28"/>
        </w:rPr>
        <w:t xml:space="preserve">
      2.1. Аудит бағдарламасын ашу: </w:t>
      </w:r>
    </w:p>
    <w:p>
      <w:pPr>
        <w:spacing w:after="0"/>
        <w:ind w:left="0"/>
        <w:jc w:val="both"/>
      </w:pPr>
      <w:r>
        <w:rPr>
          <w:rFonts w:ascii="Times New Roman"/>
          <w:b w:val="false"/>
          <w:i w:val="false"/>
          <w:color w:val="000000"/>
          <w:sz w:val="28"/>
        </w:rPr>
        <w:t>
      2.1.1. Аудит бағдарламасындағы ________________________ мәселенің атауы:______________________</w:t>
      </w:r>
    </w:p>
    <w:p>
      <w:pPr>
        <w:spacing w:after="0"/>
        <w:ind w:left="0"/>
        <w:jc w:val="both"/>
      </w:pPr>
      <w:r>
        <w:rPr>
          <w:rFonts w:ascii="Times New Roman"/>
          <w:b w:val="false"/>
          <w:i w:val="false"/>
          <w:color w:val="000000"/>
          <w:sz w:val="28"/>
        </w:rPr>
        <w:t>
      Аудит бағдарламасының мәселесін талдау, соның ішінде жүйелі кемшіліктерге, бюджет қаражатын және активтерді тиімсіз жоспарлауға және пайдалануға, нәтижелерге қол жеткізбеуге байланысты, сондай-ақ мемлекеттік аудит объектісінің жіберіп алынған пайдасы мен экономикалық шығындарын бағалауды қоса алғанда, мемлекеттік аудит объектісі қызметіндегі өзге де проблемалық мәселелер бойынша бұзушылықтарға ықпал еткен себептер мен жағдайларды талдау:</w:t>
      </w:r>
    </w:p>
    <w:p>
      <w:pPr>
        <w:spacing w:after="0"/>
        <w:ind w:left="0"/>
        <w:jc w:val="both"/>
      </w:pPr>
      <w:r>
        <w:rPr>
          <w:rFonts w:ascii="Times New Roman"/>
          <w:b w:val="false"/>
          <w:i w:val="false"/>
          <w:color w:val="000000"/>
          <w:sz w:val="28"/>
        </w:rPr>
        <w:t>
      2.1.2. Сарапшылардың сараптамалық қорытындыларының қысқаша қорытындылары (ескертулер, бұзушылықтар):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 тартқан жағдайда)</w:t>
      </w:r>
    </w:p>
    <w:p>
      <w:pPr>
        <w:spacing w:after="0"/>
        <w:ind w:left="0"/>
        <w:jc w:val="both"/>
      </w:pPr>
      <w:r>
        <w:rPr>
          <w:rFonts w:ascii="Times New Roman"/>
          <w:b w:val="false"/>
          <w:i w:val="false"/>
          <w:color w:val="000000"/>
          <w:sz w:val="28"/>
        </w:rPr>
        <w:t>
      2.1.3. Үстеме тексерудің қысқаша нәтижелері:</w:t>
      </w:r>
    </w:p>
    <w:p>
      <w:pPr>
        <w:spacing w:after="0"/>
        <w:ind w:left="0"/>
        <w:jc w:val="both"/>
      </w:pPr>
      <w:r>
        <w:rPr>
          <w:rFonts w:ascii="Times New Roman"/>
          <w:b w:val="false"/>
          <w:i w:val="false"/>
          <w:color w:val="000000"/>
          <w:sz w:val="28"/>
        </w:rPr>
        <w:t>
      _________________________________________________ (ол жүргізілген кезде)</w:t>
      </w:r>
    </w:p>
    <w:p>
      <w:pPr>
        <w:spacing w:after="0"/>
        <w:ind w:left="0"/>
        <w:jc w:val="both"/>
      </w:pPr>
      <w:r>
        <w:rPr>
          <w:rFonts w:ascii="Times New Roman"/>
          <w:b w:val="false"/>
          <w:i w:val="false"/>
          <w:color w:val="000000"/>
          <w:sz w:val="28"/>
        </w:rPr>
        <w:t>
      III. Қорытынды бөлік</w:t>
      </w:r>
    </w:p>
    <w:p>
      <w:pPr>
        <w:spacing w:after="0"/>
        <w:ind w:left="0"/>
        <w:jc w:val="both"/>
      </w:pPr>
      <w:r>
        <w:rPr>
          <w:rFonts w:ascii="Times New Roman"/>
          <w:b w:val="false"/>
          <w:i w:val="false"/>
          <w:color w:val="000000"/>
          <w:sz w:val="28"/>
        </w:rPr>
        <w:t>
      3.1. Мемлекеттік аудит объектісі бойынша жалпы тұжырымдар:</w:t>
      </w:r>
    </w:p>
    <w:p>
      <w:pPr>
        <w:spacing w:after="0"/>
        <w:ind w:left="0"/>
        <w:jc w:val="both"/>
      </w:pPr>
      <w:r>
        <w:rPr>
          <w:rFonts w:ascii="Times New Roman"/>
          <w:b w:val="false"/>
          <w:i w:val="false"/>
          <w:color w:val="000000"/>
          <w:sz w:val="28"/>
        </w:rPr>
        <w:t>
      *3.1.1. Мыналарға:</w:t>
      </w:r>
    </w:p>
    <w:p>
      <w:pPr>
        <w:spacing w:after="0"/>
        <w:ind w:left="0"/>
        <w:jc w:val="both"/>
      </w:pPr>
      <w:r>
        <w:rPr>
          <w:rFonts w:ascii="Times New Roman"/>
          <w:b w:val="false"/>
          <w:i w:val="false"/>
          <w:color w:val="000000"/>
          <w:sz w:val="28"/>
        </w:rPr>
        <w:t>
      - мемлекеттік органдарға;</w:t>
      </w:r>
    </w:p>
    <w:p>
      <w:pPr>
        <w:spacing w:after="0"/>
        <w:ind w:left="0"/>
        <w:jc w:val="both"/>
      </w:pPr>
      <w:r>
        <w:rPr>
          <w:rFonts w:ascii="Times New Roman"/>
          <w:b w:val="false"/>
          <w:i w:val="false"/>
          <w:color w:val="000000"/>
          <w:sz w:val="28"/>
        </w:rPr>
        <w:t>
      - квазимемлекеттік сектор субъектілеріне мемлекеттік аудит жүргізу мәніне байланысты қойылған мақсаттарға, міндеттерге, функцияларға және өкілеттіктерге бағыттарға (аудит объектісінің ережесіне, жарғысына сәйкес) қол жеткізуге мемлекеттік аудит объектісі қызметінің ықпалын бағалау</w:t>
      </w:r>
    </w:p>
    <w:p>
      <w:pPr>
        <w:spacing w:after="0"/>
        <w:ind w:left="0"/>
        <w:jc w:val="both"/>
      </w:pPr>
      <w:r>
        <w:rPr>
          <w:rFonts w:ascii="Times New Roman"/>
          <w:b w:val="false"/>
          <w:i w:val="false"/>
          <w:color w:val="000000"/>
          <w:sz w:val="28"/>
        </w:rPr>
        <w:t>
      3.2. Мемлекеттік аудит жүргізудегі кедергілер:______________________</w:t>
      </w:r>
    </w:p>
    <w:p>
      <w:pPr>
        <w:spacing w:after="0"/>
        <w:ind w:left="0"/>
        <w:jc w:val="both"/>
      </w:pPr>
      <w:r>
        <w:rPr>
          <w:rFonts w:ascii="Times New Roman"/>
          <w:b w:val="false"/>
          <w:i w:val="false"/>
          <w:color w:val="000000"/>
          <w:sz w:val="28"/>
        </w:rPr>
        <w:t>
      3.3. Мемлекеттік аудит барысында қабылданған шаралар (соның ішінде мемлекеттік аудит объектісі одан әрі бұзушылықтар мен жүйелі кемшіліктерді болдырмау мақсатында қабылдайтын шаралар):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Аудиторлық есеп _______________________ данада (саны) жасалды</w:t>
      </w:r>
    </w:p>
    <w:p>
      <w:pPr>
        <w:spacing w:after="0"/>
        <w:ind w:left="0"/>
        <w:jc w:val="both"/>
      </w:pPr>
      <w:r>
        <w:rPr>
          <w:rFonts w:ascii="Times New Roman"/>
          <w:b w:val="false"/>
          <w:i w:val="false"/>
          <w:color w:val="000000"/>
          <w:sz w:val="28"/>
        </w:rPr>
        <w:t xml:space="preserve">
      * Мемлекеттік аудит типіне байланысты Мемлекеттік аудит бағдарламасында тиісті мәселе болған жағдайда ашып жазылады </w:t>
      </w:r>
    </w:p>
    <w:p>
      <w:pPr>
        <w:spacing w:after="0"/>
        <w:ind w:left="0"/>
        <w:jc w:val="both"/>
      </w:pPr>
      <w:r>
        <w:rPr>
          <w:rFonts w:ascii="Times New Roman"/>
          <w:b w:val="false"/>
          <w:i w:val="false"/>
          <w:color w:val="000000"/>
          <w:sz w:val="28"/>
        </w:rPr>
        <w:t>
      IV. Қосымшалар:</w:t>
      </w:r>
    </w:p>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саладағы ағымдағы жағдай, соның ішінде проблемалық мәселелер мен саланың жүйелі кемшіліктері (алдын ала зерделеу кезеңінде қамтылмаған қосымша фактілер анықталған жағдайда);</w:t>
      </w:r>
    </w:p>
    <w:p>
      <w:pPr>
        <w:spacing w:after="0"/>
        <w:ind w:left="0"/>
        <w:jc w:val="both"/>
      </w:pPr>
      <w:r>
        <w:rPr>
          <w:rFonts w:ascii="Times New Roman"/>
          <w:b w:val="false"/>
          <w:i w:val="false"/>
          <w:color w:val="000000"/>
          <w:sz w:val="28"/>
        </w:rPr>
        <w:t>
      3) мемлекеттік аудиторлар қол қойған және Қағидаларға 16-қосымшаға сәйкес нысан бойынша жасалған аудиторлық іс-шараны жүргізу барысында анықталған жүйелі кемшіліктер кестесі (болған жағдайда);</w:t>
      </w:r>
    </w:p>
    <w:p>
      <w:pPr>
        <w:spacing w:after="0"/>
        <w:ind w:left="0"/>
        <w:jc w:val="both"/>
      </w:pPr>
      <w:r>
        <w:rPr>
          <w:rFonts w:ascii="Times New Roman"/>
          <w:b w:val="false"/>
          <w:i w:val="false"/>
          <w:color w:val="000000"/>
          <w:sz w:val="28"/>
        </w:rPr>
        <w:t>
      4) мемлекеттік аудиторлар қол қойған және Қағидаларға 17-қосымшаға сәйкес нысан бойынша жасалған аудиторлық іс-шараның нәтижелері бойынша анықталған бұзушылықтар тізілімі (бұдан әрі – Тізілім);</w:t>
      </w:r>
    </w:p>
    <w:p>
      <w:pPr>
        <w:spacing w:after="0"/>
        <w:ind w:left="0"/>
        <w:jc w:val="both"/>
      </w:pPr>
      <w:r>
        <w:rPr>
          <w:rFonts w:ascii="Times New Roman"/>
          <w:b w:val="false"/>
          <w:i w:val="false"/>
          <w:color w:val="000000"/>
          <w:sz w:val="28"/>
        </w:rPr>
        <w:t>
      5) аудиторлық дәлелдемелер:</w:t>
      </w:r>
    </w:p>
    <w:p>
      <w:pPr>
        <w:spacing w:after="0"/>
        <w:ind w:left="0"/>
        <w:jc w:val="both"/>
      </w:pPr>
      <w:r>
        <w:rPr>
          <w:rFonts w:ascii="Times New Roman"/>
          <w:b w:val="false"/>
          <w:i w:val="false"/>
          <w:color w:val="000000"/>
          <w:sz w:val="28"/>
        </w:rPr>
        <w:t>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функционалдық және лауазымдық міндеттеріне сүйене отырып, жол берілген 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бақылау өлшемдерінің (қарап-тексерулердің) актілері (соның ішінде негізгі құралдар мен тауар-материалдық құндылықтарды түгендеу нәтижелерінің актілері (оларды жасау кезінде);</w:t>
      </w:r>
    </w:p>
    <w:p>
      <w:pPr>
        <w:spacing w:after="0"/>
        <w:ind w:left="0"/>
        <w:jc w:val="both"/>
      </w:pPr>
      <w:r>
        <w:rPr>
          <w:rFonts w:ascii="Times New Roman"/>
          <w:b w:val="false"/>
          <w:i w:val="false"/>
          <w:color w:val="000000"/>
          <w:sz w:val="28"/>
        </w:rPr>
        <w:t>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p>
      <w:pPr>
        <w:spacing w:after="0"/>
        <w:ind w:left="0"/>
        <w:jc w:val="both"/>
      </w:pPr>
      <w:r>
        <w:rPr>
          <w:rFonts w:ascii="Times New Roman"/>
          <w:b w:val="false"/>
          <w:i w:val="false"/>
          <w:color w:val="000000"/>
          <w:sz w:val="28"/>
        </w:rPr>
        <w:t>
      сарапшылардың қорытындылары (тартылған жағдайда);</w:t>
      </w:r>
    </w:p>
    <w:p>
      <w:pPr>
        <w:spacing w:after="0"/>
        <w:ind w:left="0"/>
        <w:jc w:val="both"/>
      </w:pPr>
      <w:r>
        <w:rPr>
          <w:rFonts w:ascii="Times New Roman"/>
          <w:b w:val="false"/>
          <w:i w:val="false"/>
          <w:color w:val="000000"/>
          <w:sz w:val="28"/>
        </w:rPr>
        <w:t>
      мемлекеттік қызметтерді алушылардың қанағаттануы тұрғысынан халық арасында сауалнама жүргізу нәтижелері (қажет болған жағдайда);</w:t>
      </w:r>
    </w:p>
    <w:p>
      <w:pPr>
        <w:spacing w:after="0"/>
        <w:ind w:left="0"/>
        <w:jc w:val="both"/>
      </w:pPr>
      <w:r>
        <w:rPr>
          <w:rFonts w:ascii="Times New Roman"/>
          <w:b w:val="false"/>
          <w:i w:val="false"/>
          <w:color w:val="000000"/>
          <w:sz w:val="28"/>
        </w:rPr>
        <w:t>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ведомостар, ордерлер, нарядтар;</w:t>
      </w:r>
    </w:p>
    <w:p>
      <w:pPr>
        <w:spacing w:after="0"/>
        <w:ind w:left="0"/>
        <w:jc w:val="both"/>
      </w:pPr>
      <w:r>
        <w:rPr>
          <w:rFonts w:ascii="Times New Roman"/>
          <w:b w:val="false"/>
          <w:i w:val="false"/>
          <w:color w:val="000000"/>
          <w:sz w:val="28"/>
        </w:rPr>
        <w:t>
      орындалған жұмыстар, тауарларды жеткізу және көрсетілген қызметтер актілері;</w:t>
      </w:r>
    </w:p>
    <w:p>
      <w:pPr>
        <w:spacing w:after="0"/>
        <w:ind w:left="0"/>
        <w:jc w:val="both"/>
      </w:pPr>
      <w:r>
        <w:rPr>
          <w:rFonts w:ascii="Times New Roman"/>
          <w:b w:val="false"/>
          <w:i w:val="false"/>
          <w:color w:val="000000"/>
          <w:sz w:val="28"/>
        </w:rPr>
        <w:t>
      талдамалық материалдар және мемлекеттік аудит объектісінің қызметінде бұзушылық және жүйелі кемшілік фактісін растайтын материалдар;</w:t>
      </w:r>
    </w:p>
    <w:p>
      <w:pPr>
        <w:spacing w:after="0"/>
        <w:ind w:left="0"/>
        <w:jc w:val="both"/>
      </w:pPr>
      <w:r>
        <w:rPr>
          <w:rFonts w:ascii="Times New Roman"/>
          <w:b w:val="false"/>
          <w:i w:val="false"/>
          <w:color w:val="000000"/>
          <w:sz w:val="28"/>
        </w:rPr>
        <w:t>
      мемлекеттік аудит және қаржылық бақылау стандарттарына сәйкестігіне мемлекеттік аудит нәтижелерін танымау қорытындылары бойынша сараптамалық қорытындылар (тану рәсімі жүргізілген жағдайда);</w:t>
      </w:r>
    </w:p>
    <w:p>
      <w:pPr>
        <w:spacing w:after="0"/>
        <w:ind w:left="0"/>
        <w:jc w:val="both"/>
      </w:pPr>
      <w:r>
        <w:rPr>
          <w:rFonts w:ascii="Times New Roman"/>
          <w:b w:val="false"/>
          <w:i w:val="false"/>
          <w:color w:val="000000"/>
          <w:sz w:val="28"/>
        </w:rPr>
        <w:t xml:space="preserve">
      аудит объектісінің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аудиторлық іс-шараны жүргізу барысында ұсынылған ақпарат пен құжаттардың толықтығы мен анықтығы туралы ұсыну хаты;</w:t>
      </w:r>
    </w:p>
    <w:p>
      <w:pPr>
        <w:spacing w:after="0"/>
        <w:ind w:left="0"/>
        <w:jc w:val="both"/>
      </w:pPr>
      <w:r>
        <w:rPr>
          <w:rFonts w:ascii="Times New Roman"/>
          <w:b w:val="false"/>
          <w:i w:val="false"/>
          <w:color w:val="000000"/>
          <w:sz w:val="28"/>
        </w:rPr>
        <w:t>
      өзара есеп айырысу бойынша салыстыру актілері.</w:t>
      </w:r>
    </w:p>
    <w:p>
      <w:pPr>
        <w:spacing w:after="0"/>
        <w:ind w:left="0"/>
        <w:jc w:val="both"/>
      </w:pPr>
      <w:r>
        <w:rPr>
          <w:rFonts w:ascii="Times New Roman"/>
          <w:b w:val="false"/>
          <w:i w:val="false"/>
          <w:color w:val="000000"/>
          <w:sz w:val="28"/>
        </w:rPr>
        <w:t xml:space="preserve">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 </w:t>
      </w:r>
    </w:p>
    <w:p>
      <w:pPr>
        <w:spacing w:after="0"/>
        <w:ind w:left="0"/>
        <w:jc w:val="both"/>
      </w:pPr>
      <w:r>
        <w:rPr>
          <w:rFonts w:ascii="Times New Roman"/>
          <w:b w:val="false"/>
          <w:i w:val="false"/>
          <w:color w:val="000000"/>
          <w:sz w:val="28"/>
        </w:rPr>
        <w:t>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куәландырылады. Аудиторлық есепте қосымшаларының реттік санының нөмірі көрсетіле отырып, оларға сілтеме, әрбір қосымша бойынша бөлек парақтар саны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Қазақстан Республикасының Жоғары аудиторлық палатасы (Тексеру комиссиясы) үшін, № 2 дана – мемлекеттік аудит объектісі үшін жасалады.</w:t>
      </w:r>
    </w:p>
    <w:p>
      <w:pPr>
        <w:spacing w:after="0"/>
        <w:ind w:left="0"/>
        <w:jc w:val="both"/>
      </w:pPr>
      <w:r>
        <w:rPr>
          <w:rFonts w:ascii="Times New Roman"/>
          <w:b w:val="false"/>
          <w:i w:val="false"/>
          <w:color w:val="000000"/>
          <w:sz w:val="28"/>
        </w:rPr>
        <w:t>
      Бірлескен тексеру кезінде № 1 дана – Қазақстан Республикасының Жоғары аудиторлық палатасы (Тексеру комиссиясы) үшін, № 2 дана – бірлескен тексеруге қатысушы мемлекеттік орган үшін, № 3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БСН көрсетіледі.</w:t>
      </w:r>
    </w:p>
    <w:p>
      <w:pPr>
        <w:spacing w:after="0"/>
        <w:ind w:left="0"/>
        <w:jc w:val="both"/>
      </w:pPr>
      <w:r>
        <w:rPr>
          <w:rFonts w:ascii="Times New Roman"/>
          <w:b w:val="false"/>
          <w:i w:val="false"/>
          <w:color w:val="000000"/>
          <w:sz w:val="28"/>
        </w:rPr>
        <w:t xml:space="preserve">
      1.2. Аудиторлық іс-шараның атауы –Мемлекеттік аудит объектілерінің тиісті жылға арналған тізбесіне сәйкес аудиторлық іс-шараның толық атауы көрсетіледі. </w:t>
      </w:r>
    </w:p>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аталған объектіде жүргізілетін мемлекеттік аудиттің мақсаты көрсетіледі.</w:t>
      </w:r>
    </w:p>
    <w:p>
      <w:pPr>
        <w:spacing w:after="0"/>
        <w:ind w:left="0"/>
        <w:jc w:val="both"/>
      </w:pPr>
      <w:r>
        <w:rPr>
          <w:rFonts w:ascii="Times New Roman"/>
          <w:b w:val="false"/>
          <w:i w:val="false"/>
          <w:color w:val="000000"/>
          <w:sz w:val="28"/>
        </w:rPr>
        <w:t>
      1.4. Мемлекеттік аудиттің мәні – жүргізілетін мемлекеттік аудиттің, бюджеттік бағдарламалардың және (немесе) активтердің мәні көрсетіледі.</w:t>
      </w:r>
    </w:p>
    <w:p>
      <w:pPr>
        <w:spacing w:after="0"/>
        <w:ind w:left="0"/>
        <w:jc w:val="both"/>
      </w:pPr>
      <w:r>
        <w:rPr>
          <w:rFonts w:ascii="Times New Roman"/>
          <w:b w:val="false"/>
          <w:i w:val="false"/>
          <w:color w:val="000000"/>
          <w:sz w:val="28"/>
        </w:rPr>
        <w:t>
      1.5. Аудиттің типі, тексерудің түрі – аталған мемлекеттік аудит объектісінде жүргізілетін аудиттің тиісті типі және түрі көрсетіледі: үстеме, бірлескен немесе қатар.</w:t>
      </w:r>
    </w:p>
    <w:p>
      <w:pPr>
        <w:spacing w:after="0"/>
        <w:ind w:left="0"/>
        <w:jc w:val="both"/>
      </w:pPr>
      <w:r>
        <w:rPr>
          <w:rFonts w:ascii="Times New Roman"/>
          <w:b w:val="false"/>
          <w:i w:val="false"/>
          <w:color w:val="000000"/>
          <w:sz w:val="28"/>
        </w:rPr>
        <w:t>
      1.6. Мемлекеттік аудит тобының құрамы – мемлекеттік аудитті жүргізген Қазақстан Республикасының Жоғары аудиторлық палатасы (Тексеру комиссиясы)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көрсетіледі.</w:t>
      </w:r>
    </w:p>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бағдарламаларды немесе мәселелерді көрсете отырып, ("қажет болған жағдайда басқа да кезеңдер" деген сөздерді көрсетпей) жылдары, айлары және Аудит жоспарына және бағдарламасына сәйкес келеді).</w:t>
      </w:r>
    </w:p>
    <w:p>
      <w:pPr>
        <w:spacing w:after="0"/>
        <w:ind w:left="0"/>
        <w:jc w:val="both"/>
      </w:pPr>
      <w:r>
        <w:rPr>
          <w:rFonts w:ascii="Times New Roman"/>
          <w:b w:val="false"/>
          <w:i w:val="false"/>
          <w:color w:val="000000"/>
          <w:sz w:val="28"/>
        </w:rPr>
        <w:t>
      1.9. Мемлекеттік аудит жүргізу мерзімі – аталған мемлекеттік аудит объектісінде мемлекеттік аудитті жүргізудің басталған және аяқталған күні көрсетіледі.</w:t>
      </w:r>
    </w:p>
    <w:p>
      <w:pPr>
        <w:spacing w:after="0"/>
        <w:ind w:left="0"/>
        <w:jc w:val="both"/>
      </w:pPr>
      <w:r>
        <w:rPr>
          <w:rFonts w:ascii="Times New Roman"/>
          <w:b w:val="false"/>
          <w:i w:val="false"/>
          <w:color w:val="000000"/>
          <w:sz w:val="28"/>
        </w:rPr>
        <w:t xml:space="preserve">
      1.10. Мемлекеттік аудит объектісінің лауазымды адамдары – мемлекеттік аудит объектісінің рұқсатымен мемлекеттік аудит жүзеге асырылған мемлекеттік аудит объектісі лауазымды адамдарының аты-жөні, тегі (болған жағдайда),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 </w:t>
      </w:r>
    </w:p>
    <w:p>
      <w:pPr>
        <w:spacing w:after="0"/>
        <w:ind w:left="0"/>
        <w:jc w:val="both"/>
      </w:pPr>
      <w:r>
        <w:rPr>
          <w:rFonts w:ascii="Times New Roman"/>
          <w:b w:val="false"/>
          <w:i w:val="false"/>
          <w:color w:val="000000"/>
          <w:sz w:val="28"/>
        </w:rPr>
        <w:t>
      1.11. Үстеме тексеруге ұшыраған объектілердің тізбесі – үстеме тексеруге ұшыраған мемлекеттік аудит объектісінің (лерінің) толық атауы көрсетіледі</w:t>
      </w:r>
    </w:p>
    <w:p>
      <w:pPr>
        <w:spacing w:after="0"/>
        <w:ind w:left="0"/>
        <w:jc w:val="both"/>
      </w:pPr>
      <w:r>
        <w:rPr>
          <w:rFonts w:ascii="Times New Roman"/>
          <w:b w:val="false"/>
          <w:i w:val="false"/>
          <w:color w:val="000000"/>
          <w:sz w:val="28"/>
        </w:rPr>
        <w:t xml:space="preserve">
      1.12. Алдыңғы мемлекеттік аудиттің нәтижелері туралы қысқаша мәліметтер – Қазақстан Республикасының Жоғары аудиторлық палатасы (Тексеру комиссиясы) жүргізетін мемлекеттік аудит мәселелерімен сәйкес келетін басқа мемлекеттік қаржылық бақылау органдары мен құқық қорғау органдары бұрын қамтыған мәселелер бойынша ғана қысқаша мәліметтер, мемлекеттік аудит объектісі қабылдаған анықталған бұзушылықтарды жою жөніндегі шаралар көрсетіледі. </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жоқ екенін көрсету қажет.</w:t>
      </w:r>
    </w:p>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p>
      <w:pPr>
        <w:spacing w:after="0"/>
        <w:ind w:left="0"/>
        <w:jc w:val="both"/>
      </w:pPr>
      <w:r>
        <w:rPr>
          <w:rFonts w:ascii="Times New Roman"/>
          <w:b w:val="false"/>
          <w:i w:val="false"/>
          <w:color w:val="000000"/>
          <w:sz w:val="28"/>
        </w:rPr>
        <w:t>
      2.1. Аудит бағдарламасын ашып көрсету – мемлекеттік аудиттің мақсатына қол жеткізілгенін растау үшін жеткілікті жүргізілген мемлекеттік аудиттің нәтижелері сипатталады.</w:t>
      </w:r>
    </w:p>
    <w:p>
      <w:pPr>
        <w:spacing w:after="0"/>
        <w:ind w:left="0"/>
        <w:jc w:val="both"/>
      </w:pPr>
      <w:r>
        <w:rPr>
          <w:rFonts w:ascii="Times New Roman"/>
          <w:b w:val="false"/>
          <w:i w:val="false"/>
          <w:color w:val="000000"/>
          <w:sz w:val="28"/>
        </w:rPr>
        <w:t>
      Аудит бағдарламасының мәселелеріне жауаптар тіркеледі, бұл ретте Аудит бағдарламасының әрбір мәселесінің атауы көрсетіледі. Аудит бағдарламасының мәселелеріне жауаптар дәл, объективті және қысқаша баяндалады, тұжырымдардың нақтылығын, баяндалған материалдың логикалық және хронологиялық реттілігін сақтау қажет. Құжаттармен расталмаған түрлі болжамдар мен мәліметтерді енгізуге жол берілмейді. Бағдарлама мәселесін ашу Мемлекеттік жоспарлау жүйесінің құжаттарымен байланыстыруды бағалай отырып, тікелей және түпкілікті нәтижелерге қол жеткізу үшін бюджет қаражатының, мемлекет активтерінің негізділігі мен пайдаланылуын талдауды ескере отырып жүзеге асырылады. Жүйелі кемшіліктерге, бюджет қаражаты мен активтерін тиімсіз жоспарлауға және пайдалануға, нәтижелерге қол жеткізбеуге байланысты бұзушылықтарға ықпал еткен себептер мен жағдайларды талдау, сондай-ақ мемлекеттік аудит объектісі қызметіндегі өзге де проблемалық мәселелер бойынша топтастырылған біртекті бұзушылықтар бойынша, сондай-ақ осы талдауды жүргізуге мүмкіндік беретін бағдарламалық мәселелерді ескере отырып жүргізіледі. Мемлекеттік аудит объектісінің жіберіп алынған пайдасы мен экономикалық шығындарын бағалау бюджетке қаражат толық түспеген, бюджет атқарылмаған, бюджет қаражаты мен активтерді тиімсіз пайдаланған, бюджет қаражаты мен активтер жоғалған, мемлекеттік меншік жоғалған, бюджет қаражаты мен активтердің артық шығыстары, бюджет кірістерінің тікелей және ықтимал (бағалау) шығындары, бюджет және өзге де заңнаманың сақталмауы, өндірістің төмен рентабельділігі және өндірілген өнімнің, тауарлардың, жұмыстардың, көрсетілетін қызметтердің жоғары өзіндік құны, шығыстардың нәтижелі болмауы кезінде жүргізіледі.</w:t>
      </w:r>
    </w:p>
    <w:p>
      <w:pPr>
        <w:spacing w:after="0"/>
        <w:ind w:left="0"/>
        <w:jc w:val="both"/>
      </w:pPr>
      <w:r>
        <w:rPr>
          <w:rFonts w:ascii="Times New Roman"/>
          <w:b w:val="false"/>
          <w:i w:val="false"/>
          <w:color w:val="000000"/>
          <w:sz w:val="28"/>
        </w:rPr>
        <w:t>
      Аудиторлық есепте жүргізілген үстеме тексерудің (негізгі объектінің бұзушылықтар тізіліміне енгізілмейтін үстеме тексерудің аудиторлық есебіне сәйкес нөмірленген бұзушылықтардың тармақтары ғана), бақылау өлшемдерінің (қарап тексерулердің) қысқаша нәтижелері көрсетіледі, сондай-ақ бұзушылық фактілері, жүйелі кемшіліктер (проблемалар), соның ішінде мемлекеттік аудит объектісі болып табылмайтын басқа да мемлекеттік органдар бөлетін бюджеттік бағдарламаның қаражатын пайдалану кезінде жасалған себептер мен салдарларды көрсете отырып жазылады.</w:t>
      </w:r>
    </w:p>
    <w:p>
      <w:pPr>
        <w:spacing w:after="0"/>
        <w:ind w:left="0"/>
        <w:jc w:val="both"/>
      </w:pPr>
      <w:r>
        <w:rPr>
          <w:rFonts w:ascii="Times New Roman"/>
          <w:b w:val="false"/>
          <w:i w:val="false"/>
          <w:color w:val="000000"/>
          <w:sz w:val="28"/>
        </w:rPr>
        <w:t>
      Мемлекеттік аудиттің мәселелері бойынша бұзушылықтар, кемшіліктер және жүйелі кемшіліктер (проблемалар) анықталса, әрбір факт жалғаспалы тәртіппен нөмірленеді және бұзушылықтың, жүйелі кемшіліктің (проблеманың) сипаты мен түрін көрсете отырып, жеке тармақпен (1-тармақ, 2-тармақ және т.б.) тіркеледі. Бұзушылықтар бойынша ережелері бұзылған нормативтік құқықтық актілердің баптарына, тармақтары мен тармақшаларына сілтеме көрсетіледі және тиісті бұзушылыққа дәлел болатын құжаттар көрсетіледі. Бұзушылыққа, жүйелі кемшілікке (проблемаға) әкеп соққан себеп-салдарлық байланыстар талданады.</w:t>
      </w:r>
    </w:p>
    <w:p>
      <w:pPr>
        <w:spacing w:after="0"/>
        <w:ind w:left="0"/>
        <w:jc w:val="both"/>
      </w:pPr>
      <w:r>
        <w:rPr>
          <w:rFonts w:ascii="Times New Roman"/>
          <w:b w:val="false"/>
          <w:i w:val="false"/>
          <w:color w:val="000000"/>
          <w:sz w:val="28"/>
        </w:rPr>
        <w:t>
      Аудит бағдарламасының мәселесі бойынша бұзушылықтар, жүйелі кемшіліктер (проблемалар) анықталмаса, онда қысқаша ақпарат келтіріледі және мынадай жазба жасалады "Бағдарламаның (атауы) мәселесі тексерілді. Бұзушылықтар, жүйелі кемшіліктер (проблемалар) анықталған жоқ.". Аудиторлық есепке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Аудиторлық есепте олардың қорытындыларының қысқаша нәтижелерін сипаттайды.</w:t>
      </w:r>
    </w:p>
    <w:p>
      <w:pPr>
        <w:spacing w:after="0"/>
        <w:ind w:left="0"/>
        <w:jc w:val="both"/>
      </w:pPr>
      <w:r>
        <w:rPr>
          <w:rFonts w:ascii="Times New Roman"/>
          <w:b w:val="false"/>
          <w:i w:val="false"/>
          <w:color w:val="000000"/>
          <w:sz w:val="28"/>
        </w:rPr>
        <w:t>
      Аудиторлық есептің Қорытынды бөлігінің 3-бөлімінде мынадай мәліметтер көрсетіледі:</w:t>
      </w:r>
    </w:p>
    <w:p>
      <w:pPr>
        <w:spacing w:after="0"/>
        <w:ind w:left="0"/>
        <w:jc w:val="both"/>
      </w:pPr>
      <w:r>
        <w:rPr>
          <w:rFonts w:ascii="Times New Roman"/>
          <w:b w:val="false"/>
          <w:i w:val="false"/>
          <w:color w:val="000000"/>
          <w:sz w:val="28"/>
        </w:rPr>
        <w:t>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саласының және (немесе) экономика саласының дамуына тигізетін әсеріне талдау жасалады және баға беріледі.</w:t>
      </w:r>
    </w:p>
    <w:p>
      <w:pPr>
        <w:spacing w:after="0"/>
        <w:ind w:left="0"/>
        <w:jc w:val="both"/>
      </w:pPr>
      <w:r>
        <w:rPr>
          <w:rFonts w:ascii="Times New Roman"/>
          <w:b w:val="false"/>
          <w:i w:val="false"/>
          <w:color w:val="000000"/>
          <w:sz w:val="28"/>
        </w:rPr>
        <w:t xml:space="preserve">
      3.2. Мемлекеттік аудит объектісінің лауазымды адамдарының Қазақстан Республикасы Жоғары аудиторлық палатасының (Тексеру комиссиясының) жұмыскерлеріне мемлекеттік аудит жүргізуге кедергі жасау фактілері туралы мәліметтер көрсетіледі. </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p>
      <w:pPr>
        <w:spacing w:after="0"/>
        <w:ind w:left="0"/>
        <w:jc w:val="both"/>
      </w:pPr>
      <w:r>
        <w:rPr>
          <w:rFonts w:ascii="Times New Roman"/>
          <w:b w:val="false"/>
          <w:i w:val="false"/>
          <w:color w:val="000000"/>
          <w:sz w:val="28"/>
        </w:rPr>
        <w:t>
      3.3. Мемлекеттік аудит барысында анықталған бұзушылықтарды жою бойынша мемлекеттік аудит объектісі қабылдаған шаралар туралы мәліметтер көрсетіледі (соның ішінде мемлекеттік аудит объектісі одан әрі бұзушылықтар мен жүйелі кемшіліктерді болдырмау мақсатында қабылдайтын шаралар (салықтарды, айыппұлдарды, өсімпұлдарды қосымша есептеу, негізсіз пайдаланылған қаражатты бюджетке өтеу, бухгалтерлік есеп және қаржылық есептілік бойынша қаражатты қалпына келтіру, тауарлардың, жұмыстардың және көрсетілетін қызметтердің өнім берушілерінің шарттық міндеттемелерді орындауы, мемлекеттік аудит объектісінің лауазымды адамдарына қабылданған тәртіптік жаза шаралары және басқалар). Шаралар қабылданбаған жағдайда, олардың жоқ екенін көрсету қажет.</w:t>
      </w:r>
    </w:p>
    <w:p>
      <w:pPr>
        <w:spacing w:after="0"/>
        <w:ind w:left="0"/>
        <w:jc w:val="both"/>
      </w:pPr>
      <w:r>
        <w:rPr>
          <w:rFonts w:ascii="Times New Roman"/>
          <w:b w:val="false"/>
          <w:i w:val="false"/>
          <w:color w:val="000000"/>
          <w:sz w:val="28"/>
        </w:rPr>
        <w:t>
      Аудиторлық есепке қосымшаларда Қағидалардың 157-тармағында көзделген аудиторлық дәлелдемелер қоса беріледі.</w:t>
      </w:r>
    </w:p>
    <w:p>
      <w:pPr>
        <w:spacing w:after="0"/>
        <w:ind w:left="0"/>
        <w:jc w:val="both"/>
      </w:pPr>
      <w:r>
        <w:rPr>
          <w:rFonts w:ascii="Times New Roman"/>
          <w:b w:val="false"/>
          <w:i w:val="false"/>
          <w:color w:val="000000"/>
          <w:sz w:val="28"/>
        </w:rPr>
        <w:t>
      4. Мемлекеттік аудитті жүргізген Қазақстан Республикасының Жоғары аудиторлық палатасы (Тексеру комиссиясы) жұмыскерлерінің қолдары.</w:t>
      </w:r>
    </w:p>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Қазақстан Республикасының Жоғары аудиторлық палатасына (Тексеру комиссиясына),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Екінші парақтан бастап аудиторлық есептің барлық беттеріне мемлекеттік аудит жүргізген мемлекеттік аудиторлар қол қояды.</w:t>
      </w:r>
    </w:p>
    <w:p>
      <w:pPr>
        <w:spacing w:after="0"/>
        <w:ind w:left="0"/>
        <w:jc w:val="both"/>
      </w:pPr>
      <w:r>
        <w:rPr>
          <w:rFonts w:ascii="Times New Roman"/>
          <w:b w:val="false"/>
          <w:i w:val="false"/>
          <w:color w:val="000000"/>
          <w:sz w:val="28"/>
        </w:rPr>
        <w:t>
      Мемлекеттік аудит объектісінде бірыңғай топ бірлескен тексеру жүргізген кезде Аудиторлық есеп Қазақстан Республикасының Жоғары аудиторлық палатасы (Тексеру комиссиясының) бланкісінде үш данада ресімделеді, оның бірінші данасы – Қазақстан Республикасының Жоғары аудиторлық палатасына (Тексеру комиссиясына), екінші данасы – бірлескен тексеруге қатысушы мемлекеттік органға, үшінші данасы – мемлекеттік аудит объектісіне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82" w:id="274"/>
    <w:p>
      <w:pPr>
        <w:spacing w:after="0"/>
        <w:ind w:left="0"/>
        <w:jc w:val="left"/>
      </w:pPr>
      <w:r>
        <w:rPr>
          <w:rFonts w:ascii="Times New Roman"/>
          <w:b/>
          <w:i w:val="false"/>
          <w:color w:val="000000"/>
        </w:rPr>
        <w:t xml:space="preserve"> Аудиторлық іс-шара барысында анықталған жүйелі кемшіліктер КЕСТЕСІ  (Аудиторлық іс-шара барысында анықталған жүйелі кемшіліктердің  ЖИЫНТЫҚ КЕСТЕСІ)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кемшіліктердің сипаттамасы (соның ішінде жүйелі кемшіліктердің болуының теріс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тапсырманың редакциясы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жүргізген Қазақстан Республикасы Жоғары аудиторлық палатасының (Тексеру комиссиясы) жұмыскерлері</w:t>
      </w:r>
    </w:p>
    <w:p>
      <w:pPr>
        <w:spacing w:after="0"/>
        <w:ind w:left="0"/>
        <w:jc w:val="both"/>
      </w:pPr>
      <w:r>
        <w:rPr>
          <w:rFonts w:ascii="Times New Roman"/>
          <w:b w:val="false"/>
          <w:i w:val="false"/>
          <w:color w:val="000000"/>
          <w:sz w:val="28"/>
        </w:rPr>
        <w:t>
      ____________________________________________________________________ (қолы, аты-жөні, тегі)</w:t>
      </w:r>
    </w:p>
    <w:p>
      <w:pPr>
        <w:spacing w:after="0"/>
        <w:ind w:left="0"/>
        <w:jc w:val="both"/>
      </w:pPr>
      <w:r>
        <w:rPr>
          <w:rFonts w:ascii="Times New Roman"/>
          <w:b w:val="false"/>
          <w:i w:val="false"/>
          <w:color w:val="000000"/>
          <w:sz w:val="28"/>
        </w:rPr>
        <w:t>
      * Мемлекеттік аудит тобының жетекшісі мен қатысушылары Аудиторлық іс-шара барысында анықталған жүйелі кемшіліктердің жиынтық кестесіне қол қояды.</w:t>
      </w:r>
    </w:p>
    <w:p>
      <w:pPr>
        <w:spacing w:after="0"/>
        <w:ind w:left="0"/>
        <w:jc w:val="both"/>
      </w:pPr>
      <w:r>
        <w:rPr>
          <w:rFonts w:ascii="Times New Roman"/>
          <w:b w:val="false"/>
          <w:i w:val="false"/>
          <w:color w:val="000000"/>
          <w:sz w:val="28"/>
        </w:rPr>
        <w:t>
      Ескертпе: Аудиторлық іс-шара барысында анықталған жүйелі кемшіліктер кестесін құру.</w:t>
      </w:r>
    </w:p>
    <w:p>
      <w:pPr>
        <w:spacing w:after="0"/>
        <w:ind w:left="0"/>
        <w:jc w:val="both"/>
      </w:pPr>
      <w:r>
        <w:rPr>
          <w:rFonts w:ascii="Times New Roman"/>
          <w:b w:val="false"/>
          <w:i w:val="false"/>
          <w:color w:val="000000"/>
          <w:sz w:val="28"/>
        </w:rPr>
        <w:t>
      1-бағанда – реттік санының нөмірі көрсетіледі;</w:t>
      </w:r>
    </w:p>
    <w:p>
      <w:pPr>
        <w:spacing w:after="0"/>
        <w:ind w:left="0"/>
        <w:jc w:val="both"/>
      </w:pPr>
      <w:r>
        <w:rPr>
          <w:rFonts w:ascii="Times New Roman"/>
          <w:b w:val="false"/>
          <w:i w:val="false"/>
          <w:color w:val="000000"/>
          <w:sz w:val="28"/>
        </w:rPr>
        <w:t>
      2-бағанда – жүйелі кемшіліктердің анықталған жылы көрсетіледі;</w:t>
      </w:r>
    </w:p>
    <w:p>
      <w:pPr>
        <w:spacing w:after="0"/>
        <w:ind w:left="0"/>
        <w:jc w:val="both"/>
      </w:pPr>
      <w:r>
        <w:rPr>
          <w:rFonts w:ascii="Times New Roman"/>
          <w:b w:val="false"/>
          <w:i w:val="false"/>
          <w:color w:val="000000"/>
          <w:sz w:val="28"/>
        </w:rPr>
        <w:t>
      3-бағанда – мемлекеттік аудит объектісінің атауы;</w:t>
      </w:r>
    </w:p>
    <w:p>
      <w:pPr>
        <w:spacing w:after="0"/>
        <w:ind w:left="0"/>
        <w:jc w:val="both"/>
      </w:pPr>
      <w:r>
        <w:rPr>
          <w:rFonts w:ascii="Times New Roman"/>
          <w:b w:val="false"/>
          <w:i w:val="false"/>
          <w:color w:val="000000"/>
          <w:sz w:val="28"/>
        </w:rPr>
        <w:t>
      4-бағанда – аудиторлық іс-шара барысында анықталған жүйелі кемшіліктердің сипаттамасы, соның ішінде жүйелі кемшіліктердің болуының теріс салдарын көрсету;</w:t>
      </w:r>
    </w:p>
    <w:p>
      <w:pPr>
        <w:spacing w:after="0"/>
        <w:ind w:left="0"/>
        <w:jc w:val="both"/>
      </w:pPr>
      <w:r>
        <w:rPr>
          <w:rFonts w:ascii="Times New Roman"/>
          <w:b w:val="false"/>
          <w:i w:val="false"/>
          <w:color w:val="000000"/>
          <w:sz w:val="28"/>
        </w:rPr>
        <w:t>
      5-бағанда – жүйелі кемшілікті шешу үшін ұсынылатын тапсырманың (ұсынымның) редакциясы.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284" w:id="275"/>
    <w:p>
      <w:pPr>
        <w:spacing w:after="0"/>
        <w:ind w:left="0"/>
        <w:jc w:val="left"/>
      </w:pPr>
      <w:r>
        <w:rPr>
          <w:rFonts w:ascii="Times New Roman"/>
          <w:b/>
          <w:i w:val="false"/>
          <w:color w:val="000000"/>
        </w:rPr>
        <w:t xml:space="preserve"> Аудиторлық іс-шараның нәтижелері бойынша анықталған бұзушылықтардың  ТІЗІЛІМІ  (Мемлекеттік аудит нәтижелері бойынша анықталған бұзушылықтардың  ЖИЫНТЫҚ ТІЗІЛІМІ)</w:t>
      </w:r>
    </w:p>
    <w:bookmarkEnd w:id="275"/>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бюджет қаражаты мен активтерді пайдалану кезінде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ББ/КББ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мен жіберіп алған пайда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бюджет қаражаты мен мемлекет активтерінің қамтылу көлемін көздемейтін аудиторлық іс-шараларды қоспағанда.</w:t>
      </w:r>
    </w:p>
    <w:p>
      <w:pPr>
        <w:spacing w:after="0"/>
        <w:ind w:left="0"/>
        <w:jc w:val="both"/>
      </w:pPr>
      <w:r>
        <w:rPr>
          <w:rFonts w:ascii="Times New Roman"/>
          <w:b w:val="false"/>
          <w:i w:val="false"/>
          <w:color w:val="000000"/>
          <w:sz w:val="28"/>
        </w:rPr>
        <w:t>
      3) қаржылық есептілік аудитін жүргізу кезінде белгіленген қаржылық есептіліктің бұрмалануы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белгіленген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қаржылық есептіліктің белгіленген бұрмалануы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белгіленген бұрмалануының жалпы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 НҚА-ның бұзылған ережелеріне сілтеме, Бұзушылықтар сыныптауышының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 (8-баған)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 (9-баған)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 (10-баған)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 (11-баған)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қаржылық есептілік аудитін жүргізу кезінде</w:t>
      </w:r>
    </w:p>
    <w:p>
      <w:pPr>
        <w:spacing w:after="0"/>
        <w:ind w:left="0"/>
        <w:jc w:val="both"/>
      </w:pPr>
      <w:r>
        <w:rPr>
          <w:rFonts w:ascii="Times New Roman"/>
          <w:b w:val="false"/>
          <w:i w:val="false"/>
          <w:color w:val="000000"/>
          <w:sz w:val="28"/>
        </w:rPr>
        <w:t>
      4)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 бұзушылықтар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қорытындыға қоса берілетін Анықталған бұзушылықтардың жиынтық тізілімінде 12, 13-бағандар толтырылмайды.</w:t>
      </w:r>
    </w:p>
    <w:p>
      <w:pPr>
        <w:spacing w:after="0"/>
        <w:ind w:left="0"/>
        <w:jc w:val="both"/>
      </w:pPr>
      <w:r>
        <w:rPr>
          <w:rFonts w:ascii="Times New Roman"/>
          <w:b w:val="false"/>
          <w:i w:val="false"/>
          <w:color w:val="000000"/>
          <w:sz w:val="28"/>
        </w:rPr>
        <w:t>
      Жоғары аудиторлық палатаның (Тексеру комиссиясының) мемлекеттік аудитті жүргізген жұмыскерлері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 Мемлекеттік аудитті жүргізген аудит тобының жетекшісі мен қатысушылары Аудиторлық қорытындыға қоса берілетін Анықталған бұзушылықтардың жиынтық тізіліміне қол қояды.</w:t>
      </w:r>
    </w:p>
    <w:p>
      <w:pPr>
        <w:spacing w:after="0"/>
        <w:ind w:left="0"/>
        <w:jc w:val="both"/>
      </w:pPr>
      <w:r>
        <w:rPr>
          <w:rFonts w:ascii="Times New Roman"/>
          <w:b w:val="false"/>
          <w:i w:val="false"/>
          <w:color w:val="000000"/>
          <w:sz w:val="28"/>
        </w:rPr>
        <w:t>
      Ескертпе: Мемлекеттік аудит нәтижелері бойынша анықталған бұзушылықтар тізілімін (Жиынтық тізілімін) толтыру.</w:t>
      </w:r>
    </w:p>
    <w:p>
      <w:pPr>
        <w:spacing w:after="0"/>
        <w:ind w:left="0"/>
        <w:jc w:val="both"/>
      </w:pPr>
      <w:r>
        <w:rPr>
          <w:rFonts w:ascii="Times New Roman"/>
          <w:b w:val="false"/>
          <w:i w:val="false"/>
          <w:color w:val="000000"/>
          <w:sz w:val="28"/>
        </w:rPr>
        <w:t>
      Анықталған бұзушылықтар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бұзушылықтардың жиынтық тізілімі сапа бақылауы қорытындысын ескере отырып мемлекеттік аудит объектілерінің қарсылықтары қаралғаннан кейін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тізілімі (Жиынтық тізілімі) Есеп комитеті Төрағасының 2022 жылғы 25 қарашадағы № 158-н/қ бұйрығымен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p>
      <w:pPr>
        <w:spacing w:after="0"/>
        <w:ind w:left="0"/>
        <w:jc w:val="both"/>
      </w:pPr>
      <w:r>
        <w:rPr>
          <w:rFonts w:ascii="Times New Roman"/>
          <w:b w:val="false"/>
          <w:i w:val="false"/>
          <w:color w:val="000000"/>
          <w:sz w:val="28"/>
        </w:rPr>
        <w:t>
      1-бөлім. Қаражат бюджетке түскен кезде (мың теңге):</w:t>
      </w:r>
    </w:p>
    <w:p>
      <w:pPr>
        <w:spacing w:after="0"/>
        <w:ind w:left="0"/>
        <w:jc w:val="both"/>
      </w:pPr>
      <w:r>
        <w:rPr>
          <w:rFonts w:ascii="Times New Roman"/>
          <w:b w:val="false"/>
          <w:i w:val="false"/>
          <w:color w:val="000000"/>
          <w:sz w:val="28"/>
        </w:rPr>
        <w:t>
       "Р/с №" деген 1-бағанда – мемлекеттік аудит объектілерінің реттік санының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салықтық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"ББС бойынша бюджетке түсетін түсімдер коды" деген 5-бағанда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xml:space="preserve">
      "Бюджетке түсетін түсімдер бойынша анықталған қаржылық бұзушылықтардың жалпы сомасы" деген 6-бағанда – түсімдер бойынша анықталған қаржылық бұзушылықтардың жалпы сомасы, соның ішінде "оның ішінде түсуге жататыны" деген 7-бағанда – бюджетке түсуге жататын бұзушылық сомасы, "оның ішінде мем.аудит барысында түскені" деген 8-бағанда – мемлекеттік аудит барысында түскен бұзушылық сомасы көрсетіледі; </w:t>
      </w:r>
    </w:p>
    <w:p>
      <w:pPr>
        <w:spacing w:after="0"/>
        <w:ind w:left="0"/>
        <w:jc w:val="both"/>
      </w:pPr>
      <w:r>
        <w:rPr>
          <w:rFonts w:ascii="Times New Roman"/>
          <w:b w:val="false"/>
          <w:i w:val="false"/>
          <w:color w:val="000000"/>
          <w:sz w:val="28"/>
        </w:rPr>
        <w:t xml:space="preserve">
      "Бюджеттің тікелей (жанама) шығындары" деген 9-бағанда – салықтық және кедендік әкімшілендірудің белгіленген тәртібін сақтаған жағдайда есепке жатқызылуы мүмкін бюджетке толық түспеген түсімдердің сомалары көрсетіледі; </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10-бағанда – бұзушылықтар фактісін қысқаша нысанда сипаттай отырып, НҚА-ның бұзылған ережелері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11-бағанда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12-бағанда – әкімшілік құқық бұзушылық белгілері бар анықталған бұзушылықтар ӘҚтК-тің баптарына сілтемемен көрсетіледі: "… бұзыла отырып,";</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p>
      <w:pPr>
        <w:spacing w:after="0"/>
        <w:ind w:left="0"/>
        <w:jc w:val="both"/>
      </w:pPr>
      <w:r>
        <w:rPr>
          <w:rFonts w:ascii="Times New Roman"/>
          <w:b w:val="false"/>
          <w:i w:val="false"/>
          <w:color w:val="000000"/>
          <w:sz w:val="28"/>
        </w:rPr>
        <w:t>
      2-бөлім. Бюджет қаражаты мен активтерді пайдалану кезінде (мың теңге):</w:t>
      </w:r>
    </w:p>
    <w:p>
      <w:pPr>
        <w:spacing w:after="0"/>
        <w:ind w:left="0"/>
        <w:jc w:val="both"/>
      </w:pPr>
      <w:r>
        <w:rPr>
          <w:rFonts w:ascii="Times New Roman"/>
          <w:b w:val="false"/>
          <w:i w:val="false"/>
          <w:color w:val="000000"/>
          <w:sz w:val="28"/>
        </w:rPr>
        <w:t>
      "№ р/с" деген 1-бағанда – мемлекеттік аудит объектілерінің реттік санының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"ББ/КББ коды" деген 5-бағанда – ББС-ға сәйкес бюджеттік кіші бағдарламалар мен бағдарламалардың коды мен атауы көрсетіледі;</w:t>
      </w:r>
    </w:p>
    <w:p>
      <w:pPr>
        <w:spacing w:after="0"/>
        <w:ind w:left="0"/>
        <w:jc w:val="both"/>
      </w:pPr>
      <w:r>
        <w:rPr>
          <w:rFonts w:ascii="Times New Roman"/>
          <w:b w:val="false"/>
          <w:i w:val="false"/>
          <w:color w:val="000000"/>
          <w:sz w:val="28"/>
        </w:rPr>
        <w:t>
      "Мемлекеттік аудитпен қамтылған қаражат көлемі*" деген 6-бағанда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соның ішінде "оның ішінде бюджет қаражаты" деген 7-бағанда – бюджет қаражатының қамту сомасы, "оның ішінде активтер" деген 8-бағанда – мемлекет пен квазимемлекеттік сектор активтерінің қамту сомасы көрсетіледі;</w:t>
      </w:r>
    </w:p>
    <w:p>
      <w:pPr>
        <w:spacing w:after="0"/>
        <w:ind w:left="0"/>
        <w:jc w:val="both"/>
      </w:pPr>
      <w:r>
        <w:rPr>
          <w:rFonts w:ascii="Times New Roman"/>
          <w:b w:val="false"/>
          <w:i w:val="false"/>
          <w:color w:val="000000"/>
          <w:sz w:val="28"/>
        </w:rPr>
        <w:t>
      "Қаржылық бұзушылықтар, барлығы (10-бағ.+12 бағ.)" деген 9-бағанда– анықталған қаржылық бұзушылықтардың жалпы сомасы көрсетіледі, соның ішінде "барлығы" деген 10-бағанда – мемлекеттік аудит қорытындысы бойынша қалпына келтіруге жататын жалпы сома, "барлығы" деген 12-бағанда – мемлекеттік аудит қорытындысы бойынша өтеуге жататын жалпы сома көрсетіледі.</w:t>
      </w:r>
    </w:p>
    <w:p>
      <w:pPr>
        <w:spacing w:after="0"/>
        <w:ind w:left="0"/>
        <w:jc w:val="both"/>
      </w:pPr>
      <w:r>
        <w:rPr>
          <w:rFonts w:ascii="Times New Roman"/>
          <w:b w:val="false"/>
          <w:i w:val="false"/>
          <w:color w:val="000000"/>
          <w:sz w:val="28"/>
        </w:rPr>
        <w:t>
      "оның ішінде аудит барысында қалпына келтірілгені" деген 11-бағанда – мем. аудит барысында қаржылық бұзушылықтардың қалпына келтірілген сомасы көрсетіледі.</w:t>
      </w:r>
    </w:p>
    <w:p>
      <w:pPr>
        <w:spacing w:after="0"/>
        <w:ind w:left="0"/>
        <w:jc w:val="both"/>
      </w:pPr>
      <w:r>
        <w:rPr>
          <w:rFonts w:ascii="Times New Roman"/>
          <w:b w:val="false"/>
          <w:i w:val="false"/>
          <w:color w:val="000000"/>
          <w:sz w:val="28"/>
        </w:rPr>
        <w:t>
      "оның ішінде аудит барысында өтелгені" деген 13-бағанда – мемлекеттік аудит барысында қаржылық бұзушылықтардың өтелген сомасы көрсетіледі.</w:t>
      </w:r>
    </w:p>
    <w:p>
      <w:pPr>
        <w:spacing w:after="0"/>
        <w:ind w:left="0"/>
        <w:jc w:val="both"/>
      </w:pPr>
      <w:r>
        <w:rPr>
          <w:rFonts w:ascii="Times New Roman"/>
          <w:b w:val="false"/>
          <w:i w:val="false"/>
          <w:color w:val="000000"/>
          <w:sz w:val="28"/>
        </w:rPr>
        <w:t>
      "Тиімсіз жоспарлау" деген 14-бағанда – тиімсіз жоспарланған бюджет қаражатының (активтерінің) анықталған сомасы көрсетіледі.</w:t>
      </w:r>
    </w:p>
    <w:p>
      <w:pPr>
        <w:spacing w:after="0"/>
        <w:ind w:left="0"/>
        <w:jc w:val="both"/>
      </w:pPr>
      <w:r>
        <w:rPr>
          <w:rFonts w:ascii="Times New Roman"/>
          <w:b w:val="false"/>
          <w:i w:val="false"/>
          <w:color w:val="000000"/>
          <w:sz w:val="28"/>
        </w:rPr>
        <w:t>
      "Тиімсіз пайдалану" деген 15-бағанда – тиімсіз пайдаланылған бюджет қаражатының, мемлекет және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"Ықтимал шығындар және жіберіп алған пайда" деген 16-бағанда – анықталған ықтимал шығындар мен жіберіп алған пайданың жалпы сомасы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17-бағанда – бұзушылық фактісін қысқаша нысанда сипаттай отырып, нормативтік құқықтық актілердің бұзылған ережелері көрсетіледі: "… бұзыла отырып,";</w:t>
      </w:r>
    </w:p>
    <w:p>
      <w:pPr>
        <w:spacing w:after="0"/>
        <w:ind w:left="0"/>
        <w:jc w:val="both"/>
      </w:pPr>
      <w:r>
        <w:rPr>
          <w:rFonts w:ascii="Times New Roman"/>
          <w:b w:val="false"/>
          <w:i w:val="false"/>
          <w:color w:val="000000"/>
          <w:sz w:val="28"/>
        </w:rPr>
        <w:t>
      "Бұзушылықтар сыныптауышының тармағы (болған жағдайда)" деген 18-бағанда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19-бағанда – әкімшілік құқық бұзушылық белгілері бар анықталған бұзушылықтар (ӘҚтК-тің баптарына сілтемемен)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p>
      <w:pPr>
        <w:spacing w:after="0"/>
        <w:ind w:left="0"/>
        <w:jc w:val="both"/>
      </w:pPr>
      <w:r>
        <w:rPr>
          <w:rFonts w:ascii="Times New Roman"/>
          <w:b w:val="false"/>
          <w:i w:val="false"/>
          <w:color w:val="000000"/>
          <w:sz w:val="28"/>
        </w:rPr>
        <w:t>
      3-бөлім. Қаржылық есептілік аудитін жүргізу кезінде анықталған қаржылық есептіліктің бұрмалануы (мың теңге) **</w:t>
      </w:r>
    </w:p>
    <w:p>
      <w:pPr>
        <w:spacing w:after="0"/>
        <w:ind w:left="0"/>
        <w:jc w:val="both"/>
      </w:pPr>
      <w:r>
        <w:rPr>
          <w:rFonts w:ascii="Times New Roman"/>
          <w:b w:val="false"/>
          <w:i w:val="false"/>
          <w:color w:val="000000"/>
          <w:sz w:val="28"/>
        </w:rPr>
        <w:t>
      "№р/с" деген 1-бағанда – мемлекеттік аудит объектілерінің реттік санының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бағдарламалар әкімшісінің атауы" деген 4-бағанда – бюджеттік бағдарламаларды жоспарлауға, негіздеуге және іске асыруға жауапты мемлекеттік орган көрсетіледі;</w:t>
      </w:r>
    </w:p>
    <w:p>
      <w:pPr>
        <w:spacing w:after="0"/>
        <w:ind w:left="0"/>
        <w:jc w:val="both"/>
      </w:pPr>
      <w:r>
        <w:rPr>
          <w:rFonts w:ascii="Times New Roman"/>
          <w:b w:val="false"/>
          <w:i w:val="false"/>
          <w:color w:val="000000"/>
          <w:sz w:val="28"/>
        </w:rPr>
        <w:t xml:space="preserve">
      "Мемлекеттік аудит объектісінің атауы" деген 5-бағанда – Аудит бағдарламасында көзделген мемлекеттік аудит объектісінің толық атауы көрсетіледі; </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"Қаржылық бұзушылықтар болып табылатын қаржылық есептіліктің анықталған бұрмалануы" деген 7-бағанда – қаржылық бұзушылықтар болып табылатын қаржылық есептіліктің анықталған бұрмалануларының сомасы көрсетіледі, соның ішінде "оның ішінде қалпына келтіруге жататыны" деген 8-бағанда – мемлекеттік аудит қорытындысы бойынша қалпына келтіруге жататын сома, "оның ішінде қалпына келтірілгені" деген 9-бағанда – мемлекеттік аудит барысында қалпына келтірілген сома, "олардың ішінде өтеуге жататыны" деген 10-бағанда – мемлекеттік аудит қорытындылары бойынша өтелуге жататын сома, "олардың ішінде өтелгені" деген 11-бағанда – мемлекеттік аудит барысында өтелген сома көрсетіледі;</w:t>
      </w:r>
    </w:p>
    <w:p>
      <w:pPr>
        <w:spacing w:after="0"/>
        <w:ind w:left="0"/>
        <w:jc w:val="both"/>
      </w:pPr>
      <w:r>
        <w:rPr>
          <w:rFonts w:ascii="Times New Roman"/>
          <w:b w:val="false"/>
          <w:i w:val="false"/>
          <w:color w:val="000000"/>
          <w:sz w:val="28"/>
        </w:rPr>
        <w:t>
      "Рәсімдік бұзушылықтар болып табылатын қаржылық есептіліктің белгіленген бұрмаланудың көлемі" деген 12-бағанда – рәсімдік бұзушылықтар болып табылатын қаржылық есептіліктің белгіленген бұрмалануларының саны көрсетіледі;</w:t>
      </w:r>
    </w:p>
    <w:p>
      <w:pPr>
        <w:spacing w:after="0"/>
        <w:ind w:left="0"/>
        <w:jc w:val="both"/>
      </w:pPr>
      <w:r>
        <w:rPr>
          <w:rFonts w:ascii="Times New Roman"/>
          <w:b w:val="false"/>
          <w:i w:val="false"/>
          <w:color w:val="000000"/>
          <w:sz w:val="28"/>
        </w:rPr>
        <w:t>
      "Рәсімдік бұзушылықтар болып табылатын қаржылық есептіліктің белгіленген бұрмаланудың жалпы сомасы" деген 13-бағанда – рәсімдік бұзушылықтар болып табылатын қаржылық есептіліктің белгіленген бұрмалануларының жалпы сомасы көрсетіледі;</w:t>
      </w:r>
    </w:p>
    <w:p>
      <w:pPr>
        <w:spacing w:after="0"/>
        <w:ind w:left="0"/>
        <w:jc w:val="both"/>
      </w:pPr>
      <w:r>
        <w:rPr>
          <w:rFonts w:ascii="Times New Roman"/>
          <w:b w:val="false"/>
          <w:i w:val="false"/>
          <w:color w:val="000000"/>
          <w:sz w:val="28"/>
        </w:rPr>
        <w:t>
      "Қаржылық есептіліктің анықталған бұрмалануларының жалпы сомасы, барлығы (7-бағ.+13-бағ.)" деген 14-бағанда – қаржылық және рәсімдік бұзушылықтар болып табылатын қаржылық есептіліктің анықталған бұрмалануларының жалпы сомасы көрсетіледі, соның ішінде "оның ішінде қалпына келтіруге жататыны (8-бағ.)" деген 15-бағанда – мемлекеттік аудит қорытындысы бойынша қалпына келтіруге жататын сома, "оның ішінде қалпына келтірілгені (9-бағ.)" деген 16-бағанда – мемлекеттік аудит барысында бұзушылықтардың қалпына келтірілген сомасы, "өтелуге жататыны (10-бағ.)" деген 17-бағанда – мемлекеттік аудит қорытындылары бойынша өтелуге жататын сома, "өтелгені (11-бағ.)" деген 18-бағанда – мемлекеттік аудит барысында өтелген сома көрсетіледі.</w:t>
      </w:r>
    </w:p>
    <w:p>
      <w:pPr>
        <w:spacing w:after="0"/>
        <w:ind w:left="0"/>
        <w:jc w:val="both"/>
      </w:pPr>
      <w:r>
        <w:rPr>
          <w:rFonts w:ascii="Times New Roman"/>
          <w:b w:val="false"/>
          <w:i w:val="false"/>
          <w:color w:val="000000"/>
          <w:sz w:val="28"/>
        </w:rPr>
        <w:t>
      "Бұзушылық фактісінің сипаттамасы, НҚА-ның бұзылған ережелеріне сілтеме, Бұзушылықтар сыныптауышының тармағы" деген 19-бағанда – нормативтік құқықтық актілердің бұзылған ережелері бұзушылық фактісін қысқаша нысанда сипаттай отырып және Мемлекеттік аудит және қаржылық бақылау объектілерінде анықталған бұзушылықтар сыныптауышының тармағына сілтемемен көрсетіледі: "… бұзыла отырып,".</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p>
      <w:pPr>
        <w:spacing w:after="0"/>
        <w:ind w:left="0"/>
        <w:jc w:val="both"/>
      </w:pPr>
      <w:r>
        <w:rPr>
          <w:rFonts w:ascii="Times New Roman"/>
          <w:b w:val="false"/>
          <w:i w:val="false"/>
          <w:color w:val="000000"/>
          <w:sz w:val="28"/>
        </w:rPr>
        <w:t>
      4-бөлім.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w:t>
      </w:r>
    </w:p>
    <w:p>
      <w:pPr>
        <w:spacing w:after="0"/>
        <w:ind w:left="0"/>
        <w:jc w:val="both"/>
      </w:pPr>
      <w:r>
        <w:rPr>
          <w:rFonts w:ascii="Times New Roman"/>
          <w:b w:val="false"/>
          <w:i w:val="false"/>
          <w:color w:val="000000"/>
          <w:sz w:val="28"/>
        </w:rPr>
        <w:t>
      "№ р/с" деген 1-бағанда – мемлекеттік аудит объектілерінің реттік санының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"Рәсімдік бұзушылықтар" деген 5-бағанда – жүргізіліп отырған мемлекеттік аудит барысында анықталған рәсімдер бұзушылықтарының саны көрсетіледі;</w:t>
      </w:r>
    </w:p>
    <w:p>
      <w:pPr>
        <w:spacing w:after="0"/>
        <w:ind w:left="0"/>
        <w:jc w:val="both"/>
      </w:pPr>
      <w:r>
        <w:rPr>
          <w:rFonts w:ascii="Times New Roman"/>
          <w:b w:val="false"/>
          <w:i w:val="false"/>
          <w:color w:val="000000"/>
          <w:sz w:val="28"/>
        </w:rPr>
        <w:t>
      "Бюджет заңнамасының бұзушылықтары" деген 6-бағанда – бюджет заңнамасының рәсімдік бұзушылықтары көрсетіледі;</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 заңнама бұзушылықтары" деген 7-бағанда – бухгалтерлік есепті жүргізу және қаржылық есептілікті жасау кезінде заңнаманың рәсімдік бұзушылықтары көрсетіледі;</w:t>
      </w:r>
    </w:p>
    <w:p>
      <w:pPr>
        <w:spacing w:after="0"/>
        <w:ind w:left="0"/>
        <w:jc w:val="both"/>
      </w:pPr>
      <w:r>
        <w:rPr>
          <w:rFonts w:ascii="Times New Roman"/>
          <w:b w:val="false"/>
          <w:i w:val="false"/>
          <w:color w:val="000000"/>
          <w:sz w:val="28"/>
        </w:rPr>
        <w:t xml:space="preserve">
      "Құрылыс және қала құрылысы саласындағы заңнама бұзушылықтары" деген 8-бағанда – құрылыс және қала құрылысы саласындағы заңнаманың рәсімдік бұзушылықтары көрсетіледі; </w:t>
      </w:r>
    </w:p>
    <w:p>
      <w:pPr>
        <w:spacing w:after="0"/>
        <w:ind w:left="0"/>
        <w:jc w:val="both"/>
      </w:pPr>
      <w:r>
        <w:rPr>
          <w:rFonts w:ascii="Times New Roman"/>
          <w:b w:val="false"/>
          <w:i w:val="false"/>
          <w:color w:val="000000"/>
          <w:sz w:val="28"/>
        </w:rPr>
        <w:t>
      "Мемлекеттік сатып алу саласындағы заңнама бұзушылықтары" деген 9-бағанда – мемлекеттік сатып алу саласындағы заңнаманың рәсімдік бұзушылықтары көрсетіледі;</w:t>
      </w:r>
    </w:p>
    <w:p>
      <w:pPr>
        <w:spacing w:after="0"/>
        <w:ind w:left="0"/>
        <w:jc w:val="both"/>
      </w:pPr>
      <w:r>
        <w:rPr>
          <w:rFonts w:ascii="Times New Roman"/>
          <w:b w:val="false"/>
          <w:i w:val="false"/>
          <w:color w:val="000000"/>
          <w:sz w:val="28"/>
        </w:rPr>
        <w:t xml:space="preserve">
      "Өзге де салалық заңнама бұзушылықтары" деген 10-бағанда – өзге де салалық заңнаманың рәсімдік бұзушылықтары көрсетіледі; </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11-бағанда – қысқаша нысанда бұзылған құқық нормаларының тармағына сілтеме жасай отырып бұзушылық фактісі сипатталады;</w:t>
      </w:r>
    </w:p>
    <w:p>
      <w:pPr>
        <w:spacing w:after="0"/>
        <w:ind w:left="0"/>
        <w:jc w:val="both"/>
      </w:pPr>
      <w:r>
        <w:rPr>
          <w:rFonts w:ascii="Times New Roman"/>
          <w:b w:val="false"/>
          <w:i w:val="false"/>
          <w:color w:val="000000"/>
          <w:sz w:val="28"/>
        </w:rPr>
        <w:t>
      "Бұзушылықтар сыныптауышының тармағы (болған жағдайда)" деген 12-бағанда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13-бағанда – әкімшілік құқық бұзушылық белгілері бар анықталған бұзушылықтар ӘҚтК-тің баптарына сілтемемен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286" w:id="276"/>
    <w:p>
      <w:pPr>
        <w:spacing w:after="0"/>
        <w:ind w:left="0"/>
        <w:jc w:val="left"/>
      </w:pPr>
      <w:r>
        <w:rPr>
          <w:rFonts w:ascii="Times New Roman"/>
          <w:b/>
          <w:i w:val="false"/>
          <w:color w:val="000000"/>
        </w:rPr>
        <w:t xml:space="preserve"> Ұсыным-хат (аудит объектісінің ресми бланкісінде жасалады)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мүшесі</w:t>
            </w:r>
            <w:r>
              <w:br/>
            </w:r>
            <w:r>
              <w:rPr>
                <w:rFonts w:ascii="Times New Roman"/>
                <w:b w:val="false"/>
                <w:i w:val="false"/>
                <w:color w:val="000000"/>
                <w:sz w:val="20"/>
              </w:rPr>
              <w:t>______________________</w:t>
            </w:r>
          </w:p>
        </w:tc>
      </w:tr>
    </w:tbl>
    <w:p>
      <w:pPr>
        <w:spacing w:after="0"/>
        <w:ind w:left="0"/>
        <w:jc w:val="both"/>
      </w:pPr>
      <w:r>
        <w:rPr>
          <w:rFonts w:ascii="Times New Roman"/>
          <w:b w:val="false"/>
          <w:i w:val="false"/>
          <w:color w:val="000000"/>
          <w:sz w:val="28"/>
        </w:rPr>
        <w:t xml:space="preserve">
      Бұл ұсыным-хат Сіз жүргізіп отырған __________________________________ </w:t>
      </w:r>
    </w:p>
    <w:p>
      <w:pPr>
        <w:spacing w:after="0"/>
        <w:ind w:left="0"/>
        <w:jc w:val="both"/>
      </w:pPr>
      <w:r>
        <w:rPr>
          <w:rFonts w:ascii="Times New Roman"/>
          <w:b w:val="false"/>
          <w:i w:val="false"/>
          <w:color w:val="000000"/>
          <w:sz w:val="28"/>
        </w:rPr>
        <w:t>
      (аудиторлық іс-шараның атауы көрсетіледі)</w:t>
      </w:r>
    </w:p>
    <w:p>
      <w:pPr>
        <w:spacing w:after="0"/>
        <w:ind w:left="0"/>
        <w:jc w:val="both"/>
      </w:pPr>
      <w:r>
        <w:rPr>
          <w:rFonts w:ascii="Times New Roman"/>
          <w:b w:val="false"/>
          <w:i w:val="false"/>
          <w:color w:val="000000"/>
          <w:sz w:val="28"/>
        </w:rPr>
        <w:t>
      аудитке байланысты жіберіледі.</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мен, басшы ретінде (аудит объектісінің атауы) өз жауапкершілігімді мойындаймын және барлық бухгалтерлік және бастапқы құжаттардың толықтығы мен анықтығын, сондай-ақ аудиторлық іс-шараны жүргізу барысында ұсынылған барлық ақпараттың толықтығы мен анықтығын растаймын. Бұдан басқа, осымен "Мемлекеттік аудит және қаржылық бақылау туралы"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міндеттемелердің орындалуын растаймын.</w:t>
      </w:r>
    </w:p>
    <w:p>
      <w:pPr>
        <w:spacing w:after="0"/>
        <w:ind w:left="0"/>
        <w:jc w:val="both"/>
      </w:pPr>
      <w:r>
        <w:rPr>
          <w:rFonts w:ascii="Times New Roman"/>
          <w:b w:val="false"/>
          <w:i w:val="false"/>
          <w:color w:val="000000"/>
          <w:sz w:val="28"/>
        </w:rPr>
        <w:t xml:space="preserve">
      Қажетті құжаттарды, материалдарды, қызмет туралы ақпаратты және өзге де мәліметтерді беруден бас тартқаны, анық емес ақпарат бергені, аудитті жүзеге асыруға өзге де кедергі келтіргені үшін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жауаптылық туралы ескертілді.</w:t>
      </w:r>
    </w:p>
    <w:p>
      <w:pPr>
        <w:spacing w:after="0"/>
        <w:ind w:left="0"/>
        <w:jc w:val="both"/>
      </w:pPr>
      <w:r>
        <w:rPr>
          <w:rFonts w:ascii="Times New Roman"/>
          <w:b w:val="false"/>
          <w:i w:val="false"/>
          <w:color w:val="000000"/>
          <w:sz w:val="28"/>
        </w:rPr>
        <w:t>
      Мемлекеттік аудит объектісінің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288" w:id="277"/>
    <w:p>
      <w:pPr>
        <w:spacing w:after="0"/>
        <w:ind w:left="0"/>
        <w:jc w:val="left"/>
      </w:pPr>
      <w:r>
        <w:rPr>
          <w:rFonts w:ascii="Times New Roman"/>
          <w:b/>
          <w:i w:val="false"/>
          <w:color w:val="000000"/>
        </w:rPr>
        <w:t xml:space="preserve"> Қаржылық есептілік бойынша аудиторлық есептің үлгілік нысаны</w:t>
      </w:r>
    </w:p>
    <w:bookmarkEnd w:id="277"/>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1. Аудиторлық іс-шараның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 Мемлекеттік аудит тобының құрамы (мемлекеттік аудиторлардың сертификаттарының нөмірлерін көрсете отырып):</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3. "_____" _______ №_____ Мемлекеттік аудит (тексеру) жүргізуге тапсырма</w:t>
      </w:r>
    </w:p>
    <w:p>
      <w:pPr>
        <w:spacing w:after="0"/>
        <w:ind w:left="0"/>
        <w:jc w:val="both"/>
      </w:pPr>
      <w:r>
        <w:rPr>
          <w:rFonts w:ascii="Times New Roman"/>
          <w:b w:val="false"/>
          <w:i w:val="false"/>
          <w:color w:val="000000"/>
          <w:sz w:val="28"/>
        </w:rPr>
        <w:t>
      4. Мемлекеттік аудит жүргізу мерзімі: ________- _________ аралығы</w:t>
      </w:r>
    </w:p>
    <w:p>
      <w:pPr>
        <w:spacing w:after="0"/>
        <w:ind w:left="0"/>
        <w:jc w:val="both"/>
      </w:pPr>
      <w:r>
        <w:rPr>
          <w:rFonts w:ascii="Times New Roman"/>
          <w:b w:val="false"/>
          <w:i w:val="false"/>
          <w:color w:val="000000"/>
          <w:sz w:val="28"/>
        </w:rPr>
        <w:t>
      5. Аудит объектісі (-лері)</w:t>
      </w:r>
    </w:p>
    <w:p>
      <w:pPr>
        <w:spacing w:after="0"/>
        <w:ind w:left="0"/>
        <w:jc w:val="both"/>
      </w:pPr>
      <w:r>
        <w:rPr>
          <w:rFonts w:ascii="Times New Roman"/>
          <w:b w:val="false"/>
          <w:i w:val="false"/>
          <w:color w:val="000000"/>
          <w:sz w:val="28"/>
        </w:rPr>
        <w:t>
      6. Аудиттің мәні</w:t>
      </w:r>
    </w:p>
    <w:p>
      <w:pPr>
        <w:spacing w:after="0"/>
        <w:ind w:left="0"/>
        <w:jc w:val="both"/>
      </w:pPr>
      <w:r>
        <w:rPr>
          <w:rFonts w:ascii="Times New Roman"/>
          <w:b w:val="false"/>
          <w:i w:val="false"/>
          <w:color w:val="000000"/>
          <w:sz w:val="28"/>
        </w:rPr>
        <w:t>
      Аудит тобы мынадай нысандарды:</w:t>
      </w:r>
    </w:p>
    <w:p>
      <w:pPr>
        <w:spacing w:after="0"/>
        <w:ind w:left="0"/>
        <w:jc w:val="both"/>
      </w:pPr>
      <w:r>
        <w:rPr>
          <w:rFonts w:ascii="Times New Roman"/>
          <w:b w:val="false"/>
          <w:i w:val="false"/>
          <w:color w:val="000000"/>
          <w:sz w:val="28"/>
        </w:rPr>
        <w:t>
      - 20__ жылғы 1 қаңтардағы жағдай бойынша бухгалтерлік баланс;</w:t>
      </w:r>
    </w:p>
    <w:p>
      <w:pPr>
        <w:spacing w:after="0"/>
        <w:ind w:left="0"/>
        <w:jc w:val="both"/>
      </w:pPr>
      <w:r>
        <w:rPr>
          <w:rFonts w:ascii="Times New Roman"/>
          <w:b w:val="false"/>
          <w:i w:val="false"/>
          <w:color w:val="000000"/>
          <w:sz w:val="28"/>
        </w:rPr>
        <w:t>
      - 20__ жылғы қаржылық қызмет нәтижелері туралы есеп;</w:t>
      </w:r>
    </w:p>
    <w:p>
      <w:pPr>
        <w:spacing w:after="0"/>
        <w:ind w:left="0"/>
        <w:jc w:val="both"/>
      </w:pPr>
      <w:r>
        <w:rPr>
          <w:rFonts w:ascii="Times New Roman"/>
          <w:b w:val="false"/>
          <w:i w:val="false"/>
          <w:color w:val="000000"/>
          <w:sz w:val="28"/>
        </w:rPr>
        <w:t>
      - 20__ жылғы ақша қозғалысы туралы есеп (тікелей әдіс),</w:t>
      </w:r>
    </w:p>
    <w:p>
      <w:pPr>
        <w:spacing w:after="0"/>
        <w:ind w:left="0"/>
        <w:jc w:val="both"/>
      </w:pPr>
      <w:r>
        <w:rPr>
          <w:rFonts w:ascii="Times New Roman"/>
          <w:b w:val="false"/>
          <w:i w:val="false"/>
          <w:color w:val="000000"/>
          <w:sz w:val="28"/>
        </w:rPr>
        <w:t>
      - 20__ жылғы таза активтердің/капиталдың өзгерістері туралы есеп;</w:t>
      </w:r>
    </w:p>
    <w:p>
      <w:pPr>
        <w:spacing w:after="0"/>
        <w:ind w:left="0"/>
        <w:jc w:val="both"/>
      </w:pPr>
      <w:r>
        <w:rPr>
          <w:rFonts w:ascii="Times New Roman"/>
          <w:b w:val="false"/>
          <w:i w:val="false"/>
          <w:color w:val="000000"/>
          <w:sz w:val="28"/>
        </w:rPr>
        <w:t>
      - қаржылық есептілікке түсіндірме жазбаны қамтитын, қоса беріліп отырған қаржылық есептілікке (шоғырландырылған қаржылық есептілікке) аудит жүргізді.</w:t>
      </w:r>
    </w:p>
    <w:p>
      <w:pPr>
        <w:spacing w:after="0"/>
        <w:ind w:left="0"/>
        <w:jc w:val="both"/>
      </w:pPr>
      <w:r>
        <w:rPr>
          <w:rFonts w:ascii="Times New Roman"/>
          <w:b w:val="false"/>
          <w:i w:val="false"/>
          <w:color w:val="000000"/>
          <w:sz w:val="28"/>
        </w:rPr>
        <w:t>
      7. Қаржылық есептіліктің дайындығы үшін аудит объектісі басшылығының жауаптылығы</w:t>
      </w:r>
    </w:p>
    <w:p>
      <w:pPr>
        <w:spacing w:after="0"/>
        <w:ind w:left="0"/>
        <w:jc w:val="both"/>
      </w:pPr>
      <w:r>
        <w:rPr>
          <w:rFonts w:ascii="Times New Roman"/>
          <w:b w:val="false"/>
          <w:i w:val="false"/>
          <w:color w:val="000000"/>
          <w:sz w:val="28"/>
        </w:rPr>
        <w:t>
      Аудит объектісінің басшылығы (бірінші және екінші қол қою құқығына сәйкес қаржылық есептілікке қол қойған адамдардың аты, әкесінің аты (болған жағдайда), тегі және лауазымының атауы көрсетіледі) қаржылық есептілікті Қазақстан Республикасының бухгалтерлік есеп және қаржылық есептілік саласындағы заңнамасына сәйкес дайындау мен ұсыну және жосықсыз әрекеттерден немесе қателіктен туындаған елеулі бұрмалауларды қамтымайтын қаржылық есептілікті дайындауға қажеттілер ретінде айқындалған ішкі бақылау құралдары үшін жауапты болады.</w:t>
      </w:r>
    </w:p>
    <w:p>
      <w:pPr>
        <w:spacing w:after="0"/>
        <w:ind w:left="0"/>
        <w:jc w:val="both"/>
      </w:pPr>
      <w:r>
        <w:rPr>
          <w:rFonts w:ascii="Times New Roman"/>
          <w:b w:val="false"/>
          <w:i w:val="false"/>
          <w:color w:val="000000"/>
          <w:sz w:val="28"/>
        </w:rPr>
        <w:t>
      8. Мемлекеттік аудитордың жауаптылығы</w:t>
      </w:r>
    </w:p>
    <w:p>
      <w:pPr>
        <w:spacing w:after="0"/>
        <w:ind w:left="0"/>
        <w:jc w:val="both"/>
      </w:pPr>
      <w:r>
        <w:rPr>
          <w:rFonts w:ascii="Times New Roman"/>
          <w:b w:val="false"/>
          <w:i w:val="false"/>
          <w:color w:val="000000"/>
          <w:sz w:val="28"/>
        </w:rPr>
        <w:t>
      Біз өзіміз жүргізген аудит негізінде қаржылық есептіліктің анықтығы туралы білдірген пікіріміз үшін жауап береміз. Біз аудитті Қазақстан Республикасының мемлекеттік аудит және қаржылық бақылау саласындағы заңнамасына сәйкес жүргіздік, бұл қаржылық есептілік аудитін жүргізу бойынша рәсімдік стандарттың талаптарын орындауды білдіреді. Осы стандарт аудитті қаржылық есептілікте елеулі бұрмалаулардың қамтылмағандығына орынды сенімді болатындай етіп жүргізуді талап етеді.</w:t>
      </w:r>
    </w:p>
    <w:p>
      <w:pPr>
        <w:spacing w:after="0"/>
        <w:ind w:left="0"/>
        <w:jc w:val="both"/>
      </w:pPr>
      <w:r>
        <w:rPr>
          <w:rFonts w:ascii="Times New Roman"/>
          <w:b w:val="false"/>
          <w:i w:val="false"/>
          <w:color w:val="000000"/>
          <w:sz w:val="28"/>
        </w:rPr>
        <w:t xml:space="preserve">
      Аудит қаржылық есептіліктегі сандық көрсеткіштерді және ондағы ақпараттың ашып көрсетілуін растайтын аудиторлық дәлелдемелер алуға бағытталған аудиторлық рәсімдер жүргізуді қамтыды. Аудиторлық рәсімдерді таңдау жосықсыз әрекеттер немесе қателіктер салдарынан жол берілген елеулі бұрмалаулар тәуекелін бағалауға негізделген біздің пайымдамамыздың мәні болып табылады. Осы тәуекелді бағалау барысында біз тиісті аудиторлық рәсімдерді таңдау мақсатында қаржылық есептілікті жасауды және оның анықтығын қамтамасыз ететін ішкі бақылау жүйесін қарастырдық. </w:t>
      </w:r>
    </w:p>
    <w:p>
      <w:pPr>
        <w:spacing w:after="0"/>
        <w:ind w:left="0"/>
        <w:jc w:val="both"/>
      </w:pPr>
      <w:r>
        <w:rPr>
          <w:rFonts w:ascii="Times New Roman"/>
          <w:b w:val="false"/>
          <w:i w:val="false"/>
          <w:color w:val="000000"/>
          <w:sz w:val="28"/>
        </w:rPr>
        <w:t>
      Сонымен қатар, аудит қолданылатын есеп саясатының тиісінше сипатын және аудит субъектісінің басшылығы алған бағалау көрсеткіштерінің негізділігін, сондай-ақ жалпы қаржылық есептіліктің ұсынылуын бағалауды қамтыды.</w:t>
      </w:r>
    </w:p>
    <w:p>
      <w:pPr>
        <w:spacing w:after="0"/>
        <w:ind w:left="0"/>
        <w:jc w:val="both"/>
      </w:pPr>
      <w:r>
        <w:rPr>
          <w:rFonts w:ascii="Times New Roman"/>
          <w:b w:val="false"/>
          <w:i w:val="false"/>
          <w:color w:val="000000"/>
          <w:sz w:val="28"/>
        </w:rPr>
        <w:t>
      Біз аудит барысында алынған аудиторлық дәлелдемелер жеткілікті және тиісінше болып табылады деп санаймыз, бұл қаржылық есептіліктің анықтығы туралы пікір білдіруге негіз болады.</w:t>
      </w:r>
    </w:p>
    <w:p>
      <w:pPr>
        <w:spacing w:after="0"/>
        <w:ind w:left="0"/>
        <w:jc w:val="both"/>
      </w:pPr>
      <w:r>
        <w:rPr>
          <w:rFonts w:ascii="Times New Roman"/>
          <w:b w:val="false"/>
          <w:i w:val="false"/>
          <w:color w:val="000000"/>
          <w:sz w:val="28"/>
        </w:rPr>
        <w:t>
      9. Пікір (оң, ескертпесі бар) білдіруге немесе пікір білдіруден бас тартуға негіз.</w:t>
      </w:r>
    </w:p>
    <w:p>
      <w:pPr>
        <w:spacing w:after="0"/>
        <w:ind w:left="0"/>
        <w:jc w:val="both"/>
      </w:pPr>
      <w:r>
        <w:rPr>
          <w:rFonts w:ascii="Times New Roman"/>
          <w:b w:val="false"/>
          <w:i w:val="false"/>
          <w:color w:val="000000"/>
          <w:sz w:val="28"/>
        </w:rPr>
        <w:t>
      10. Пікір</w:t>
      </w:r>
    </w:p>
    <w:p>
      <w:pPr>
        <w:spacing w:after="0"/>
        <w:ind w:left="0"/>
        <w:jc w:val="both"/>
      </w:pPr>
      <w:r>
        <w:rPr>
          <w:rFonts w:ascii="Times New Roman"/>
          <w:b w:val="false"/>
          <w:i w:val="false"/>
          <w:color w:val="000000"/>
          <w:sz w:val="28"/>
        </w:rPr>
        <w:t>
      (Оң пікір кезінде)</w:t>
      </w:r>
    </w:p>
    <w:p>
      <w:pPr>
        <w:spacing w:after="0"/>
        <w:ind w:left="0"/>
        <w:jc w:val="both"/>
      </w:pPr>
      <w:r>
        <w:rPr>
          <w:rFonts w:ascii="Times New Roman"/>
          <w:b w:val="false"/>
          <w:i w:val="false"/>
          <w:color w:val="000000"/>
          <w:sz w:val="28"/>
        </w:rPr>
        <w:t>
      Біздің пікірімізше, қаржылық есептілік (шоғырландырылған қаржылық есептілік) 20__ жылғы _________ жағдай бойынша қаржылық жағдайды, 20______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(Ескертпесі бар пікір кезінде)</w:t>
      </w:r>
    </w:p>
    <w:p>
      <w:pPr>
        <w:spacing w:after="0"/>
        <w:ind w:left="0"/>
        <w:jc w:val="both"/>
      </w:pPr>
      <w:r>
        <w:rPr>
          <w:rFonts w:ascii="Times New Roman"/>
          <w:b w:val="false"/>
          <w:i w:val="false"/>
          <w:color w:val="000000"/>
          <w:sz w:val="28"/>
        </w:rPr>
        <w:t>
      Біздің пікірімізше, қаржылық есептілікке ескертпесі бар пікір білдіруге негіздемені қамтитын тармақта жазылған мән-жайлардың әсерін қоспағанда, қаржылық есептілік 20__ жылғы 31 желтоқсандағы жағдай бойынша қаржылық жағдайды, 20__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(Пікір білдіруден бас тартқан кезде)</w:t>
      </w:r>
    </w:p>
    <w:p>
      <w:pPr>
        <w:spacing w:after="0"/>
        <w:ind w:left="0"/>
        <w:jc w:val="both"/>
      </w:pPr>
      <w:r>
        <w:rPr>
          <w:rFonts w:ascii="Times New Roman"/>
          <w:b w:val="false"/>
          <w:i w:val="false"/>
          <w:color w:val="000000"/>
          <w:sz w:val="28"/>
        </w:rPr>
        <w:t>
      Пікір білдіруден бас тартуға негіздемені қамтитын тармақта жазылған мән-жайлардың маңыздылығы салдарынан бізде пікір білдіруге негіздемені қамтамасыз ететін жеткілікті тиісінше аудиторлық дәлелдемелер алу мүмкіндігі болмады, және сәйкесінше, біз қаржылық есептіліктің анықтығы туралы пікір білдірмейміз.</w:t>
      </w:r>
    </w:p>
    <w:p>
      <w:pPr>
        <w:spacing w:after="0"/>
        <w:ind w:left="0"/>
        <w:jc w:val="both"/>
      </w:pPr>
      <w:r>
        <w:rPr>
          <w:rFonts w:ascii="Times New Roman"/>
          <w:b w:val="false"/>
          <w:i w:val="false"/>
          <w:color w:val="000000"/>
          <w:sz w:val="28"/>
        </w:rPr>
        <w:t>
      11. Түсіндірме параграф</w:t>
      </w:r>
    </w:p>
    <w:p>
      <w:pPr>
        <w:spacing w:after="0"/>
        <w:ind w:left="0"/>
        <w:jc w:val="both"/>
      </w:pPr>
      <w:r>
        <w:rPr>
          <w:rFonts w:ascii="Times New Roman"/>
          <w:b w:val="false"/>
          <w:i w:val="false"/>
          <w:color w:val="000000"/>
          <w:sz w:val="28"/>
        </w:rPr>
        <w:t xml:space="preserve">
      Қаржылық есептіліктің анықтығы туралы пікірді өзгертпей, біз қаржылық есептілікке түсіндірмеде жазылған мынадай ақпаратқа назар аударамыз: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Назар аударуды талап ететін өзге де мәселелер</w:t>
      </w:r>
    </w:p>
    <w:p>
      <w:pPr>
        <w:spacing w:after="0"/>
        <w:ind w:left="0"/>
        <w:jc w:val="both"/>
      </w:pPr>
      <w:r>
        <w:rPr>
          <w:rFonts w:ascii="Times New Roman"/>
          <w:b w:val="false"/>
          <w:i w:val="false"/>
          <w:color w:val="000000"/>
          <w:sz w:val="28"/>
        </w:rPr>
        <w:t>
      Қаржылық есептіліктің анықтығы туралы пікірді өзгертпей, біз мынадай ақпаратқа назар аударамыз: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Аудиторлық есеп _____________________ данада жасалды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есептің жоғарғы бөлігінде оның жасалған жері (қаланың, басқа елді мекеннің (ауыл, кент және т.б.) атауы), Аудиторлық есептің жасалған күні, Аудиторлық есеп данасының нөмірі (№1 дана - Қазақстан Республикасының Жоғары аудиторлық палатасы (Тексеру комиссиясы) үшін, № 2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1.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p>
      <w:pPr>
        <w:spacing w:after="0"/>
        <w:ind w:left="0"/>
        <w:jc w:val="both"/>
      </w:pPr>
      <w:r>
        <w:rPr>
          <w:rFonts w:ascii="Times New Roman"/>
          <w:b w:val="false"/>
          <w:i w:val="false"/>
          <w:color w:val="000000"/>
          <w:sz w:val="28"/>
        </w:rPr>
        <w:t>
      2. Мемлекеттік аудит тобының құрамы – мемлекеттік аудитті жүргізген Қазақстан Республикасының Жоғары аудиторлық палатасы (Тексеру комиссиясы) жұмыскерінің, мемлекеттік аудит жүргізуге тартылған мемлекеттік органдар мамандарының, мемлекеттік емес аудиторлық ұйымдар жұмыскерлерінің және сарапшылардың аты-жөні, тегі, лауазымы көрсетіледі.</w:t>
      </w:r>
    </w:p>
    <w:p>
      <w:pPr>
        <w:spacing w:after="0"/>
        <w:ind w:left="0"/>
        <w:jc w:val="both"/>
      </w:pPr>
      <w:r>
        <w:rPr>
          <w:rFonts w:ascii="Times New Roman"/>
          <w:b w:val="false"/>
          <w:i w:val="false"/>
          <w:color w:val="000000"/>
          <w:sz w:val="28"/>
        </w:rPr>
        <w:t xml:space="preserve">
      3. Мемлекеттік аудит жүргізуге тапсырма (Тексеру тағайындау туралы акт) – Тапсырманың күні мен нөмірі, Тапсырмаға қол қойған лауазымды адамның аты-жөні, тегі, лауазымы көрсетіледі. </w:t>
      </w:r>
    </w:p>
    <w:p>
      <w:pPr>
        <w:spacing w:after="0"/>
        <w:ind w:left="0"/>
        <w:jc w:val="both"/>
      </w:pPr>
      <w:r>
        <w:rPr>
          <w:rFonts w:ascii="Times New Roman"/>
          <w:b w:val="false"/>
          <w:i w:val="false"/>
          <w:color w:val="000000"/>
          <w:sz w:val="28"/>
        </w:rPr>
        <w:t>
      4. Мемлекеттік аудит жүргізу мерзімі – аталған мемлекеттік аудит объектісінде мемлекеттік аудит жүргізудің басталған және аяқталған күні көрсетіледі (Аудит бағдарламасына сәйкес келеді).</w:t>
      </w:r>
    </w:p>
    <w:p>
      <w:pPr>
        <w:spacing w:after="0"/>
        <w:ind w:left="0"/>
        <w:jc w:val="both"/>
      </w:pPr>
      <w:r>
        <w:rPr>
          <w:rFonts w:ascii="Times New Roman"/>
          <w:b w:val="false"/>
          <w:i w:val="false"/>
          <w:color w:val="000000"/>
          <w:sz w:val="28"/>
        </w:rPr>
        <w:t>
      5. Аудит объектісі – мемлекеттік аудит объектісінің толық атауы, мемлекеттік тіркеу туралы деректер (БСН (ЖСН) көрсетіледі.</w:t>
      </w:r>
    </w:p>
    <w:p>
      <w:pPr>
        <w:spacing w:after="0"/>
        <w:ind w:left="0"/>
        <w:jc w:val="both"/>
      </w:pPr>
      <w:r>
        <w:rPr>
          <w:rFonts w:ascii="Times New Roman"/>
          <w:b w:val="false"/>
          <w:i w:val="false"/>
          <w:color w:val="000000"/>
          <w:sz w:val="28"/>
        </w:rPr>
        <w:t>
      6. Аудиттің мәні – жүргізілетін мемлекеттік аудиттің мәні көрсетіледі. Қаржылық есептілік аудитін жүргізу кезінде мән ретінде есепті күнгі жағдай бойынша қаржылық есептілік нысандары әрекет етеді.</w:t>
      </w:r>
    </w:p>
    <w:p>
      <w:pPr>
        <w:spacing w:after="0"/>
        <w:ind w:left="0"/>
        <w:jc w:val="both"/>
      </w:pPr>
      <w:r>
        <w:rPr>
          <w:rFonts w:ascii="Times New Roman"/>
          <w:b w:val="false"/>
          <w:i w:val="false"/>
          <w:color w:val="000000"/>
          <w:sz w:val="28"/>
        </w:rPr>
        <w:t>
      7. Аудит объектісі басшылығының қаржылық есептілікті дайындаудағы жауаптылығы – рәсімдік стандартқа сәйкес қаржылық есептілікті дайындауға жауапты және функционалдық және лауазымдық міндеттеріне қарай қол қою құқығы берілген адамдарды аудара отырып, қаржылық есептілікті жасау үшін аудит объектісінің жауаптылығы көрсетіледі.</w:t>
      </w:r>
    </w:p>
    <w:p>
      <w:pPr>
        <w:spacing w:after="0"/>
        <w:ind w:left="0"/>
        <w:jc w:val="both"/>
      </w:pPr>
      <w:r>
        <w:rPr>
          <w:rFonts w:ascii="Times New Roman"/>
          <w:b w:val="false"/>
          <w:i w:val="false"/>
          <w:color w:val="000000"/>
          <w:sz w:val="28"/>
        </w:rPr>
        <w:t>
      8. Мемлекеттік аудитордың жауаптылығы – осы тармақта қаржылық есептілік бойынша айтылған пікір үшін мемлекеттік аудитордың жауаптылығы көрсетіледі. Тармақтың мазмұны стандартты болып табылады және түзетуге жатпайды.</w:t>
      </w:r>
    </w:p>
    <w:p>
      <w:pPr>
        <w:spacing w:after="0"/>
        <w:ind w:left="0"/>
        <w:jc w:val="both"/>
      </w:pPr>
      <w:r>
        <w:rPr>
          <w:rFonts w:ascii="Times New Roman"/>
          <w:b w:val="false"/>
          <w:i w:val="false"/>
          <w:color w:val="000000"/>
          <w:sz w:val="28"/>
        </w:rPr>
        <w:t>
      9. Пікір білдіру (оң, ескертпемен) немесе пікір білдіруден бас тарту үшін негіз – осы тармақ бойынша мынадай ақпарат көрсетілуге тиіс:</w:t>
      </w:r>
    </w:p>
    <w:p>
      <w:pPr>
        <w:spacing w:after="0"/>
        <w:ind w:left="0"/>
        <w:jc w:val="both"/>
      </w:pPr>
      <w:r>
        <w:rPr>
          <w:rFonts w:ascii="Times New Roman"/>
          <w:b w:val="false"/>
          <w:i w:val="false"/>
          <w:color w:val="000000"/>
          <w:sz w:val="28"/>
        </w:rPr>
        <w:t xml:space="preserve">
      оң пікір болған жағдайда – аудит барысында қаржылық есептілікте елеулі бұрмалаушылықтар анықталмағанын көрсету; </w:t>
      </w:r>
    </w:p>
    <w:p>
      <w:pPr>
        <w:spacing w:after="0"/>
        <w:ind w:left="0"/>
        <w:jc w:val="both"/>
      </w:pPr>
      <w:r>
        <w:rPr>
          <w:rFonts w:ascii="Times New Roman"/>
          <w:b w:val="false"/>
          <w:i w:val="false"/>
          <w:color w:val="000000"/>
          <w:sz w:val="28"/>
        </w:rPr>
        <w:t>
      пікірін ескертпемен білдірген жағдайда – қаржылық есептіліктің белгіленген бұрмалануларын дәйекті түрде (қаржылық есептілік нысандары мен баптар тәртібімен) көрсету. Бұрмалаудың әрбір фактісі толассыз тәртіппен нөмірленеді және бұрмалаудың сипаты мен түрін сипаттай отырып, жеке тармақпен белгіленеді. Бұрмалаулар бойынша ережелері бұзылған нормативтік құқықтық актілердің баптарына, тармақтары мен тармақшаларына сілтемелер көрсетіледі және дәлелдеме ретінде қызмет ететін құжаттар көрсетіледі;</w:t>
      </w:r>
    </w:p>
    <w:p>
      <w:pPr>
        <w:spacing w:after="0"/>
        <w:ind w:left="0"/>
        <w:jc w:val="both"/>
      </w:pPr>
      <w:r>
        <w:rPr>
          <w:rFonts w:ascii="Times New Roman"/>
          <w:b w:val="false"/>
          <w:i w:val="false"/>
          <w:color w:val="000000"/>
          <w:sz w:val="28"/>
        </w:rPr>
        <w:t xml:space="preserve">
      пікір білдіруден бас тартқан жағдайда – нормативтік құқықтық актілерге сілтеме жасай отырып, негіздеме, мемлекеттік аудитордың қаржылық есептілік бойынша пікір білдіруден бас тартуының себептері; </w:t>
      </w:r>
    </w:p>
    <w:p>
      <w:pPr>
        <w:spacing w:after="0"/>
        <w:ind w:left="0"/>
        <w:jc w:val="both"/>
      </w:pPr>
      <w:r>
        <w:rPr>
          <w:rFonts w:ascii="Times New Roman"/>
          <w:b w:val="false"/>
          <w:i w:val="false"/>
          <w:color w:val="000000"/>
          <w:sz w:val="28"/>
        </w:rPr>
        <w:t>
      қолданылатын есеп саясатының тиісті сипатын бағалау нәтижелері.</w:t>
      </w:r>
    </w:p>
    <w:p>
      <w:pPr>
        <w:spacing w:after="0"/>
        <w:ind w:left="0"/>
        <w:jc w:val="both"/>
      </w:pPr>
      <w:r>
        <w:rPr>
          <w:rFonts w:ascii="Times New Roman"/>
          <w:b w:val="false"/>
          <w:i w:val="false"/>
          <w:color w:val="000000"/>
          <w:sz w:val="28"/>
        </w:rPr>
        <w:t>
      10. Пікір – белгіленген бұрмалаулардың көлемі мен сипатына байланысты ұсынылған үш стандартты пікір нысандарының біріне сәйкес қаржылық есептіліктің сенімділігі туралы пікір білдіріледі.</w:t>
      </w:r>
    </w:p>
    <w:p>
      <w:pPr>
        <w:spacing w:after="0"/>
        <w:ind w:left="0"/>
        <w:jc w:val="both"/>
      </w:pPr>
      <w:r>
        <w:rPr>
          <w:rFonts w:ascii="Times New Roman"/>
          <w:b w:val="false"/>
          <w:i w:val="false"/>
          <w:color w:val="000000"/>
          <w:sz w:val="28"/>
        </w:rPr>
        <w:t xml:space="preserve">
      11. Түсіндірме параграф – 300. Қаржылық есептілік аудитін жүргізу бойынша сыртқы мемлекеттік аудиттің және қаржылық бақылаудың рәсімдік стандартына сәйкес, егер мемлекеттік аудитор өзінің кәсіби пайымдауы бойынша пайдаланушылардың қаржылық есептілікті түсінуі үшін іргелі болып табылатындай аса маңызды, қаржылық есептілікте ұсынылған немесе ашылған мәселеге пайдаланушылардың назарын аудару қажет деп есептесе, онда мемлекеттік аудитор түсіндірме параграфты қаржылық есептілікте елеулі бұрмалаулар болмайтындығына жеткілікті және тиісті аудиторлық дәлелдеме алған жағдайда аудиторлық есепке (қорытындыға) енгізуі тиіс. Мұндай мәселе болмаған жағдайда, бұл тармақ аудиторлық есепке енгізілмейді. </w:t>
      </w:r>
    </w:p>
    <w:p>
      <w:pPr>
        <w:spacing w:after="0"/>
        <w:ind w:left="0"/>
        <w:jc w:val="both"/>
      </w:pPr>
      <w:r>
        <w:rPr>
          <w:rFonts w:ascii="Times New Roman"/>
          <w:b w:val="false"/>
          <w:i w:val="false"/>
          <w:color w:val="000000"/>
          <w:sz w:val="28"/>
        </w:rPr>
        <w:t>
      12. Назар аударуды талап ететін өзге де мәселелер – 300. Қаржылық есептілік аудитін жүргізу бойынша сыртқы мемлекеттік аудиттің және қаржылық бақылаудың рәсімдік стандартына сәйкес, егер мемлекеттік аудитор өзінің кәсіби пайымдауы бойынша аудитті пайдаланушылардың мемлекеттік аудитордың міндеттерін немесе аудиторлық есепті (қорытындыны) түсіну үшін маңызды болып табылатын қаржылық есептілікте берілгендерден немесе ашып көрсетілгендерден басқа қандай да бір мәселе туралы хабарлау қажет деп есептесе, онда мемлекеттік аудитор мұндай мәселені аудиторлық есепте (қорытындыда) ұсынуы тиіс. Мұндай мәселе болмаған жағдайда, бұл тармақ аудиторлық есепке енгізілмейді.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және т.б. – және тағы басқа</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(Тексеру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p>
        </w:tc>
      </w:tr>
    </w:tbl>
    <w:bookmarkStart w:name="z290" w:id="278"/>
    <w:p>
      <w:pPr>
        <w:spacing w:after="0"/>
        <w:ind w:left="0"/>
        <w:jc w:val="left"/>
      </w:pPr>
      <w:r>
        <w:rPr>
          <w:rFonts w:ascii="Times New Roman"/>
          <w:b/>
          <w:i w:val="false"/>
          <w:color w:val="000000"/>
        </w:rPr>
        <w:t xml:space="preserve"> АУДИТОРЛЫҚ ҚОРЫТЫНДЫНЫҢ ҮЛГІЛІК НЫСАНЫ</w:t>
      </w:r>
    </w:p>
    <w:bookmarkEnd w:id="278"/>
    <w:p>
      <w:pPr>
        <w:spacing w:after="0"/>
        <w:ind w:left="0"/>
        <w:jc w:val="both"/>
      </w:pPr>
      <w:r>
        <w:rPr>
          <w:rFonts w:ascii="Times New Roman"/>
          <w:b w:val="false"/>
          <w:i w:val="false"/>
          <w:color w:val="ff0000"/>
          <w:sz w:val="28"/>
        </w:rPr>
        <w:t xml:space="preserve">
      Ескерту. 20-қосымшаға өзгеріс енгізілді - ҚР Жоғары аудиторлық палатасының 05.01.2024 </w:t>
      </w:r>
      <w:r>
        <w:rPr>
          <w:rFonts w:ascii="Times New Roman"/>
          <w:b w:val="false"/>
          <w:i w:val="false"/>
          <w:color w:val="ff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p>
    <w:p>
      <w:pPr>
        <w:spacing w:after="0"/>
        <w:ind w:left="0"/>
        <w:jc w:val="both"/>
      </w:pPr>
      <w:r>
        <w:rPr>
          <w:rFonts w:ascii="Times New Roman"/>
          <w:b w:val="false"/>
          <w:i w:val="false"/>
          <w:color w:val="000000"/>
          <w:sz w:val="28"/>
        </w:rPr>
        <w:t>
      I. Кіріспе бөлік</w:t>
      </w:r>
    </w:p>
    <w:p>
      <w:pPr>
        <w:spacing w:after="0"/>
        <w:ind w:left="0"/>
        <w:jc w:val="both"/>
      </w:pPr>
      <w:r>
        <w:rPr>
          <w:rFonts w:ascii="Times New Roman"/>
          <w:b w:val="false"/>
          <w:i w:val="false"/>
          <w:color w:val="000000"/>
          <w:sz w:val="28"/>
        </w:rPr>
        <w:t>
      1.1.Аудиторлық іс-шараның атауы:_________________________________</w:t>
      </w:r>
    </w:p>
    <w:p>
      <w:pPr>
        <w:spacing w:after="0"/>
        <w:ind w:left="0"/>
        <w:jc w:val="both"/>
      </w:pPr>
      <w:r>
        <w:rPr>
          <w:rFonts w:ascii="Times New Roman"/>
          <w:b w:val="false"/>
          <w:i w:val="false"/>
          <w:color w:val="000000"/>
          <w:sz w:val="28"/>
        </w:rPr>
        <w:t>
      1.2. Мемлекеттік аудиттің мақсаты: _________________________________</w:t>
      </w:r>
    </w:p>
    <w:p>
      <w:pPr>
        <w:spacing w:after="0"/>
        <w:ind w:left="0"/>
        <w:jc w:val="both"/>
      </w:pPr>
      <w:r>
        <w:rPr>
          <w:rFonts w:ascii="Times New Roman"/>
          <w:b w:val="false"/>
          <w:i w:val="false"/>
          <w:color w:val="000000"/>
          <w:sz w:val="28"/>
        </w:rPr>
        <w:t>
      1.3. Мемлекеттік аудиттің объектілері: ______________________________</w:t>
      </w:r>
    </w:p>
    <w:p>
      <w:pPr>
        <w:spacing w:after="0"/>
        <w:ind w:left="0"/>
        <w:jc w:val="both"/>
      </w:pPr>
      <w:r>
        <w:rPr>
          <w:rFonts w:ascii="Times New Roman"/>
          <w:b w:val="false"/>
          <w:i w:val="false"/>
          <w:color w:val="000000"/>
          <w:sz w:val="28"/>
        </w:rPr>
        <w:t>
      1.4. Мемлекеттік аудитпен қамтылған кезең: _________________________</w:t>
      </w:r>
    </w:p>
    <w:p>
      <w:pPr>
        <w:spacing w:after="0"/>
        <w:ind w:left="0"/>
        <w:jc w:val="both"/>
      </w:pPr>
      <w:r>
        <w:rPr>
          <w:rFonts w:ascii="Times New Roman"/>
          <w:b w:val="false"/>
          <w:i w:val="false"/>
          <w:color w:val="000000"/>
          <w:sz w:val="28"/>
        </w:rPr>
        <w:t>
      II. Негізгі (талдамалық) бөлік</w:t>
      </w:r>
    </w:p>
    <w:p>
      <w:pPr>
        <w:spacing w:after="0"/>
        <w:ind w:left="0"/>
        <w:jc w:val="both"/>
      </w:pPr>
      <w:r>
        <w:rPr>
          <w:rFonts w:ascii="Times New Roman"/>
          <w:b w:val="false"/>
          <w:i w:val="false"/>
          <w:color w:val="000000"/>
          <w:sz w:val="28"/>
        </w:rPr>
        <w:t>
      2.1. Аудиттелетін саланың жай-күйін қысқаша талдау__________________</w:t>
      </w:r>
    </w:p>
    <w:p>
      <w:pPr>
        <w:spacing w:after="0"/>
        <w:ind w:left="0"/>
        <w:jc w:val="both"/>
      </w:pPr>
      <w:r>
        <w:rPr>
          <w:rFonts w:ascii="Times New Roman"/>
          <w:b w:val="false"/>
          <w:i w:val="false"/>
          <w:color w:val="000000"/>
          <w:sz w:val="28"/>
        </w:rPr>
        <w:t>
      2.2. Мемлекеттік аудиттің негізгі нәтижелері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w:t>
      </w:r>
    </w:p>
    <w:p>
      <w:pPr>
        <w:spacing w:after="0"/>
        <w:ind w:left="0"/>
        <w:jc w:val="both"/>
      </w:pPr>
      <w:r>
        <w:rPr>
          <w:rFonts w:ascii="Times New Roman"/>
          <w:b w:val="false"/>
          <w:i w:val="false"/>
          <w:color w:val="000000"/>
          <w:sz w:val="28"/>
        </w:rPr>
        <w:t>
      дамуға әсерін бағалау (өңірлік және (немесе) елдік бөліністе):</w:t>
      </w:r>
    </w:p>
    <w:p>
      <w:pPr>
        <w:spacing w:after="0"/>
        <w:ind w:left="0"/>
        <w:jc w:val="both"/>
      </w:pPr>
      <w:r>
        <w:rPr>
          <w:rFonts w:ascii="Times New Roman"/>
          <w:b w:val="false"/>
          <w:i w:val="false"/>
          <w:color w:val="000000"/>
          <w:sz w:val="28"/>
        </w:rPr>
        <w:t>
      ___________________________________________________ (болған жағдайда)</w:t>
      </w:r>
    </w:p>
    <w:p>
      <w:pPr>
        <w:spacing w:after="0"/>
        <w:ind w:left="0"/>
        <w:jc w:val="both"/>
      </w:pPr>
      <w:r>
        <w:rPr>
          <w:rFonts w:ascii="Times New Roman"/>
          <w:b w:val="false"/>
          <w:i w:val="false"/>
          <w:color w:val="000000"/>
          <w:sz w:val="28"/>
        </w:rPr>
        <w:t>
      III. Қорытынды бөлік</w:t>
      </w:r>
    </w:p>
    <w:p>
      <w:pPr>
        <w:spacing w:after="0"/>
        <w:ind w:left="0"/>
        <w:jc w:val="both"/>
      </w:pPr>
      <w:r>
        <w:rPr>
          <w:rFonts w:ascii="Times New Roman"/>
          <w:b w:val="false"/>
          <w:i w:val="false"/>
          <w:color w:val="000000"/>
          <w:sz w:val="28"/>
        </w:rPr>
        <w:t>
      3.1. Мемлекеттік аудит барысында қабылданған шаралар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3.2. Мемлекеттік аудит нәтижелері бойынша тұжырымдар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3.3. Мемлекеттік аудит нәтижелері бойынша ұсынымдар мен тапсырмалар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3.4. Қосымша: (__ парақ) 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 жүргізуге жауапты құрылымдық бөлімшенің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Сапа бақылауын жүргізуге жауапты құрылымдық бөлімшенің (Тексеру комиссиясының регламентінде айқындалған құрылымдық бөлімше)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 тобының жетекшісі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Аудиторлық іс-шараны жүргізген мемлекеттік аудиторлар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 Мемлекеттік аудит қорытындысы бойынша Аудиторлық қорытынды (бұдан әрі – Аудиторлық қорытынды) жасау.</w:t>
      </w:r>
    </w:p>
    <w:p>
      <w:pPr>
        <w:spacing w:after="0"/>
        <w:ind w:left="0"/>
        <w:jc w:val="both"/>
      </w:pPr>
      <w:r>
        <w:rPr>
          <w:rFonts w:ascii="Times New Roman"/>
          <w:b w:val="false"/>
          <w:i w:val="false"/>
          <w:color w:val="000000"/>
          <w:sz w:val="28"/>
        </w:rPr>
        <w:t>
      I. Аудиторлық қорытындының кіріспе бөлігінде мынадай деректер көрсетіледі:</w:t>
      </w:r>
    </w:p>
    <w:p>
      <w:pPr>
        <w:spacing w:after="0"/>
        <w:ind w:left="0"/>
        <w:jc w:val="both"/>
      </w:pPr>
      <w:r>
        <w:rPr>
          <w:rFonts w:ascii="Times New Roman"/>
          <w:b w:val="false"/>
          <w:i w:val="false"/>
          <w:color w:val="000000"/>
          <w:sz w:val="28"/>
        </w:rPr>
        <w:t>
      1.1. Аудиторлық іс-шараның атауы.</w:t>
      </w:r>
    </w:p>
    <w:p>
      <w:pPr>
        <w:spacing w:after="0"/>
        <w:ind w:left="0"/>
        <w:jc w:val="both"/>
      </w:pPr>
      <w:r>
        <w:rPr>
          <w:rFonts w:ascii="Times New Roman"/>
          <w:b w:val="false"/>
          <w:i w:val="false"/>
          <w:color w:val="000000"/>
          <w:sz w:val="28"/>
        </w:rPr>
        <w:t>
      Mемлекеттік аудит объектілерінің тізбесінде көрсетілген аудиторлық іс-шараның атауы көрсетіледі.</w:t>
      </w:r>
    </w:p>
    <w:p>
      <w:pPr>
        <w:spacing w:after="0"/>
        <w:ind w:left="0"/>
        <w:jc w:val="both"/>
      </w:pPr>
      <w:r>
        <w:rPr>
          <w:rFonts w:ascii="Times New Roman"/>
          <w:b w:val="false"/>
          <w:i w:val="false"/>
          <w:color w:val="000000"/>
          <w:sz w:val="28"/>
        </w:rPr>
        <w:t>
      1.2. Мемлекеттік аудиттің мақсаты.</w:t>
      </w:r>
    </w:p>
    <w:p>
      <w:pPr>
        <w:spacing w:after="0"/>
        <w:ind w:left="0"/>
        <w:jc w:val="both"/>
      </w:pPr>
      <w:r>
        <w:rPr>
          <w:rFonts w:ascii="Times New Roman"/>
          <w:b w:val="false"/>
          <w:i w:val="false"/>
          <w:color w:val="000000"/>
          <w:sz w:val="28"/>
        </w:rPr>
        <w:t>
      Бекітілген Аудит жоспарына сәйкес мемлекеттік аудиттің мақсаты көрсетіледі.</w:t>
      </w:r>
    </w:p>
    <w:p>
      <w:pPr>
        <w:spacing w:after="0"/>
        <w:ind w:left="0"/>
        <w:jc w:val="both"/>
      </w:pPr>
      <w:r>
        <w:rPr>
          <w:rFonts w:ascii="Times New Roman"/>
          <w:b w:val="false"/>
          <w:i w:val="false"/>
          <w:color w:val="000000"/>
          <w:sz w:val="28"/>
        </w:rPr>
        <w:t>
      1.3. Мемлекеттік аудит объектілері.</w:t>
      </w:r>
    </w:p>
    <w:p>
      <w:pPr>
        <w:spacing w:after="0"/>
        <w:ind w:left="0"/>
        <w:jc w:val="both"/>
      </w:pPr>
      <w:r>
        <w:rPr>
          <w:rFonts w:ascii="Times New Roman"/>
          <w:b w:val="false"/>
          <w:i w:val="false"/>
          <w:color w:val="000000"/>
          <w:sz w:val="28"/>
        </w:rPr>
        <w:t>
      Мемлекеттік аудит объектілерінің атауы, соның ішінде үстеме тексеру объектілері көрсетіледі.</w:t>
      </w:r>
    </w:p>
    <w:p>
      <w:pPr>
        <w:spacing w:after="0"/>
        <w:ind w:left="0"/>
        <w:jc w:val="both"/>
      </w:pPr>
      <w:r>
        <w:rPr>
          <w:rFonts w:ascii="Times New Roman"/>
          <w:b w:val="false"/>
          <w:i w:val="false"/>
          <w:color w:val="000000"/>
          <w:sz w:val="28"/>
        </w:rPr>
        <w:t>
      1.4. Мемлекеттік аудитпен қамтылған кезең.</w:t>
      </w:r>
    </w:p>
    <w:p>
      <w:pPr>
        <w:spacing w:after="0"/>
        <w:ind w:left="0"/>
        <w:jc w:val="both"/>
      </w:pPr>
      <w:r>
        <w:rPr>
          <w:rFonts w:ascii="Times New Roman"/>
          <w:b w:val="false"/>
          <w:i w:val="false"/>
          <w:color w:val="000000"/>
          <w:sz w:val="28"/>
        </w:rPr>
        <w:t>
      Мемлекеттік аудитпен қамтылған кезең көрсетіледі.</w:t>
      </w:r>
    </w:p>
    <w:p>
      <w:pPr>
        <w:spacing w:after="0"/>
        <w:ind w:left="0"/>
        <w:jc w:val="both"/>
      </w:pPr>
      <w:r>
        <w:rPr>
          <w:rFonts w:ascii="Times New Roman"/>
          <w:b w:val="false"/>
          <w:i w:val="false"/>
          <w:color w:val="000000"/>
          <w:sz w:val="28"/>
        </w:rPr>
        <w:t>
      II. Аудиторлық қорытындының негізгі (талдамалық) бөлігі мыналарды қамтиды:</w:t>
      </w:r>
    </w:p>
    <w:p>
      <w:pPr>
        <w:spacing w:after="0"/>
        <w:ind w:left="0"/>
        <w:jc w:val="both"/>
      </w:pPr>
      <w:r>
        <w:rPr>
          <w:rFonts w:ascii="Times New Roman"/>
          <w:b w:val="false"/>
          <w:i w:val="false"/>
          <w:color w:val="000000"/>
          <w:sz w:val="28"/>
        </w:rPr>
        <w:t>
      2.1. Аудиттелетін саланың жай-күйін қысқаша талдау.</w:t>
      </w:r>
    </w:p>
    <w:p>
      <w:pPr>
        <w:spacing w:after="0"/>
        <w:ind w:left="0"/>
        <w:jc w:val="both"/>
      </w:pPr>
      <w:r>
        <w:rPr>
          <w:rFonts w:ascii="Times New Roman"/>
          <w:b w:val="false"/>
          <w:i w:val="false"/>
          <w:color w:val="000000"/>
          <w:sz w:val="28"/>
        </w:rPr>
        <w:t>
      Аудиттің мәні немесе негізгі аудит объектісі қызметінің мәні болып табылатын саланы жиынтық талдау қысқаша нысанда ұсынылады.</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негізгі көрсеткіштеріне жинақталған талдау ұсынылады. Республикалық бюджеттің шоғырландырылған қаржылық есептілігі аудитінің нәтижелері бойынша мемлекеттік сектордағы бухгалтерлік есептің жай-күйіне қысқаша талдау да ұсынылады.</w:t>
      </w:r>
    </w:p>
    <w:p>
      <w:pPr>
        <w:spacing w:after="0"/>
        <w:ind w:left="0"/>
        <w:jc w:val="both"/>
      </w:pPr>
      <w:r>
        <w:rPr>
          <w:rFonts w:ascii="Times New Roman"/>
          <w:b w:val="false"/>
          <w:i w:val="false"/>
          <w:color w:val="000000"/>
          <w:sz w:val="28"/>
        </w:rPr>
        <w:t>
      2.2. Аудиторлық іс-шаралардың негізгі нәтижелері.</w:t>
      </w:r>
    </w:p>
    <w:p>
      <w:pPr>
        <w:spacing w:after="0"/>
        <w:ind w:left="0"/>
        <w:jc w:val="both"/>
      </w:pPr>
      <w:r>
        <w:rPr>
          <w:rFonts w:ascii="Times New Roman"/>
          <w:b w:val="false"/>
          <w:i w:val="false"/>
          <w:color w:val="000000"/>
          <w:sz w:val="28"/>
        </w:rPr>
        <w:t>
      Аудит нәтижелері, соның ішінде Қазақстан Республикасының заңнамасы нормаларының, сондай-ақ мемлекеттік аудит объектілері актілерінің анықталған бұзушылықтарының жалпы сомасы қысқаша нысанда ұсынылады:</w:t>
      </w:r>
    </w:p>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рәсімдік бұзушылықтар (саны көрсетіледі).</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белгіленген бұрмалануларының жалпы сомасы көрсетіледі.</w:t>
      </w:r>
    </w:p>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 дамуға әсерін бағалау.</w:t>
      </w:r>
    </w:p>
    <w:p>
      <w:pPr>
        <w:spacing w:after="0"/>
        <w:ind w:left="0"/>
        <w:jc w:val="both"/>
      </w:pPr>
      <w:r>
        <w:rPr>
          <w:rFonts w:ascii="Times New Roman"/>
          <w:b w:val="false"/>
          <w:i w:val="false"/>
          <w:color w:val="000000"/>
          <w:sz w:val="28"/>
        </w:rPr>
        <w:t>
      Мемлекеттік аудиттің негізгі объектісі қызметінің салаға, өңірге немесе тұтастай елге әсер етуін бағалаудың қысқаша нәтижесі ұсынылады.</w:t>
      </w:r>
    </w:p>
    <w:p>
      <w:pPr>
        <w:spacing w:after="0"/>
        <w:ind w:left="0"/>
        <w:jc w:val="both"/>
      </w:pPr>
      <w:r>
        <w:rPr>
          <w:rFonts w:ascii="Times New Roman"/>
          <w:b w:val="false"/>
          <w:i w:val="false"/>
          <w:color w:val="000000"/>
          <w:sz w:val="28"/>
        </w:rPr>
        <w:t>
      Қаржылық есептілік аудитінің іс-шаралары бойынша аталған бөлім толтырылмайды.</w:t>
      </w:r>
    </w:p>
    <w:p>
      <w:pPr>
        <w:spacing w:after="0"/>
        <w:ind w:left="0"/>
        <w:jc w:val="both"/>
      </w:pPr>
      <w:r>
        <w:rPr>
          <w:rFonts w:ascii="Times New Roman"/>
          <w:b w:val="false"/>
          <w:i w:val="false"/>
          <w:color w:val="000000"/>
          <w:sz w:val="28"/>
        </w:rPr>
        <w:t>
      III. Аудиторлық қорытындының қорытынды бөлігі мынадай бөлімдерді қамтиды:</w:t>
      </w:r>
    </w:p>
    <w:p>
      <w:pPr>
        <w:spacing w:after="0"/>
        <w:ind w:left="0"/>
        <w:jc w:val="both"/>
      </w:pPr>
      <w:r>
        <w:rPr>
          <w:rFonts w:ascii="Times New Roman"/>
          <w:b w:val="false"/>
          <w:i w:val="false"/>
          <w:color w:val="000000"/>
          <w:sz w:val="28"/>
        </w:rPr>
        <w:t>
      3.1. Мемлекеттік аудит барысында қабылданған шаралар.</w:t>
      </w:r>
    </w:p>
    <w:p>
      <w:pPr>
        <w:spacing w:after="0"/>
        <w:ind w:left="0"/>
        <w:jc w:val="both"/>
      </w:pPr>
      <w:r>
        <w:rPr>
          <w:rFonts w:ascii="Times New Roman"/>
          <w:b w:val="false"/>
          <w:i w:val="false"/>
          <w:color w:val="000000"/>
          <w:sz w:val="28"/>
        </w:rPr>
        <w:t>
      Бұл бөлімде есептелген (толық есептелген) қаржылық есептіліктің түзетілген қателіктерінің сомасы,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p>
      <w:pPr>
        <w:spacing w:after="0"/>
        <w:ind w:left="0"/>
        <w:jc w:val="both"/>
      </w:pPr>
      <w:r>
        <w:rPr>
          <w:rFonts w:ascii="Times New Roman"/>
          <w:b w:val="false"/>
          <w:i w:val="false"/>
          <w:color w:val="000000"/>
          <w:sz w:val="28"/>
        </w:rPr>
        <w:t>
      3.2. Мемлекеттік аудит нәтижелері бойынша тұжырымдар.</w:t>
      </w:r>
    </w:p>
    <w:p>
      <w:pPr>
        <w:spacing w:after="0"/>
        <w:ind w:left="0"/>
        <w:jc w:val="both"/>
      </w:pPr>
      <w:r>
        <w:rPr>
          <w:rFonts w:ascii="Times New Roman"/>
          <w:b w:val="false"/>
          <w:i w:val="false"/>
          <w:color w:val="000000"/>
          <w:sz w:val="28"/>
        </w:rPr>
        <w:t>
      Жүргізілген мемлекеттік аудит мәселелері бойынша мемлекеттік аудит объектілері қызметінің нәтижелерін жалпы бағалау және белгіленген бұзушылықтардың жалпы сомасы көрсетіледі. Мемлекеттік аудит бағыттарының ерекшеліктерін есепке ала отырып, мемлекеттік аудит типі мен объектісіне, тексеру түріне қарай бюджеттің атқарылуын, мемлекеттік органдардың даму жоспарларының іске асырылуын, ұлттық жобалардың және бюджеттік бағдарламалардың іске асырылу тиімділігін бағалау, республикалық бюджеттен түсетін түсімдердің сомасын қайтара отырып, республикалық бюджетке түсетін түсімдердің толықтығы мен уақтылылығын қамтамасыз ету, сондай-ақ бюджет қаражаты мен активтерді, байланысты гранттарды, мемлекеттік және мемлекет кепілдік берген қарыздарды, бюджеттік инвестицияларды, мемлекет кепілгерліктерін тиімді пайдалануды қамтамасыз ету бойынша мемлекеттік органдардың (бюджеттік бағдарламалар әкімшілерінің) қызметін бағалау, акциялары (қатысу үлестері) мемлекетке тиесілі квазимемлекеттік сектор субъектілері активтерін басқару көрсетіледі. Анықталған бұзушылықтар мен жүйелі кемшіліктердің себептері, сондай-ақ олар әкеп соқтыруы мүмкін салдар. Тұжырымдар дәлелді болуы керек, ал ұсыныстар олардан қисынды түрде орындалуы керек.</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түзетілмеген бұрмалануларының жалпы сомасы, сондай-ақ қаржылық есептілік бойынша айтылған пікір көрсетіледі.</w:t>
      </w:r>
    </w:p>
    <w:p>
      <w:pPr>
        <w:spacing w:after="0"/>
        <w:ind w:left="0"/>
        <w:jc w:val="both"/>
      </w:pPr>
      <w:r>
        <w:rPr>
          <w:rFonts w:ascii="Times New Roman"/>
          <w:b w:val="false"/>
          <w:i w:val="false"/>
          <w:color w:val="000000"/>
          <w:sz w:val="28"/>
        </w:rPr>
        <w:t>
      3.3. Мемлекеттік аудит нәтижелері бойынша ұсынымдар.</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іс-шараға жауапты мүшесінің тұжырымдармен негізделген және анықталған бұзушылықтар мен жүйелі кемшіліктердің себептерін жоюға бағытталған ұсынымдары, сондай-ақ Қазақстан Республикасы Жоғары аудиторлық палатасының (Тексеру комиссиясының) 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xml:space="preserve">
      2) Қазақстан Республикасы Жоғары аудиторлық палатасының (Тексеру комиссиясының)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ұсынымдары; </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p>
      <w:pPr>
        <w:spacing w:after="0"/>
        <w:ind w:left="0"/>
        <w:jc w:val="both"/>
      </w:pPr>
      <w:r>
        <w:rPr>
          <w:rFonts w:ascii="Times New Roman"/>
          <w:b w:val="false"/>
          <w:i w:val="false"/>
          <w:color w:val="000000"/>
          <w:sz w:val="28"/>
        </w:rPr>
        <w:t>
      3.4. Қосымшалар.</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бұзушылықтардың жиынтық тізілімі, анықталған жүйелі кемшіліктер бойынша жиынтық кесте (болған жағдайда) міндетті түрде қоса беріледі.</w:t>
      </w:r>
    </w:p>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Нұсқама жіберіліп отырған</w:t>
            </w:r>
            <w:r>
              <w:br/>
            </w:r>
            <w:r>
              <w:rPr>
                <w:rFonts w:ascii="Times New Roman"/>
                <w:b w:val="false"/>
                <w:i w:val="false"/>
                <w:color w:val="000000"/>
                <w:sz w:val="20"/>
              </w:rPr>
              <w:t>органның, ұйымның атауы</w:t>
            </w:r>
          </w:p>
        </w:tc>
      </w:tr>
    </w:tbl>
    <w:bookmarkStart w:name="z292" w:id="279"/>
    <w:p>
      <w:pPr>
        <w:spacing w:after="0"/>
        <w:ind w:left="0"/>
        <w:jc w:val="left"/>
      </w:pPr>
      <w:r>
        <w:rPr>
          <w:rFonts w:ascii="Times New Roman"/>
          <w:b/>
          <w:i w:val="false"/>
          <w:color w:val="000000"/>
        </w:rPr>
        <w:t xml:space="preserve"> Қазақстан Республикасы Жоғары аудиторлық палатасының (облыстың, республикалық маңызы бар қаланың, астананың тексеру комиссиясының)  НҰСҚАМАСЫ</w:t>
      </w:r>
    </w:p>
    <w:bookmarkEnd w:id="279"/>
    <w:p>
      <w:pPr>
        <w:spacing w:after="0"/>
        <w:ind w:left="0"/>
        <w:jc w:val="both"/>
      </w:pPr>
      <w:r>
        <w:rPr>
          <w:rFonts w:ascii="Times New Roman"/>
          <w:b w:val="false"/>
          <w:i w:val="false"/>
          <w:color w:val="000000"/>
          <w:sz w:val="28"/>
        </w:rPr>
        <w:t>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(органның орналасқан жері)</w:t>
            </w:r>
            <w:r>
              <w:br/>
            </w:r>
            <w:r>
              <w:rPr>
                <w:rFonts w:ascii="Times New Roman"/>
                <w:b w:val="false"/>
                <w:i w:val="false"/>
                <w:color w:val="000000"/>
                <w:sz w:val="20"/>
              </w:rPr>
              <w:t xml:space="preserve">20__ жылғы " ___"________ </w:t>
            </w:r>
          </w:p>
        </w:tc>
      </w:tr>
    </w:tbl>
    <w:p>
      <w:pPr>
        <w:spacing w:after="0"/>
        <w:ind w:left="0"/>
        <w:jc w:val="both"/>
      </w:pPr>
      <w:r>
        <w:rPr>
          <w:rFonts w:ascii="Times New Roman"/>
          <w:b w:val="false"/>
          <w:i w:val="false"/>
          <w:color w:val="000000"/>
          <w:sz w:val="28"/>
        </w:rPr>
        <w:t>
      Нұсқаманың тақырыбы</w:t>
      </w:r>
    </w:p>
    <w:p>
      <w:pPr>
        <w:spacing w:after="0"/>
        <w:ind w:left="0"/>
        <w:jc w:val="both"/>
      </w:pPr>
      <w:r>
        <w:rPr>
          <w:rFonts w:ascii="Times New Roman"/>
          <w:b w:val="false"/>
          <w:i w:val="false"/>
          <w:color w:val="000000"/>
          <w:sz w:val="28"/>
        </w:rPr>
        <w:t>
      Айқындаушы бөлік _____________________________________________</w:t>
      </w:r>
    </w:p>
    <w:p>
      <w:pPr>
        <w:spacing w:after="0"/>
        <w:ind w:left="0"/>
        <w:jc w:val="both"/>
      </w:pPr>
      <w:r>
        <w:rPr>
          <w:rFonts w:ascii="Times New Roman"/>
          <w:b w:val="false"/>
          <w:i w:val="false"/>
          <w:color w:val="000000"/>
          <w:sz w:val="28"/>
        </w:rPr>
        <w:t>
      Тапсырмалық тармақтар 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Қазақстан Республикасы Жоғары аудиторлық палатасының (Тексеру комиссиясының) нұсқамасын (бұдан әрі – Нұсқама) жасау.</w:t>
      </w:r>
    </w:p>
    <w:p>
      <w:pPr>
        <w:spacing w:after="0"/>
        <w:ind w:left="0"/>
        <w:jc w:val="both"/>
      </w:pPr>
      <w:r>
        <w:rPr>
          <w:rFonts w:ascii="Times New Roman"/>
          <w:b w:val="false"/>
          <w:i w:val="false"/>
          <w:color w:val="000000"/>
          <w:sz w:val="28"/>
        </w:rPr>
        <w:t>
      Нұсқамада анықталған бұзушылықтарды, оларға ықпал ететін себептер мен жағдайларды жою,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Қазақстан Республикасының Жоғары аудиторлық палатасына (Тексеру комиссиясына) белгіленген мерзімдерде ұсыну туралы талап көрсетіледі.</w:t>
      </w:r>
    </w:p>
    <w:p>
      <w:pPr>
        <w:spacing w:after="0"/>
        <w:ind w:left="0"/>
        <w:jc w:val="both"/>
      </w:pPr>
      <w:r>
        <w:rPr>
          <w:rFonts w:ascii="Times New Roman"/>
          <w:b w:val="false"/>
          <w:i w:val="false"/>
          <w:color w:val="000000"/>
          <w:sz w:val="28"/>
        </w:rPr>
        <w:t>
      Нұсқама мемлекеттік аудит объектісіне (басқа да мүдделі адамдарға):</w:t>
      </w:r>
    </w:p>
    <w:p>
      <w:pPr>
        <w:spacing w:after="0"/>
        <w:ind w:left="0"/>
        <w:jc w:val="both"/>
      </w:pP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қағидатын бұза отырып пайдаланылған бюджет қаражатын, соның ішінде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p>
    <w:p>
      <w:pPr>
        <w:spacing w:after="0"/>
        <w:ind w:left="0"/>
        <w:jc w:val="both"/>
      </w:pP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қабылдау туралы;</w:t>
      </w:r>
    </w:p>
    <w:p>
      <w:pPr>
        <w:spacing w:after="0"/>
        <w:ind w:left="0"/>
        <w:jc w:val="both"/>
      </w:pPr>
      <w:r>
        <w:rPr>
          <w:rFonts w:ascii="Times New Roman"/>
          <w:b w:val="false"/>
          <w:i w:val="false"/>
          <w:color w:val="000000"/>
          <w:sz w:val="28"/>
        </w:rPr>
        <w:t>
      3) Нұсқаманың орындалуы туралы ақпаратты сыртқы мемлекеттік аудит және қаржылық бақылау органына онда белгіленген мерзімде ұсыну туралы талаптарды қамтиды.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іс-шараға жауапты мүшесі Нұсқама жобасын Қазақстан Республикасы Жоғары аудиторлық палатасының (Тексеру комиссиясының) отырысында талқылау үшін Аудиторлық қорытындының жобасымен бірге енгізеді.</w:t>
      </w:r>
    </w:p>
    <w:p>
      <w:pPr>
        <w:spacing w:after="0"/>
        <w:ind w:left="0"/>
        <w:jc w:val="both"/>
      </w:pPr>
      <w:r>
        <w:rPr>
          <w:rFonts w:ascii="Times New Roman"/>
          <w:b w:val="false"/>
          <w:i w:val="false"/>
          <w:color w:val="000000"/>
          <w:sz w:val="28"/>
        </w:rPr>
        <w:t>
      Нұсқамаға Қазақстан Республикасы Жоғары аудиторлық палатасының (Тексеру комиссиясының) мүшесі қол қояды және мемлекеттік аудит объектісінің, ұйымдар мен лауазымды адамдардың мекенжайына оған (оларға) қатысты бөлігінде жіберіледі. Әрбір адресатқа жеке-жеке нұсқама жіберіледі.</w:t>
      </w:r>
    </w:p>
    <w:p>
      <w:pPr>
        <w:spacing w:after="0"/>
        <w:ind w:left="0"/>
        <w:jc w:val="both"/>
      </w:pPr>
      <w:r>
        <w:rPr>
          <w:rFonts w:ascii="Times New Roman"/>
          <w:b w:val="false"/>
          <w:i w:val="false"/>
          <w:color w:val="000000"/>
          <w:sz w:val="28"/>
        </w:rPr>
        <w:t>
      Нұсқама Қазақстан Республикасы Жоғары аудиторлық палатасының (Тексеру комиссиясының)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294" w:id="280"/>
    <w:p>
      <w:pPr>
        <w:spacing w:after="0"/>
        <w:ind w:left="0"/>
        <w:jc w:val="left"/>
      </w:pPr>
      <w:r>
        <w:rPr>
          <w:rFonts w:ascii="Times New Roman"/>
          <w:b/>
          <w:i w:val="false"/>
          <w:color w:val="000000"/>
        </w:rPr>
        <w:t xml:space="preserve"> Қазақстан Республикасының Жоғары аудиторлық палатасы (Тексеру комиссиясы) шешімдерінің орындалуына тексеру жүргізуге ТАПСЫРМА</w:t>
      </w:r>
    </w:p>
    <w:bookmarkEnd w:id="28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 -бабына және Қазақстан Республикасы Жоғары аудиторлық палатасының (облыстың, қаланың тексеру комиссиясының)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оның орналасқан жері, жеке сәйкестендiру нөмiрі, бизнес сәйкестендіру нөмірі, басшысының аты, әкесінің аты (болған жағдайда), тегі көрсетіледі).</w:t>
      </w:r>
    </w:p>
    <w:p>
      <w:pPr>
        <w:spacing w:after="0"/>
        <w:ind w:left="0"/>
        <w:jc w:val="both"/>
      </w:pPr>
      <w:r>
        <w:rPr>
          <w:rFonts w:ascii="Times New Roman"/>
          <w:b w:val="false"/>
          <w:i w:val="false"/>
          <w:color w:val="000000"/>
          <w:sz w:val="28"/>
        </w:rPr>
        <w:t>
      __________________ №___ Нұсқама тармағында (тармақтарында) көзделген ұсынымның(-дардың) орындалу толықтығы мен анықтығына тексеру жүргізу тапсырылады.</w:t>
      </w:r>
    </w:p>
    <w:p>
      <w:pPr>
        <w:spacing w:after="0"/>
        <w:ind w:left="0"/>
        <w:jc w:val="both"/>
      </w:pPr>
      <w:r>
        <w:rPr>
          <w:rFonts w:ascii="Times New Roman"/>
          <w:b w:val="false"/>
          <w:i w:val="false"/>
          <w:color w:val="000000"/>
          <w:sz w:val="28"/>
        </w:rPr>
        <w:t>
      Тексеру жүргізу мерзімдері: ______- _______ 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296" w:id="281"/>
    <w:p>
      <w:pPr>
        <w:spacing w:after="0"/>
        <w:ind w:left="0"/>
        <w:jc w:val="left"/>
      </w:pPr>
      <w:r>
        <w:rPr>
          <w:rFonts w:ascii="Times New Roman"/>
          <w:b/>
          <w:i w:val="false"/>
          <w:color w:val="000000"/>
        </w:rPr>
        <w:t xml:space="preserve"> Қазақстан Республикасының Жоғары аудиторлық палатасы (Тексеру комиссиясы) шешімдерінің орындалуын тексеру АКТІСІ</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(жасалған орны)</w:t>
            </w:r>
            <w:r>
              <w:br/>
            </w:r>
            <w:r>
              <w:rPr>
                <w:rFonts w:ascii="Times New Roman"/>
                <w:b w:val="false"/>
                <w:i w:val="false"/>
                <w:color w:val="000000"/>
                <w:sz w:val="20"/>
              </w:rPr>
              <w:t>20___жылғы "____"_________</w:t>
            </w:r>
            <w:r>
              <w:br/>
            </w:r>
            <w:r>
              <w:rPr>
                <w:rFonts w:ascii="Times New Roman"/>
                <w:b w:val="false"/>
                <w:i w:val="false"/>
                <w:color w:val="000000"/>
                <w:sz w:val="20"/>
              </w:rPr>
              <w:t>№_______</w:t>
            </w:r>
          </w:p>
        </w:tc>
      </w:tr>
    </w:tbl>
    <w:p>
      <w:pPr>
        <w:spacing w:after="0"/>
        <w:ind w:left="0"/>
        <w:jc w:val="both"/>
      </w:pPr>
      <w:r>
        <w:rPr>
          <w:rFonts w:ascii="Times New Roman"/>
          <w:b w:val="false"/>
          <w:i w:val="false"/>
          <w:color w:val="000000"/>
          <w:sz w:val="28"/>
        </w:rPr>
        <w:t>
      1. Мемлекеттік аудит объектісінің атауы: ____________________________</w:t>
      </w:r>
    </w:p>
    <w:p>
      <w:pPr>
        <w:spacing w:after="0"/>
        <w:ind w:left="0"/>
        <w:jc w:val="both"/>
      </w:pPr>
      <w:r>
        <w:rPr>
          <w:rFonts w:ascii="Times New Roman"/>
          <w:b w:val="false"/>
          <w:i w:val="false"/>
          <w:color w:val="000000"/>
          <w:sz w:val="28"/>
        </w:rPr>
        <w:t>
      2. Оларға қатысты орындалуына тексеру жүргізілетін ұсынымдар, шешімдер шығарылған аудиторлық қорытынды, Нұсқама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Мемлекеттік аудит тобының құрамы: _____________________________</w:t>
      </w:r>
    </w:p>
    <w:p>
      <w:pPr>
        <w:spacing w:after="0"/>
        <w:ind w:left="0"/>
        <w:jc w:val="both"/>
      </w:pPr>
      <w:r>
        <w:rPr>
          <w:rFonts w:ascii="Times New Roman"/>
          <w:b w:val="false"/>
          <w:i w:val="false"/>
          <w:color w:val="000000"/>
          <w:sz w:val="28"/>
        </w:rPr>
        <w:t>
      4. Қазақстан Республикасының Жоғары аудиторлық палатасы (Тексеру комиссиясы) шешімдерінің орындалуына тексеру жүргізуге "____" №_____ тапсырма</w:t>
      </w:r>
    </w:p>
    <w:p>
      <w:pPr>
        <w:spacing w:after="0"/>
        <w:ind w:left="0"/>
        <w:jc w:val="both"/>
      </w:pPr>
      <w:r>
        <w:rPr>
          <w:rFonts w:ascii="Times New Roman"/>
          <w:b w:val="false"/>
          <w:i w:val="false"/>
          <w:color w:val="000000"/>
          <w:sz w:val="28"/>
        </w:rPr>
        <w:t>
      5. Сыртқы мемлекеттік аудит және қаржылық бақылау органы ұсынымдарының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Ұсынымдардың орындалуын тексеру нәтижелері 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2020 жылғы 30 шілдесі</w:t>
            </w:r>
            <w:r>
              <w:br/>
            </w:r>
            <w:r>
              <w:rPr>
                <w:rFonts w:ascii="Times New Roman"/>
                <w:b w:val="false"/>
                <w:i w:val="false"/>
                <w:color w:val="000000"/>
                <w:sz w:val="20"/>
              </w:rPr>
              <w:t>№ 6-НҚ нормативтік қаулысына</w:t>
            </w:r>
            <w:r>
              <w:br/>
            </w:r>
            <w:r>
              <w:rPr>
                <w:rFonts w:ascii="Times New Roman"/>
                <w:b w:val="false"/>
                <w:i w:val="false"/>
                <w:color w:val="000000"/>
                <w:sz w:val="20"/>
              </w:rPr>
              <w:t>2-қосымша</w:t>
            </w:r>
          </w:p>
        </w:tc>
      </w:tr>
    </w:tbl>
    <w:bookmarkStart w:name="z316" w:id="282"/>
    <w:p>
      <w:pPr>
        <w:spacing w:after="0"/>
        <w:ind w:left="0"/>
        <w:jc w:val="left"/>
      </w:pPr>
      <w:r>
        <w:rPr>
          <w:rFonts w:ascii="Times New Roman"/>
          <w:b/>
          <w:i w:val="false"/>
          <w:color w:val="000000"/>
        </w:rPr>
        <w:t xml:space="preserve"> Күші жойылды деп танылуға жататын Республикалық бюджеттің атқарылуын бақылау жөніндегі есеп комитетінің кейбір нормативтік қаулыларының тізбесі</w:t>
      </w:r>
    </w:p>
    <w:bookmarkEnd w:id="282"/>
    <w:bookmarkStart w:name="z317" w:id="283"/>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№12557 болып тіркелген, "Әділет" ақпараттық-құқықтық жүйесінде 2016 жылғы 6 қаңтарда жарияланған ).</w:t>
      </w:r>
    </w:p>
    <w:bookmarkEnd w:id="283"/>
    <w:bookmarkStart w:name="z318" w:id="284"/>
    <w:p>
      <w:pPr>
        <w:spacing w:after="0"/>
        <w:ind w:left="0"/>
        <w:jc w:val="both"/>
      </w:pPr>
      <w:r>
        <w:rPr>
          <w:rFonts w:ascii="Times New Roman"/>
          <w:b w:val="false"/>
          <w:i w:val="false"/>
          <w:color w:val="000000"/>
          <w:sz w:val="28"/>
        </w:rPr>
        <w:t xml:space="preserve">
      2.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қаулысына өзгерістер мен толықтырулар енгізу туралы" Республикалық бюджеттің атқарылуын бақылау жөніндегі есеп комитетінің 2016 жылғы 27 қыркүйектегі № 13-НҚ нормативтік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14369 болып тіркелген, "Әділет" ақпараттық-құқықтық жүйесінде 2016 жылғы 11 қарашада жарияланған).</w:t>
      </w:r>
    </w:p>
    <w:bookmarkEnd w:id="284"/>
    <w:bookmarkStart w:name="z319" w:id="285"/>
    <w:p>
      <w:pPr>
        <w:spacing w:after="0"/>
        <w:ind w:left="0"/>
        <w:jc w:val="both"/>
      </w:pPr>
      <w:r>
        <w:rPr>
          <w:rFonts w:ascii="Times New Roman"/>
          <w:b w:val="false"/>
          <w:i w:val="false"/>
          <w:color w:val="000000"/>
          <w:sz w:val="28"/>
        </w:rPr>
        <w:t xml:space="preserve">
      3.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қаулысына өзгерістер мен толықтырулар енгізу туралы" Республикалық бюджеттің атқарылуын бақылау жөніндегі есеп комитетінің 2018 жылғы 14 маусымдағы № 13-НҚ нормативтік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17129 болып тіркелген, 2018 жылғы 5 шілдеде Қазақстан Республикасы нормативтік құқықтық актілерінің эталондық бақылау банкінде жарияланған).</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