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1022" w14:textId="16b1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 Қазақстан Республикасы Ауыл шаруашылығы министрінің 2010 жылғы 2 маусымдағы № 367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27 шiлдедегi № 238 бұйрығы. Қазақстан Республикасының Әділет министрлігінде 2020 жылғы 29 шiлдеде № 21031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 Қазақстан Республикасы Ауыл шаруашылығы министрінің 2010 жылғы 2 маусымдағы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мемлекеттiк тiркеу тiзiлiмiне № 6321 болып тіркелген, "Егемен Қазақстан" газетінің 2010 жылғы 31 желтоқсандағы № 556-559 (26402) сандарында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бiрдейлендiру жөнiндегi деректер базасын қалыптастыру және жүргізу және одан үзінді көшірмелер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27 шілдедегі</w:t>
            </w:r>
            <w:r>
              <w:br/>
            </w:r>
            <w:r>
              <w:rPr>
                <w:rFonts w:ascii="Times New Roman"/>
                <w:b w:val="false"/>
                <w:i w:val="false"/>
                <w:color w:val="000000"/>
                <w:sz w:val="20"/>
              </w:rPr>
              <w:t>№ 238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2010 жылғы 2 маусымдағы</w:t>
            </w:r>
            <w:r>
              <w:br/>
            </w:r>
            <w:r>
              <w:rPr>
                <w:rFonts w:ascii="Times New Roman"/>
                <w:b w:val="false"/>
                <w:i w:val="false"/>
                <w:color w:val="000000"/>
                <w:sz w:val="20"/>
              </w:rPr>
              <w:t>№ 367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Ауыл шаруашылығы жануарларын бірдейлендіру жөніндегі деректер базасын қалыптастыру, жүргізу және одан үзінді көшірмелер беру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Ауыл шаруашылығы жануарларын бірдейлендіру жөніндегі деректер базасын қалыптастыру, жүргізу және одан үзінді көшірмелер беру қағидалары (бұдан әрі - Қағидалар) "Ветеринария туралы" 2002 жылғы 10 шілдедегі Қазақстан Республикасы Заңының (бұдан әрі - Заң) 8-бабы </w:t>
      </w:r>
      <w:r>
        <w:rPr>
          <w:rFonts w:ascii="Times New Roman"/>
          <w:b w:val="false"/>
          <w:i w:val="false"/>
          <w:color w:val="000000"/>
          <w:sz w:val="28"/>
        </w:rPr>
        <w:t>39) тармақшасына</w:t>
      </w:r>
      <w:r>
        <w:rPr>
          <w:rFonts w:ascii="Times New Roman"/>
          <w:b w:val="false"/>
          <w:i w:val="false"/>
          <w:color w:val="000000"/>
          <w:sz w:val="28"/>
        </w:rPr>
        <w:t xml:space="preserve"> сәйкес әзірленді және ауыл шаруашылығы жануарларын бірдейлендіру жөніндегі дерекқорды қалыптастыру, жүргізу және одан үзінді көшірмелер беру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12"/>
    <w:bookmarkStart w:name="z16" w:id="13"/>
    <w:p>
      <w:pPr>
        <w:spacing w:after="0"/>
        <w:ind w:left="0"/>
        <w:jc w:val="both"/>
      </w:pPr>
      <w:r>
        <w:rPr>
          <w:rFonts w:ascii="Times New Roman"/>
          <w:b w:val="false"/>
          <w:i w:val="false"/>
          <w:color w:val="000000"/>
          <w:sz w:val="28"/>
        </w:rPr>
        <w:t>
      2) бір реттік құпиясөз - пайдаланушыны аутентификациялаудың бір сеансы үшін ғана жарамды құпиясөз;</w:t>
      </w:r>
    </w:p>
    <w:bookmarkEnd w:id="13"/>
    <w:bookmarkStart w:name="z17" w:id="14"/>
    <w:p>
      <w:pPr>
        <w:spacing w:after="0"/>
        <w:ind w:left="0"/>
        <w:jc w:val="both"/>
      </w:pPr>
      <w:r>
        <w:rPr>
          <w:rFonts w:ascii="Times New Roman"/>
          <w:b w:val="false"/>
          <w:i w:val="false"/>
          <w:color w:val="000000"/>
          <w:sz w:val="28"/>
        </w:rPr>
        <w:t>
      3) ветеринария саласындағы уәкілетті орган (бұдан әрі - уәкілетті орган) - ветеринария саласындағы басшылықты, сондай-ақ өз құзыреті шегінде салааралық үйлестіруді жүзеге асыратын орталық атқарушы орган;</w:t>
      </w:r>
    </w:p>
    <w:bookmarkEnd w:id="14"/>
    <w:bookmarkStart w:name="z18" w:id="15"/>
    <w:p>
      <w:pPr>
        <w:spacing w:after="0"/>
        <w:ind w:left="0"/>
        <w:jc w:val="both"/>
      </w:pPr>
      <w:r>
        <w:rPr>
          <w:rFonts w:ascii="Times New Roman"/>
          <w:b w:val="false"/>
          <w:i w:val="false"/>
          <w:color w:val="000000"/>
          <w:sz w:val="28"/>
        </w:rPr>
        <w:t>
      4) дерекқорға қолжетімділік - дерекқорға деректерді енгізу, өзектендіру, жаңарту, танысу, көшіруді, талдауды және деректер базасындағы мәліметтермен жүргізілетін басқа да операцияларды қоса алғанда, оны өңдеу;</w:t>
      </w:r>
    </w:p>
    <w:bookmarkEnd w:id="15"/>
    <w:bookmarkStart w:name="z19" w:id="16"/>
    <w:p>
      <w:pPr>
        <w:spacing w:after="0"/>
        <w:ind w:left="0"/>
        <w:jc w:val="both"/>
      </w:pPr>
      <w:r>
        <w:rPr>
          <w:rFonts w:ascii="Times New Roman"/>
          <w:b w:val="false"/>
          <w:i w:val="false"/>
          <w:color w:val="000000"/>
          <w:sz w:val="28"/>
        </w:rPr>
        <w:t>
      5) дерекқордан үзінді көшірме - жергілікті атқарушы органдар құрған мемлекеттік ветеринариялық ұйымдардың ветеринария саласындағы мамандары ауыл шаруашылығы жануарларын бірдейлендіру жөніндегі дерекқордан уәкілетті орган бекіткен тәртіппен және нысанда жануарлар иелерінің талап етуі бойынша алатын, диагностикалық зерттеулер нәтижелерін қоса алғанда, жүргізілген ветеринариялық іс-шаралардың мерзімдері мен сипаты туралы мәліметтер;</w:t>
      </w:r>
    </w:p>
    <w:bookmarkEnd w:id="16"/>
    <w:bookmarkStart w:name="z20" w:id="17"/>
    <w:p>
      <w:pPr>
        <w:spacing w:after="0"/>
        <w:ind w:left="0"/>
        <w:jc w:val="both"/>
      </w:pPr>
      <w:r>
        <w:rPr>
          <w:rFonts w:ascii="Times New Roman"/>
          <w:b w:val="false"/>
          <w:i w:val="false"/>
          <w:color w:val="000000"/>
          <w:sz w:val="28"/>
        </w:rPr>
        <w:t>
      6) мәліметтер - жануардың жеке нөмірі туралы, диагностикалық зерттеулер нәтижелерін қоса алғанда, оны ветеринариялық өңдеу туралы деректерді, сондай-ақ жануардың иесі туралы деректерді тіркеу туралы деректер (ақпарат);</w:t>
      </w:r>
    </w:p>
    <w:bookmarkEnd w:id="17"/>
    <w:bookmarkStart w:name="z21" w:id="18"/>
    <w:p>
      <w:pPr>
        <w:spacing w:after="0"/>
        <w:ind w:left="0"/>
        <w:jc w:val="both"/>
      </w:pPr>
      <w:r>
        <w:rPr>
          <w:rFonts w:ascii="Times New Roman"/>
          <w:b w:val="false"/>
          <w:i w:val="false"/>
          <w:color w:val="000000"/>
          <w:sz w:val="28"/>
        </w:rPr>
        <w:t>
      7) оператор - мемлекеттік ақпараттық жүйені сүйемелдеуді жүзеге асыратын заңды тұлға;</w:t>
      </w:r>
    </w:p>
    <w:bookmarkEnd w:id="18"/>
    <w:bookmarkStart w:name="z22" w:id="19"/>
    <w:p>
      <w:pPr>
        <w:spacing w:after="0"/>
        <w:ind w:left="0"/>
        <w:jc w:val="both"/>
      </w:pPr>
      <w:r>
        <w:rPr>
          <w:rFonts w:ascii="Times New Roman"/>
          <w:b w:val="false"/>
          <w:i w:val="false"/>
          <w:color w:val="000000"/>
          <w:sz w:val="28"/>
        </w:rPr>
        <w:t>
      8) пайдаланушы - дерекқорда нақты функцияларды және (немесе) міндеттерді орындау үшін ақпараттандыру объектілерін пайдаланатын ақпараттандыру субъектісі;</w:t>
      </w:r>
    </w:p>
    <w:bookmarkEnd w:id="19"/>
    <w:bookmarkStart w:name="z23" w:id="20"/>
    <w:p>
      <w:pPr>
        <w:spacing w:after="0"/>
        <w:ind w:left="0"/>
        <w:jc w:val="both"/>
      </w:pPr>
      <w:r>
        <w:rPr>
          <w:rFonts w:ascii="Times New Roman"/>
          <w:b w:val="false"/>
          <w:i w:val="false"/>
          <w:color w:val="000000"/>
          <w:sz w:val="28"/>
        </w:rPr>
        <w:t>
      9) уәкілетті органның ведомствосы (бұдан әрі - ведомство) - Қазақстан Республикасы Ауыл шаруашылығы министрлігінің Ветеринариялық бақылау және қадағалау комитеті.</w:t>
      </w:r>
    </w:p>
    <w:bookmarkEnd w:id="20"/>
    <w:bookmarkStart w:name="z24" w:id="21"/>
    <w:p>
      <w:pPr>
        <w:spacing w:after="0"/>
        <w:ind w:left="0"/>
        <w:jc w:val="both"/>
      </w:pPr>
      <w:r>
        <w:rPr>
          <w:rFonts w:ascii="Times New Roman"/>
          <w:b w:val="false"/>
          <w:i w:val="false"/>
          <w:color w:val="000000"/>
          <w:sz w:val="28"/>
        </w:rPr>
        <w:t>
      3. Дерекқордың жұмыс істеуі тиісті мемлекеттік ақпараттық жүйе (бұдан әрі - ақпараттық жүйе) шеңберінде жүзеге асырылады.</w:t>
      </w:r>
    </w:p>
    <w:bookmarkEnd w:id="21"/>
    <w:bookmarkStart w:name="z25" w:id="22"/>
    <w:p>
      <w:pPr>
        <w:spacing w:after="0"/>
        <w:ind w:left="0"/>
        <w:jc w:val="both"/>
      </w:pPr>
      <w:r>
        <w:rPr>
          <w:rFonts w:ascii="Times New Roman"/>
          <w:b w:val="false"/>
          <w:i w:val="false"/>
          <w:color w:val="000000"/>
          <w:sz w:val="28"/>
        </w:rPr>
        <w:t>
      4. Дерекқор мыналарға арналады:</w:t>
      </w:r>
    </w:p>
    <w:bookmarkEnd w:id="22"/>
    <w:bookmarkStart w:name="z26" w:id="23"/>
    <w:p>
      <w:pPr>
        <w:spacing w:after="0"/>
        <w:ind w:left="0"/>
        <w:jc w:val="both"/>
      </w:pPr>
      <w:r>
        <w:rPr>
          <w:rFonts w:ascii="Times New Roman"/>
          <w:b w:val="false"/>
          <w:i w:val="false"/>
          <w:color w:val="000000"/>
          <w:sz w:val="28"/>
        </w:rPr>
        <w:t>
      1) жануарларды, жануарлар топтарын бірдейлендірудің бірыңғай қағидаттарын және оларды мемлекеттік есепке алуды қамтамасыз ету;</w:t>
      </w:r>
    </w:p>
    <w:bookmarkEnd w:id="23"/>
    <w:bookmarkStart w:name="z27" w:id="24"/>
    <w:p>
      <w:pPr>
        <w:spacing w:after="0"/>
        <w:ind w:left="0"/>
        <w:jc w:val="both"/>
      </w:pPr>
      <w:r>
        <w:rPr>
          <w:rFonts w:ascii="Times New Roman"/>
          <w:b w:val="false"/>
          <w:i w:val="false"/>
          <w:color w:val="000000"/>
          <w:sz w:val="28"/>
        </w:rPr>
        <w:t>
      2) жануарлардың республика ішінде және олардың экспорты мен импорты кезінде орын ауыстыруын бақылаудың бірыңғай автоматтандырылған жүйесін құру;</w:t>
      </w:r>
    </w:p>
    <w:bookmarkEnd w:id="24"/>
    <w:bookmarkStart w:name="z28" w:id="25"/>
    <w:p>
      <w:pPr>
        <w:spacing w:after="0"/>
        <w:ind w:left="0"/>
        <w:jc w:val="both"/>
      </w:pPr>
      <w:r>
        <w:rPr>
          <w:rFonts w:ascii="Times New Roman"/>
          <w:b w:val="false"/>
          <w:i w:val="false"/>
          <w:color w:val="000000"/>
          <w:sz w:val="28"/>
        </w:rPr>
        <w:t>
      3) эпизоотияға қарсы, ветеринариялық-профилактикалық іс-шаралардың дұрыстығын қамтамасыз ету;</w:t>
      </w:r>
    </w:p>
    <w:bookmarkEnd w:id="25"/>
    <w:bookmarkStart w:name="z29" w:id="26"/>
    <w:p>
      <w:pPr>
        <w:spacing w:after="0"/>
        <w:ind w:left="0"/>
        <w:jc w:val="both"/>
      </w:pPr>
      <w:r>
        <w:rPr>
          <w:rFonts w:ascii="Times New Roman"/>
          <w:b w:val="false"/>
          <w:i w:val="false"/>
          <w:color w:val="000000"/>
          <w:sz w:val="28"/>
        </w:rPr>
        <w:t>
      4) жануарлардан алынатын өнімдер мен шикізаттың ветеринариялық-санитариялық жай-күйін, сапасын және шығу тегін бақылауды күшейту;</w:t>
      </w:r>
    </w:p>
    <w:bookmarkEnd w:id="26"/>
    <w:bookmarkStart w:name="z30" w:id="27"/>
    <w:p>
      <w:pPr>
        <w:spacing w:after="0"/>
        <w:ind w:left="0"/>
        <w:jc w:val="both"/>
      </w:pPr>
      <w:r>
        <w:rPr>
          <w:rFonts w:ascii="Times New Roman"/>
          <w:b w:val="false"/>
          <w:i w:val="false"/>
          <w:color w:val="000000"/>
          <w:sz w:val="28"/>
        </w:rPr>
        <w:t>
      5) мемлекеттік органдарды жануарлар туралы ақпаратпен қамтамасыз ету;</w:t>
      </w:r>
    </w:p>
    <w:bookmarkEnd w:id="27"/>
    <w:bookmarkStart w:name="z31" w:id="28"/>
    <w:p>
      <w:pPr>
        <w:spacing w:after="0"/>
        <w:ind w:left="0"/>
        <w:jc w:val="both"/>
      </w:pPr>
      <w:r>
        <w:rPr>
          <w:rFonts w:ascii="Times New Roman"/>
          <w:b w:val="false"/>
          <w:i w:val="false"/>
          <w:color w:val="000000"/>
          <w:sz w:val="28"/>
        </w:rPr>
        <w:t>
      6) жануарлар басы туралы: мал шаруашылығы өнімдерінің нарықтарын басқаруды және болжауды жақсарту үшін жынысы, жасы, тұқымдық тиесілілігі және олардың орналасқан жері туралы ақпарат алу;</w:t>
      </w:r>
    </w:p>
    <w:bookmarkEnd w:id="28"/>
    <w:bookmarkStart w:name="z32" w:id="29"/>
    <w:p>
      <w:pPr>
        <w:spacing w:after="0"/>
        <w:ind w:left="0"/>
        <w:jc w:val="both"/>
      </w:pPr>
      <w:r>
        <w:rPr>
          <w:rFonts w:ascii="Times New Roman"/>
          <w:b w:val="false"/>
          <w:i w:val="false"/>
          <w:color w:val="000000"/>
          <w:sz w:val="28"/>
        </w:rPr>
        <w:t>
      7) селекциялық бағдарламаларды әзірлеу мен орындауды және мал шаруашылығында технологиялық жүйелерді ұйымдастыруды оңтайландыру;</w:t>
      </w:r>
    </w:p>
    <w:bookmarkEnd w:id="29"/>
    <w:bookmarkStart w:name="z33" w:id="30"/>
    <w:p>
      <w:pPr>
        <w:spacing w:after="0"/>
        <w:ind w:left="0"/>
        <w:jc w:val="both"/>
      </w:pPr>
      <w:r>
        <w:rPr>
          <w:rFonts w:ascii="Times New Roman"/>
          <w:b w:val="false"/>
          <w:i w:val="false"/>
          <w:color w:val="000000"/>
          <w:sz w:val="28"/>
        </w:rPr>
        <w:t>
      8) ветеринария саласындағы тәуекелдерді басқару жүйесін қалыптастыру және оның жұмыс істеуі;</w:t>
      </w:r>
    </w:p>
    <w:bookmarkEnd w:id="30"/>
    <w:bookmarkStart w:name="z34" w:id="31"/>
    <w:p>
      <w:pPr>
        <w:spacing w:after="0"/>
        <w:ind w:left="0"/>
        <w:jc w:val="both"/>
      </w:pPr>
      <w:r>
        <w:rPr>
          <w:rFonts w:ascii="Times New Roman"/>
          <w:b w:val="false"/>
          <w:i w:val="false"/>
          <w:color w:val="000000"/>
          <w:sz w:val="28"/>
        </w:rPr>
        <w:t>
      9) бақылау және қадағалау субъектісіне (объектісіне) бармай профилактикалық бақылауды және қадағалауды қоса алғанда, мемлекеттік ветеринариялық-санитариялық бақылауды және қадағалауды жүргізу.</w:t>
      </w:r>
    </w:p>
    <w:bookmarkEnd w:id="31"/>
    <w:bookmarkStart w:name="z35" w:id="32"/>
    <w:p>
      <w:pPr>
        <w:spacing w:after="0"/>
        <w:ind w:left="0"/>
        <w:jc w:val="both"/>
      </w:pPr>
      <w:r>
        <w:rPr>
          <w:rFonts w:ascii="Times New Roman"/>
          <w:b w:val="false"/>
          <w:i w:val="false"/>
          <w:color w:val="000000"/>
          <w:sz w:val="28"/>
        </w:rPr>
        <w:t>
      5. Дерекқор электронды түрде жүргізіледі. Дерекқорды жүргізу дерекқорға рұқсатсыз қол жеткізуді болдырмауды қамтамасыз ететін жағдайларда жүзеге асырылады.</w:t>
      </w:r>
    </w:p>
    <w:bookmarkEnd w:id="32"/>
    <w:bookmarkStart w:name="z36" w:id="33"/>
    <w:p>
      <w:pPr>
        <w:spacing w:after="0"/>
        <w:ind w:left="0"/>
        <w:jc w:val="both"/>
      </w:pPr>
      <w:r>
        <w:rPr>
          <w:rFonts w:ascii="Times New Roman"/>
          <w:b w:val="false"/>
          <w:i w:val="false"/>
          <w:color w:val="000000"/>
          <w:sz w:val="28"/>
        </w:rPr>
        <w:t xml:space="preserve">
      6. Дерекқорға қолжетімділік ведомствомен келісу бойынша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Ақпараттандыру туралы заң) сәйкес беріледі.</w:t>
      </w:r>
    </w:p>
    <w:bookmarkEnd w:id="33"/>
    <w:bookmarkStart w:name="z37" w:id="34"/>
    <w:p>
      <w:pPr>
        <w:spacing w:after="0"/>
        <w:ind w:left="0"/>
        <w:jc w:val="both"/>
      </w:pPr>
      <w:r>
        <w:rPr>
          <w:rFonts w:ascii="Times New Roman"/>
          <w:b w:val="false"/>
          <w:i w:val="false"/>
          <w:color w:val="000000"/>
          <w:sz w:val="28"/>
        </w:rPr>
        <w:t>
      7. Дерекқорды жүргізу мыналардан тұрады:</w:t>
      </w:r>
    </w:p>
    <w:bookmarkEnd w:id="34"/>
    <w:bookmarkStart w:name="z38" w:id="3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мәліметтерді дерекқорға енгізу;</w:t>
      </w:r>
    </w:p>
    <w:bookmarkEnd w:id="35"/>
    <w:bookmarkStart w:name="z39" w:id="36"/>
    <w:p>
      <w:pPr>
        <w:spacing w:after="0"/>
        <w:ind w:left="0"/>
        <w:jc w:val="both"/>
      </w:pPr>
      <w:r>
        <w:rPr>
          <w:rFonts w:ascii="Times New Roman"/>
          <w:b w:val="false"/>
          <w:i w:val="false"/>
          <w:color w:val="000000"/>
          <w:sz w:val="28"/>
        </w:rPr>
        <w:t>
      2) дерекқорға енгізілген (бар) мәліметтерді өзекті ету (жаңарту);</w:t>
      </w:r>
    </w:p>
    <w:bookmarkEnd w:id="36"/>
    <w:bookmarkStart w:name="z40" w:id="37"/>
    <w:p>
      <w:pPr>
        <w:spacing w:after="0"/>
        <w:ind w:left="0"/>
        <w:jc w:val="both"/>
      </w:pPr>
      <w:r>
        <w:rPr>
          <w:rFonts w:ascii="Times New Roman"/>
          <w:b w:val="false"/>
          <w:i w:val="false"/>
          <w:color w:val="000000"/>
          <w:sz w:val="28"/>
        </w:rPr>
        <w:t>
      3) дерекқордағы мәліметтерді талдау және өңдеу.</w:t>
      </w:r>
    </w:p>
    <w:bookmarkEnd w:id="37"/>
    <w:bookmarkStart w:name="z41" w:id="38"/>
    <w:p>
      <w:pPr>
        <w:spacing w:after="0"/>
        <w:ind w:left="0"/>
        <w:jc w:val="both"/>
      </w:pPr>
      <w:r>
        <w:rPr>
          <w:rFonts w:ascii="Times New Roman"/>
          <w:b w:val="false"/>
          <w:i w:val="false"/>
          <w:color w:val="000000"/>
          <w:sz w:val="28"/>
        </w:rPr>
        <w:t xml:space="preserve">
      8. Ветеринариялық іс-шараларды (профилактикалық вакциналау, аллергиялық зерттеулер, диагностикалық зерттеулер, жануарларды бірдейлендіру) қоспағанда,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мәліметтерді дерекқорға енгізу және дерекқорға енгізілген (бар) мәліметтерді өзектендіру (жаңарту) берілген ветеринариялық құжаттар (ветеринариялық анықтама, ветеринариялық сертификат) және (немесе) Заңның 25-бабының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жеке және заңды тұлғалардың хабарламалары бойынша және (немесе) мемлекеттік ветеринариялық-санитариялық бақылау және қадағалау нәтижелері бойынша оқиғаларды қоса алғанда, оқиғалар (жануардың тууы, пайдалану құқығын беру, иелену, сатып алу, сату, ұрлау, сою немесе өлу (қырылу)) расталған (анықталған) күннен бастап 1 (бір) жұмыс күнінен кешіктірілмей жүргізіледі.</w:t>
      </w:r>
    </w:p>
    <w:bookmarkEnd w:id="38"/>
    <w:p>
      <w:pPr>
        <w:spacing w:after="0"/>
        <w:ind w:left="0"/>
        <w:jc w:val="both"/>
      </w:pPr>
      <w:r>
        <w:rPr>
          <w:rFonts w:ascii="Times New Roman"/>
          <w:b w:val="false"/>
          <w:i w:val="false"/>
          <w:color w:val="000000"/>
          <w:sz w:val="28"/>
        </w:rPr>
        <w:t>
      Ветеринариялық іс-шаралар (профилактикалық вакциналау, аллергиялық зерттеулер, диагностикалық зерттеулер, жануарларды бірдейлендіру) бойынша мәліметтерді дерекқорға енгізу және дерекқорға енгізілген (бар) мәліметтерді өзектендіру (жаңарту) ветеринариялық іс-шаралар жүргізу барысында, бірақ олар жүргізілген күннен бастап 3 (үш) жұмыс күнінен кешіктірілмей жүргізіледі.</w:t>
      </w:r>
    </w:p>
    <w:p>
      <w:pPr>
        <w:spacing w:after="0"/>
        <w:ind w:left="0"/>
        <w:jc w:val="both"/>
      </w:pPr>
      <w:r>
        <w:rPr>
          <w:rFonts w:ascii="Times New Roman"/>
          <w:b w:val="false"/>
          <w:i w:val="false"/>
          <w:color w:val="000000"/>
          <w:sz w:val="28"/>
        </w:rPr>
        <w:t>
      Дерекқорға аллергиялық және диагностикалық зерттеулердің нәтижелері туралы мәліметтерді енгізу мемлекеттік ветеринариялық зертханадан диагностикалық зерттеулердің нәтижелері алынған және аллергиялық зерттеулер оқып таныстырылған күннен бастап 1 (бір) жұмыс күні ішінде жүргізіледі.</w:t>
      </w:r>
    </w:p>
    <w:bookmarkStart w:name="z42" w:id="39"/>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мәліметтер өзгерген жағдайда, оларды дерекқорға енгізу осындай өзгерістер басталған күннен бастап 3 (үш) жұмыс күнінен кешіктірілмей жүргізіледі.</w:t>
      </w:r>
    </w:p>
    <w:bookmarkEnd w:id="39"/>
    <w:bookmarkStart w:name="z43" w:id="40"/>
    <w:p>
      <w:pPr>
        <w:spacing w:after="0"/>
        <w:ind w:left="0"/>
        <w:jc w:val="both"/>
      </w:pPr>
      <w:r>
        <w:rPr>
          <w:rFonts w:ascii="Times New Roman"/>
          <w:b w:val="false"/>
          <w:i w:val="false"/>
          <w:color w:val="000000"/>
          <w:sz w:val="28"/>
        </w:rPr>
        <w:t>
      10. Облыстардың, республикалық маңызы бар қалалардың, астананың жергілікті атқарушы органдары құрған мемлекеттік ветеринариялық ұйымдар дерекқорға енгізілген (өзектендірілген, өзгертілген) мәліметтердің толықтығы мен дұрыстығын қамтамасыз етеді.</w:t>
      </w:r>
    </w:p>
    <w:bookmarkEnd w:id="40"/>
    <w:bookmarkStart w:name="z44" w:id="41"/>
    <w:p>
      <w:pPr>
        <w:spacing w:after="0"/>
        <w:ind w:left="0"/>
        <w:jc w:val="both"/>
      </w:pPr>
      <w:r>
        <w:rPr>
          <w:rFonts w:ascii="Times New Roman"/>
          <w:b w:val="false"/>
          <w:i w:val="false"/>
          <w:color w:val="000000"/>
          <w:sz w:val="28"/>
        </w:rPr>
        <w:t>
      11. Дерекқормен жұмыс істеу кезінде пайдаланушы дерекқорда оператор әзірлеген және орналастырған дерекқормен жұмыс істеу жөніндегі нұсқаулықты (әдістемені) басшылыққа алады.</w:t>
      </w:r>
    </w:p>
    <w:bookmarkEnd w:id="41"/>
    <w:bookmarkStart w:name="z45" w:id="42"/>
    <w:p>
      <w:pPr>
        <w:spacing w:after="0"/>
        <w:ind w:left="0"/>
        <w:jc w:val="left"/>
      </w:pPr>
      <w:r>
        <w:rPr>
          <w:rFonts w:ascii="Times New Roman"/>
          <w:b/>
          <w:i w:val="false"/>
          <w:color w:val="000000"/>
        </w:rPr>
        <w:t xml:space="preserve"> 2-тарау. Дерекқорға қол жеткізу тәртібі</w:t>
      </w:r>
    </w:p>
    <w:bookmarkEnd w:id="42"/>
    <w:bookmarkStart w:name="z46" w:id="43"/>
    <w:p>
      <w:pPr>
        <w:spacing w:after="0"/>
        <w:ind w:left="0"/>
        <w:jc w:val="both"/>
      </w:pPr>
      <w:r>
        <w:rPr>
          <w:rFonts w:ascii="Times New Roman"/>
          <w:b w:val="false"/>
          <w:i w:val="false"/>
          <w:color w:val="000000"/>
          <w:sz w:val="28"/>
        </w:rPr>
        <w:t xml:space="preserve">
      12. Пайдаланушыны тіркеу (есепке алу жазбасын жасау) және оған дерекқорға қол жеткізу құқықтарын беру (немесе оны өзгерту) рәсіміне ұйым басшысының хатын және дерекқорға қол жеткізу деңгейіне қарай еңбек қатынастарын, жұмыстан босатуды, өтініш берушінің ұйымы ішінде басқа жұмысқа ауыстыруды, пайдаланушының дерекқордағы жұмысына байланысты функционалдық міндеттерін кеңейтуді (азайтуды), сондай-ақ пайдаланушының функционалдық міндеттеріне, бекітіліп берілуіне, еңбек шартына сәйкес тиісті әкімшілік-аумақтық бірліктерге және ауыл шаруашылығы құралымдарына, шаруа, фермер қожалықтарына қызмет көрсетуін растайтын құжаттардың көшірмелерін ұсына отырып, оған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пайдаланушының есепке алу жазбасын тіркеуге (жасауға) және ақпараттық жүйеге (дерекқорға) қол жеткізу құқықтарын беруге (немесе оны өзгертуге) арналған өтініммен (бұдан әрі - өтінім) бастамашылық етіледі.</w:t>
      </w:r>
    </w:p>
    <w:bookmarkEnd w:id="43"/>
    <w:p>
      <w:pPr>
        <w:spacing w:after="0"/>
        <w:ind w:left="0"/>
        <w:jc w:val="both"/>
      </w:pPr>
      <w:r>
        <w:rPr>
          <w:rFonts w:ascii="Times New Roman"/>
          <w:b w:val="false"/>
          <w:i w:val="false"/>
          <w:color w:val="000000"/>
          <w:sz w:val="28"/>
        </w:rPr>
        <w:t>
      Пайдаланушының есепке алу жазбасы дербес бірегей логиннен және құпиясөзден тұрады, онымен ол дерекқорда тіркеліп, жұмыс істейді.</w:t>
      </w:r>
    </w:p>
    <w:p>
      <w:pPr>
        <w:spacing w:after="0"/>
        <w:ind w:left="0"/>
        <w:jc w:val="both"/>
      </w:pPr>
      <w:r>
        <w:rPr>
          <w:rFonts w:ascii="Times New Roman"/>
          <w:b w:val="false"/>
          <w:i w:val="false"/>
          <w:color w:val="000000"/>
          <w:sz w:val="28"/>
        </w:rPr>
        <w:t>
      Өтінім беруші өтінімді ведомствоның мекенжайына хатпен жібереді.</w:t>
      </w:r>
    </w:p>
    <w:bookmarkStart w:name="z47" w:id="44"/>
    <w:p>
      <w:pPr>
        <w:spacing w:after="0"/>
        <w:ind w:left="0"/>
        <w:jc w:val="both"/>
      </w:pPr>
      <w:r>
        <w:rPr>
          <w:rFonts w:ascii="Times New Roman"/>
          <w:b w:val="false"/>
          <w:i w:val="false"/>
          <w:color w:val="000000"/>
          <w:sz w:val="28"/>
        </w:rPr>
        <w:t>
      13. Дербес бірегей логин құру, дерекқорға қолжетімділік құпиясөздерін пайдалану, ауыстыру және қолданылуын тоқтату процестерінің ұйымдастырылуын қамтамасыз етуді және пайдаланушының іс-қимылдарын бақылауды оператор берілген өтінімдер негізінде жүзеге асырады.</w:t>
      </w:r>
    </w:p>
    <w:bookmarkEnd w:id="44"/>
    <w:bookmarkStart w:name="z48" w:id="45"/>
    <w:p>
      <w:pPr>
        <w:spacing w:after="0"/>
        <w:ind w:left="0"/>
        <w:jc w:val="both"/>
      </w:pPr>
      <w:r>
        <w:rPr>
          <w:rFonts w:ascii="Times New Roman"/>
          <w:b w:val="false"/>
          <w:i w:val="false"/>
          <w:color w:val="000000"/>
          <w:sz w:val="28"/>
        </w:rPr>
        <w:t>
      14. Берілген өтінімдер негізінде оператор өтінімді алған күннен бастап 1 (бір) жұмыс күні ішінде дерекқорға кіру үшін пайдаланушының электрондық почтасына дербес бірегей логинді және бір реттік құпиясөзді немесе өтінімді қанағаттандырудан жазбаша бас тартуды жібереді.</w:t>
      </w:r>
    </w:p>
    <w:bookmarkEnd w:id="45"/>
    <w:p>
      <w:pPr>
        <w:spacing w:after="0"/>
        <w:ind w:left="0"/>
        <w:jc w:val="both"/>
      </w:pPr>
      <w:r>
        <w:rPr>
          <w:rFonts w:ascii="Times New Roman"/>
          <w:b w:val="false"/>
          <w:i w:val="false"/>
          <w:color w:val="000000"/>
          <w:sz w:val="28"/>
        </w:rPr>
        <w:t>
      Алғаш кірген кезде ақпараттық қауіпсіздік мақсатында дерекқор бір реттік құпиясөзді жаңа құпиясөзге ауыстыруды сұрайды.</w:t>
      </w:r>
    </w:p>
    <w:p>
      <w:pPr>
        <w:spacing w:after="0"/>
        <w:ind w:left="0"/>
        <w:jc w:val="both"/>
      </w:pPr>
      <w:r>
        <w:rPr>
          <w:rFonts w:ascii="Times New Roman"/>
          <w:b w:val="false"/>
          <w:i w:val="false"/>
          <w:color w:val="000000"/>
          <w:sz w:val="28"/>
        </w:rPr>
        <w:t>
      Бір реттік құпиясөзді дерекқор операторы түрлендіреді және пайдаланушының көрсетілген электрондық почтасына ақпараттық жүйе автоматты түрде жібереді. Жаңа құпиясөзді пайдаланушының өзі ойлап табады.</w:t>
      </w:r>
    </w:p>
    <w:p>
      <w:pPr>
        <w:spacing w:after="0"/>
        <w:ind w:left="0"/>
        <w:jc w:val="both"/>
      </w:pPr>
      <w:r>
        <w:rPr>
          <w:rFonts w:ascii="Times New Roman"/>
          <w:b w:val="false"/>
          <w:i w:val="false"/>
          <w:color w:val="000000"/>
          <w:sz w:val="28"/>
        </w:rPr>
        <w:t>
      Әрбір 30 (отыз) күн сайын дерекқор автоматты түрде құпиясөзді өзгертуді сұрайды. Ескі және жаңа құпиясөз бірдей болмауы керек.</w:t>
      </w:r>
    </w:p>
    <w:bookmarkStart w:name="z49" w:id="46"/>
    <w:p>
      <w:pPr>
        <w:spacing w:after="0"/>
        <w:ind w:left="0"/>
        <w:jc w:val="both"/>
      </w:pPr>
      <w:r>
        <w:rPr>
          <w:rFonts w:ascii="Times New Roman"/>
          <w:b w:val="false"/>
          <w:i w:val="false"/>
          <w:color w:val="000000"/>
          <w:sz w:val="28"/>
        </w:rPr>
        <w:t xml:space="preserve">
      15. Пайдаланушыға дербес бірегей логин және құпиясөзді беруді оператор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пайдаланушыларды тіркеу және дербес бірегей логиндерді, құпиясөздерді беру журналында тіркейді.</w:t>
      </w:r>
    </w:p>
    <w:bookmarkEnd w:id="46"/>
    <w:bookmarkStart w:name="z50" w:id="47"/>
    <w:p>
      <w:pPr>
        <w:spacing w:after="0"/>
        <w:ind w:left="0"/>
        <w:jc w:val="both"/>
      </w:pPr>
      <w:r>
        <w:rPr>
          <w:rFonts w:ascii="Times New Roman"/>
          <w:b w:val="false"/>
          <w:i w:val="false"/>
          <w:color w:val="000000"/>
          <w:sz w:val="28"/>
        </w:rPr>
        <w:t>
      16. Дерекқорда жұмыс істеу кезінде:</w:t>
      </w:r>
    </w:p>
    <w:bookmarkEnd w:id="47"/>
    <w:bookmarkStart w:name="z51" w:id="48"/>
    <w:p>
      <w:pPr>
        <w:spacing w:after="0"/>
        <w:ind w:left="0"/>
        <w:jc w:val="both"/>
      </w:pPr>
      <w:r>
        <w:rPr>
          <w:rFonts w:ascii="Times New Roman"/>
          <w:b w:val="false"/>
          <w:i w:val="false"/>
          <w:color w:val="000000"/>
          <w:sz w:val="28"/>
        </w:rPr>
        <w:t>
      1) бір жеке бірегей логинді бірнеше пайдаланушының пайдалануына;</w:t>
      </w:r>
    </w:p>
    <w:bookmarkEnd w:id="48"/>
    <w:bookmarkStart w:name="z52" w:id="49"/>
    <w:p>
      <w:pPr>
        <w:spacing w:after="0"/>
        <w:ind w:left="0"/>
        <w:jc w:val="both"/>
      </w:pPr>
      <w:r>
        <w:rPr>
          <w:rFonts w:ascii="Times New Roman"/>
          <w:b w:val="false"/>
          <w:i w:val="false"/>
          <w:color w:val="000000"/>
          <w:sz w:val="28"/>
        </w:rPr>
        <w:t>
      2) пайдаланушының өзінің жеке бірегей логинін және құпиясөзін басқа адамдарға беруіне жол берілмейді.</w:t>
      </w:r>
    </w:p>
    <w:bookmarkEnd w:id="49"/>
    <w:bookmarkStart w:name="z53" w:id="50"/>
    <w:p>
      <w:pPr>
        <w:spacing w:after="0"/>
        <w:ind w:left="0"/>
        <w:jc w:val="both"/>
      </w:pPr>
      <w:r>
        <w:rPr>
          <w:rFonts w:ascii="Times New Roman"/>
          <w:b w:val="false"/>
          <w:i w:val="false"/>
          <w:color w:val="000000"/>
          <w:sz w:val="28"/>
        </w:rPr>
        <w:t>
      17. Ақпараттық қауіпсіздік талаптарын қамтамасыз ету үшін дерекқорға қолжетімділікті ұсыну мерзімі осы Қағидалардың 18 және 19-тармақтарында көрсетілген жағдайларды қоспағанда, бір күнтізбелік жылмен шектелген. Бұл шектеулерді оператор есепке алу жазбасын жасау кезінде белгілейді.</w:t>
      </w:r>
    </w:p>
    <w:bookmarkEnd w:id="50"/>
    <w:bookmarkStart w:name="z54" w:id="51"/>
    <w:p>
      <w:pPr>
        <w:spacing w:after="0"/>
        <w:ind w:left="0"/>
        <w:jc w:val="both"/>
      </w:pPr>
      <w:r>
        <w:rPr>
          <w:rFonts w:ascii="Times New Roman"/>
          <w:b w:val="false"/>
          <w:i w:val="false"/>
          <w:color w:val="000000"/>
          <w:sz w:val="28"/>
        </w:rPr>
        <w:t>
      18. Жұмыстан босатылған, ұйым ішінде басқа жұмысқа ауыстырылған, пайдаланушының дерекқордағы жұмысына байланысты функционалдық міндеттері көбейген (азайған) жағдайда, ұйым басшысының хаты мен жұмыстан босатылғанын, ұйымының ішінде басқа жұмысқа ауыстырылғанын, пайдаланушының дерекқордағы жұмысына байланысты функционалдық міндеттерінің көбейгенін (азайғанын) растайтын құжаттардың көшірмелері қоса беріле отырып, жаңадан берілген өтінім негізінде пайдаланушының құқықтарын өзгерту жүргізіледі.</w:t>
      </w:r>
    </w:p>
    <w:bookmarkEnd w:id="51"/>
    <w:bookmarkStart w:name="z55" w:id="52"/>
    <w:p>
      <w:pPr>
        <w:spacing w:after="0"/>
        <w:ind w:left="0"/>
        <w:jc w:val="both"/>
      </w:pPr>
      <w:r>
        <w:rPr>
          <w:rFonts w:ascii="Times New Roman"/>
          <w:b w:val="false"/>
          <w:i w:val="false"/>
          <w:color w:val="000000"/>
          <w:sz w:val="28"/>
        </w:rPr>
        <w:t>
      19. Дерекқорда 90 (тоқсан) күнтізбелік күннен астам уақыт қызметін жүзеге асырмаған пайдаланушының есепке алу жазбасын дерекқор автоматты түрде бұғаттайды.</w:t>
      </w:r>
    </w:p>
    <w:bookmarkEnd w:id="52"/>
    <w:bookmarkStart w:name="z56" w:id="53"/>
    <w:p>
      <w:pPr>
        <w:spacing w:after="0"/>
        <w:ind w:left="0"/>
        <w:jc w:val="both"/>
      </w:pPr>
      <w:r>
        <w:rPr>
          <w:rFonts w:ascii="Times New Roman"/>
          <w:b w:val="false"/>
          <w:i w:val="false"/>
          <w:color w:val="000000"/>
          <w:sz w:val="28"/>
        </w:rPr>
        <w:t>
      20. Осы Қағидалардың 19-тармағында көрсетілген негіз бойынша бұғатталған есепке алу жазбаларын белсенді ету үшін, сондай-ақ өтініш беруші құпиясөзді және (немесе) дербес бірегей логинді жоғалтқан, дербес бірегей логинді және құпиясөзді сақтау жөніндегі талаптарды қамтамасыз етпеген кезде ұйым басшысының хаты мен еңбек қатынастарын растайтын құжаттардың көшірмелері қоса беріле отырып, дерекқордағы бұғатталған есептік жазбаларды іске қосу үшін қайта өтінім беріледі.</w:t>
      </w:r>
    </w:p>
    <w:bookmarkEnd w:id="53"/>
    <w:bookmarkStart w:name="z57" w:id="54"/>
    <w:p>
      <w:pPr>
        <w:spacing w:after="0"/>
        <w:ind w:left="0"/>
        <w:jc w:val="both"/>
      </w:pPr>
      <w:r>
        <w:rPr>
          <w:rFonts w:ascii="Times New Roman"/>
          <w:b w:val="false"/>
          <w:i w:val="false"/>
          <w:color w:val="000000"/>
          <w:sz w:val="28"/>
        </w:rPr>
        <w:t>
      21. Пайдаланушылар қызмет жағдайына қарамастан осы Қағидалардың талаптарын орындайды және осы ақпаратқа рұқсаты жоқ пайдаланушыларға дерекқордан ақпарат беруді болдырмау бойынша шаралар қабылдайды.</w:t>
      </w:r>
    </w:p>
    <w:bookmarkEnd w:id="54"/>
    <w:bookmarkStart w:name="z58" w:id="55"/>
    <w:p>
      <w:pPr>
        <w:spacing w:after="0"/>
        <w:ind w:left="0"/>
        <w:jc w:val="both"/>
      </w:pPr>
      <w:r>
        <w:rPr>
          <w:rFonts w:ascii="Times New Roman"/>
          <w:b w:val="false"/>
          <w:i w:val="false"/>
          <w:color w:val="000000"/>
          <w:sz w:val="28"/>
        </w:rPr>
        <w:t xml:space="preserve">
      22. Дерекқорға қолжетімділікті оператор ведомствомен жазбаша келісу бойынша береді. Оператор пайдаланушының растаушы құжаттары бар өтінімді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растаушы құжаттармен оны алған күннен бастап 1 (бір) жұмыс күні ішінде ведомствоға жібереді, оған ведомство 1 (бір) жұмыс күнінен кешіктірмей операторға себептерін көрсете отырып жазбаша келісімді немесе уәжді бас тартуды жібереді.</w:t>
      </w:r>
    </w:p>
    <w:bookmarkEnd w:id="55"/>
    <w:p>
      <w:pPr>
        <w:spacing w:after="0"/>
        <w:ind w:left="0"/>
        <w:jc w:val="both"/>
      </w:pPr>
      <w:r>
        <w:rPr>
          <w:rFonts w:ascii="Times New Roman"/>
          <w:b w:val="false"/>
          <w:i w:val="false"/>
          <w:color w:val="000000"/>
          <w:sz w:val="28"/>
        </w:rPr>
        <w:t>
      Осы Қағидалардың 38-тармағында көрсетілген мәліметтерді енгізуді және мәліметтерді өзектендіруді (жаңартуды) жүзеге асыратын пайдаланушылар үшін дерекқорға қолжетімділік міндеттері, бекітіліп берілуі, еңбек шарты және басқа да құжаттамалар бойынша ауыл шаруашылығы жануарларын бірдейлендіруді жүргізуге, тиісті әкімшілік-аумақтық бірліктерде немесе ауыл шаруашылығы құралымдарында, шаруа, фермер қожалықтарында ветеринариялық іс-шараларды жүргізуге тиісті функциялар берілген пайдаланушыларға ғана беріледі.</w:t>
      </w:r>
    </w:p>
    <w:p>
      <w:pPr>
        <w:spacing w:after="0"/>
        <w:ind w:left="0"/>
        <w:jc w:val="both"/>
      </w:pPr>
      <w:r>
        <w:rPr>
          <w:rFonts w:ascii="Times New Roman"/>
          <w:b w:val="false"/>
          <w:i w:val="false"/>
          <w:color w:val="000000"/>
          <w:sz w:val="28"/>
        </w:rPr>
        <w:t>
      Өздеріне бекітіліп берілген функцияларды орындау кезінде дерекқордағы ауыл шаруашылығы жануарлары туралы мәліметтерді талдауды және өңдеуді, мәліметтердің дерекқорға уақтылы және дұрыс енгізілуін, жануарлар иелерінің жануарларға сәйкестендіру нөмірлерін беруіне және пайдалануына, жануарлардың орнын ауыстыруына, дерекқор мәліметтерінің толықтығы мен дұрыстығына бақылауды жүзеге асыратын пайдаланушылар үшін дерекқорға қолжетімділік тиісті мемлекеттік органдардың, ұйымдардың барлық пайдаланушыларына олардың өтінімі бойынша беріледі (саны шектелмейді).</w:t>
      </w:r>
    </w:p>
    <w:bookmarkStart w:name="z59" w:id="56"/>
    <w:p>
      <w:pPr>
        <w:spacing w:after="0"/>
        <w:ind w:left="0"/>
        <w:jc w:val="both"/>
      </w:pPr>
      <w:r>
        <w:rPr>
          <w:rFonts w:ascii="Times New Roman"/>
          <w:b w:val="false"/>
          <w:i w:val="false"/>
          <w:color w:val="000000"/>
          <w:sz w:val="28"/>
        </w:rPr>
        <w:t>
      23. Дерекқорға қолжетімділік мына пайдаланушыларға беріледі:</w:t>
      </w:r>
    </w:p>
    <w:bookmarkEnd w:id="56"/>
    <w:bookmarkStart w:name="z60" w:id="57"/>
    <w:p>
      <w:pPr>
        <w:spacing w:after="0"/>
        <w:ind w:left="0"/>
        <w:jc w:val="both"/>
      </w:pPr>
      <w:r>
        <w:rPr>
          <w:rFonts w:ascii="Times New Roman"/>
          <w:b w:val="false"/>
          <w:i w:val="false"/>
          <w:color w:val="000000"/>
          <w:sz w:val="28"/>
        </w:rPr>
        <w:t>
      1) жеке және заңды тұлғалар;</w:t>
      </w:r>
    </w:p>
    <w:bookmarkEnd w:id="57"/>
    <w:bookmarkStart w:name="z61" w:id="58"/>
    <w:p>
      <w:pPr>
        <w:spacing w:after="0"/>
        <w:ind w:left="0"/>
        <w:jc w:val="both"/>
      </w:pPr>
      <w:r>
        <w:rPr>
          <w:rFonts w:ascii="Times New Roman"/>
          <w:b w:val="false"/>
          <w:i w:val="false"/>
          <w:color w:val="000000"/>
          <w:sz w:val="28"/>
        </w:rPr>
        <w:t xml:space="preserve">
      2) ауыл шаруашылығы құралымдарында, шаруа, фермер қожалықтарында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қағидаларының (бұдан әрі - Бірдейлендіру қағидалары) 27-тармағына сәйкес бірдейлендіру рәсімдерін және Қазақстан Республикасы Ауыл шаруашылығы министрінің 2014 жылғы 30 маусымдағы № 16-07/332 бұйрығымен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өткізу қағидаларының (бұдан әрі - Жануарлардың аса қауіпті ауруларына қарсы ветеринариялық іс-шараларды жоспарлау және өткізу қағидалары) </w:t>
      </w:r>
      <w:r>
        <w:rPr>
          <w:rFonts w:ascii="Times New Roman"/>
          <w:b w:val="false"/>
          <w:i w:val="false"/>
          <w:color w:val="000000"/>
          <w:sz w:val="28"/>
        </w:rPr>
        <w:t>15-тармағына</w:t>
      </w:r>
      <w:r>
        <w:rPr>
          <w:rFonts w:ascii="Times New Roman"/>
          <w:b w:val="false"/>
          <w:i w:val="false"/>
          <w:color w:val="000000"/>
          <w:sz w:val="28"/>
        </w:rPr>
        <w:t xml:space="preserve"> сәйкес қан сынамаларын алуды жүзеге асыратын аталған ауыл шаруашылығы құралымдарының, шаруа, фермер қожалықтарының ветеринариялық дәрігерлері;</w:t>
      </w:r>
    </w:p>
    <w:bookmarkEnd w:id="58"/>
    <w:bookmarkStart w:name="z62" w:id="59"/>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құрған мемлекеттік ветеринариялық ұйымдардың, ветеринариялық пункттерді қоса алғанда, ветеринария саласындағы мамандары;</w:t>
      </w:r>
    </w:p>
    <w:bookmarkEnd w:id="59"/>
    <w:bookmarkStart w:name="z63" w:id="60"/>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құрылған мемлекеттік ветеринариялық ұйымдардың ветеринария саласындағы мамандары;</w:t>
      </w:r>
    </w:p>
    <w:bookmarkEnd w:id="60"/>
    <w:bookmarkStart w:name="z64" w:id="61"/>
    <w:p>
      <w:pPr>
        <w:spacing w:after="0"/>
        <w:ind w:left="0"/>
        <w:jc w:val="both"/>
      </w:pPr>
      <w:r>
        <w:rPr>
          <w:rFonts w:ascii="Times New Roman"/>
          <w:b w:val="false"/>
          <w:i w:val="false"/>
          <w:color w:val="000000"/>
          <w:sz w:val="28"/>
        </w:rPr>
        <w:t>
      5) ветеринария саласындағы қызметті жүзеге асыратын облыстардың, республикалық маңызы бар қалалардың, астананың жергілікті атқарушы органдары бөлімшелерінің қызметкерлері;</w:t>
      </w:r>
    </w:p>
    <w:bookmarkEnd w:id="61"/>
    <w:bookmarkStart w:name="z65" w:id="62"/>
    <w:p>
      <w:pPr>
        <w:spacing w:after="0"/>
        <w:ind w:left="0"/>
        <w:jc w:val="both"/>
      </w:pPr>
      <w:r>
        <w:rPr>
          <w:rFonts w:ascii="Times New Roman"/>
          <w:b w:val="false"/>
          <w:i w:val="false"/>
          <w:color w:val="000000"/>
          <w:sz w:val="28"/>
        </w:rPr>
        <w:t>
      6) ведомствоның және оның аумақтық бөлімшелерінің қызметкерлері;</w:t>
      </w:r>
    </w:p>
    <w:bookmarkEnd w:id="62"/>
    <w:bookmarkStart w:name="z66" w:id="63"/>
    <w:p>
      <w:pPr>
        <w:spacing w:after="0"/>
        <w:ind w:left="0"/>
        <w:jc w:val="both"/>
      </w:pPr>
      <w:r>
        <w:rPr>
          <w:rFonts w:ascii="Times New Roman"/>
          <w:b w:val="false"/>
          <w:i w:val="false"/>
          <w:color w:val="000000"/>
          <w:sz w:val="28"/>
        </w:rPr>
        <w:t>
      7) уәкілетті органның қызметкерлері;</w:t>
      </w:r>
    </w:p>
    <w:bookmarkEnd w:id="63"/>
    <w:bookmarkStart w:name="z67" w:id="64"/>
    <w:p>
      <w:pPr>
        <w:spacing w:after="0"/>
        <w:ind w:left="0"/>
        <w:jc w:val="both"/>
      </w:pPr>
      <w:r>
        <w:rPr>
          <w:rFonts w:ascii="Times New Roman"/>
          <w:b w:val="false"/>
          <w:i w:val="false"/>
          <w:color w:val="000000"/>
          <w:sz w:val="28"/>
        </w:rPr>
        <w:t>
      8) өзге де мемлекеттік органдар мен ұйымдардың (ішкі істер органдары, кеден және шекара қызметтері және оларға бекітіліп берілген функцияларды жүзеге асыру үшін дерекқордан мәліметтер қажет ететін басқа да мемлекеттік органдар мен ұйымдар) қызметкерлері.</w:t>
      </w:r>
    </w:p>
    <w:bookmarkEnd w:id="64"/>
    <w:bookmarkStart w:name="z68" w:id="65"/>
    <w:p>
      <w:pPr>
        <w:spacing w:after="0"/>
        <w:ind w:left="0"/>
        <w:jc w:val="both"/>
      </w:pPr>
      <w:r>
        <w:rPr>
          <w:rFonts w:ascii="Times New Roman"/>
          <w:b w:val="false"/>
          <w:i w:val="false"/>
          <w:color w:val="000000"/>
          <w:sz w:val="28"/>
        </w:rPr>
        <w:t>
      24. Дерекқор ашық және жабық бөліктерден тұрады.</w:t>
      </w:r>
    </w:p>
    <w:bookmarkEnd w:id="65"/>
    <w:p>
      <w:pPr>
        <w:spacing w:after="0"/>
        <w:ind w:left="0"/>
        <w:jc w:val="both"/>
      </w:pPr>
      <w:r>
        <w:rPr>
          <w:rFonts w:ascii="Times New Roman"/>
          <w:b w:val="false"/>
          <w:i w:val="false"/>
          <w:color w:val="000000"/>
          <w:sz w:val="28"/>
        </w:rPr>
        <w:t>
      Дерекқордың ашық бөлігінде (логин мен құпиясөз талап етілмейді) мынадай ақпарат қолжетімді:</w:t>
      </w:r>
    </w:p>
    <w:bookmarkStart w:name="z69" w:id="66"/>
    <w:p>
      <w:pPr>
        <w:spacing w:after="0"/>
        <w:ind w:left="0"/>
        <w:jc w:val="both"/>
      </w:pPr>
      <w:r>
        <w:rPr>
          <w:rFonts w:ascii="Times New Roman"/>
          <w:b w:val="false"/>
          <w:i w:val="false"/>
          <w:color w:val="000000"/>
          <w:sz w:val="28"/>
        </w:rPr>
        <w:t>
      1) республика, облыс, қала, аудан және ауылдық округ бойынша есепке алынған ауыл шаруашылығы жануарларының барлық түрлерінің статистикасы;</w:t>
      </w:r>
    </w:p>
    <w:bookmarkEnd w:id="66"/>
    <w:bookmarkStart w:name="z70" w:id="67"/>
    <w:p>
      <w:pPr>
        <w:spacing w:after="0"/>
        <w:ind w:left="0"/>
        <w:jc w:val="both"/>
      </w:pPr>
      <w:r>
        <w:rPr>
          <w:rFonts w:ascii="Times New Roman"/>
          <w:b w:val="false"/>
          <w:i w:val="false"/>
          <w:color w:val="000000"/>
          <w:sz w:val="28"/>
        </w:rPr>
        <w:t>
      2) алдын ала жануардың жеке нөмірін көрсете отырып, ауыл шаруашылығы жануарлары туралы ақпарат;</w:t>
      </w:r>
    </w:p>
    <w:bookmarkEnd w:id="67"/>
    <w:bookmarkStart w:name="z71" w:id="68"/>
    <w:p>
      <w:pPr>
        <w:spacing w:after="0"/>
        <w:ind w:left="0"/>
        <w:jc w:val="both"/>
      </w:pPr>
      <w:r>
        <w:rPr>
          <w:rFonts w:ascii="Times New Roman"/>
          <w:b w:val="false"/>
          <w:i w:val="false"/>
          <w:color w:val="000000"/>
          <w:sz w:val="28"/>
        </w:rPr>
        <w:t>
      3) пайдалы ақпарат (нормативтік құқықтық актілер, анықтамалық материалдар);</w:t>
      </w:r>
    </w:p>
    <w:bookmarkEnd w:id="68"/>
    <w:bookmarkStart w:name="z72" w:id="69"/>
    <w:p>
      <w:pPr>
        <w:spacing w:after="0"/>
        <w:ind w:left="0"/>
        <w:jc w:val="both"/>
      </w:pPr>
      <w:r>
        <w:rPr>
          <w:rFonts w:ascii="Times New Roman"/>
          <w:b w:val="false"/>
          <w:i w:val="false"/>
          <w:color w:val="000000"/>
          <w:sz w:val="28"/>
        </w:rPr>
        <w:t>
      4) ведомствоның аумақтық бөлімшелерінің байланыс ақпараты.</w:t>
      </w:r>
    </w:p>
    <w:bookmarkEnd w:id="69"/>
    <w:p>
      <w:pPr>
        <w:spacing w:after="0"/>
        <w:ind w:left="0"/>
        <w:jc w:val="both"/>
      </w:pPr>
      <w:r>
        <w:rPr>
          <w:rFonts w:ascii="Times New Roman"/>
          <w:b w:val="false"/>
          <w:i w:val="false"/>
          <w:color w:val="000000"/>
          <w:sz w:val="28"/>
        </w:rPr>
        <w:t>
      Жабық бөлігі ауыл шаруашылығы жануарларын есепке қоюға/есептен шығаруға, диагностикалық және аллергиялық зерттеулердің нәтижелерін қоса алғанда, ауыл шаруашылығы жануарларына жүргізілетін профилактикалық ветеринариялық іс-шараларды тіркеуге, кепілді тіркеуге, ашық бөлімге жатпайтын басқа да ақпаратқа арналған және авторландыруды (логин мен құпиясөз болуы қажет) талап етеді.</w:t>
      </w:r>
    </w:p>
    <w:bookmarkStart w:name="z73" w:id="70"/>
    <w:p>
      <w:pPr>
        <w:spacing w:after="0"/>
        <w:ind w:left="0"/>
        <w:jc w:val="both"/>
      </w:pPr>
      <w:r>
        <w:rPr>
          <w:rFonts w:ascii="Times New Roman"/>
          <w:b w:val="false"/>
          <w:i w:val="false"/>
          <w:color w:val="000000"/>
          <w:sz w:val="28"/>
        </w:rPr>
        <w:t>
      25. Осы Қағидалардың 24-тармағында көрсетілген дерекқордың ашық бөлігіндегі ақпарат барлық жеке және заңды тұлғалар үшін қолжетімді (логин мен пароль талап етілмейді).</w:t>
      </w:r>
    </w:p>
    <w:bookmarkEnd w:id="70"/>
    <w:bookmarkStart w:name="z74" w:id="71"/>
    <w:p>
      <w:pPr>
        <w:spacing w:after="0"/>
        <w:ind w:left="0"/>
        <w:jc w:val="both"/>
      </w:pPr>
      <w:r>
        <w:rPr>
          <w:rFonts w:ascii="Times New Roman"/>
          <w:b w:val="false"/>
          <w:i w:val="false"/>
          <w:color w:val="000000"/>
          <w:sz w:val="28"/>
        </w:rPr>
        <w:t>
      26. Осы Қағидалардың 23-тармағының 2) тармақшасында көрсетілген ауыл шаруашылығы құралымдарының, шаруа, фермер қожалықтарының, ветеринариялық дәрігерлері үшін дерекқорда мынадай функциялар қолжетімді (логин және құпиясөз болуы қажет):</w:t>
      </w:r>
    </w:p>
    <w:bookmarkEnd w:id="71"/>
    <w:bookmarkStart w:name="z75" w:id="72"/>
    <w:p>
      <w:pPr>
        <w:spacing w:after="0"/>
        <w:ind w:left="0"/>
        <w:jc w:val="both"/>
      </w:pPr>
      <w:r>
        <w:rPr>
          <w:rFonts w:ascii="Times New Roman"/>
          <w:b w:val="false"/>
          <w:i w:val="false"/>
          <w:color w:val="000000"/>
          <w:sz w:val="28"/>
        </w:rPr>
        <w:t>
      1) олар қызмет көрсететін ауыл шаруашылығы құрылымдарында (шаруа, фермер қожалықтары және басқа да шаруашылық субъектілері) бар ауыл шаруашылығы жануарлары бойынша осы Қағидалардың 38-тармағында көрсетілген мәліметтерді енгізу;</w:t>
      </w:r>
    </w:p>
    <w:bookmarkEnd w:id="72"/>
    <w:bookmarkStart w:name="z76" w:id="73"/>
    <w:p>
      <w:pPr>
        <w:spacing w:after="0"/>
        <w:ind w:left="0"/>
        <w:jc w:val="both"/>
      </w:pPr>
      <w:r>
        <w:rPr>
          <w:rFonts w:ascii="Times New Roman"/>
          <w:b w:val="false"/>
          <w:i w:val="false"/>
          <w:color w:val="000000"/>
          <w:sz w:val="28"/>
        </w:rPr>
        <w:t>
      2) олар қызмет көрсететін ауыл шаруашылығы құралымдарында, шаруа, фермер қожалықтарында бар ауыл шаруашылығы жануарлары бойынша дерекқорға енгізілген (бар) мәліметтерді өзектендіру (жаңарту);</w:t>
      </w:r>
    </w:p>
    <w:bookmarkEnd w:id="73"/>
    <w:bookmarkStart w:name="z77" w:id="74"/>
    <w:p>
      <w:pPr>
        <w:spacing w:after="0"/>
        <w:ind w:left="0"/>
        <w:jc w:val="both"/>
      </w:pPr>
      <w:r>
        <w:rPr>
          <w:rFonts w:ascii="Times New Roman"/>
          <w:b w:val="false"/>
          <w:i w:val="false"/>
          <w:color w:val="000000"/>
          <w:sz w:val="28"/>
        </w:rPr>
        <w:t>
      3) олар қызмет көрсететін ауыл шаруашылығы құралымдарында, шаруа, фермер қожалықтарында бар ауыл шаруашылығы жануарлары бойынша дерекқордағы мәліметтерді талдау және өңдеу.</w:t>
      </w:r>
    </w:p>
    <w:bookmarkEnd w:id="7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олар қызмет көрсететін аймақта бар ауыл шаруашылығы жануарлары бойынша мәліметтерді дерекқорға енгізуді, өзектендіруді (жаңартуды) ауыл шаруашылығы құралымдарының, шаруа, фермер қожалықтарының авторландырылған ветеринариялық дәрігері ғана жүзеге асырады.</w:t>
      </w:r>
    </w:p>
    <w:bookmarkStart w:name="z78" w:id="75"/>
    <w:p>
      <w:pPr>
        <w:spacing w:after="0"/>
        <w:ind w:left="0"/>
        <w:jc w:val="both"/>
      </w:pPr>
      <w:r>
        <w:rPr>
          <w:rFonts w:ascii="Times New Roman"/>
          <w:b w:val="false"/>
          <w:i w:val="false"/>
          <w:color w:val="000000"/>
          <w:sz w:val="28"/>
        </w:rPr>
        <w:t>
      27. Республикалық маңызы бар қалалардың, астананың жергілікті атқарушы органдары құрған ветеринариялық пункттердің және мемлекеттік ветеринариялық ұйымдардың ветеринария саласындағы мамандары үшін дерекқорда мынадай функциялар қолжетімді (логин және құпиясөз болуы қажет):</w:t>
      </w:r>
    </w:p>
    <w:bookmarkEnd w:id="75"/>
    <w:bookmarkStart w:name="z79" w:id="76"/>
    <w:p>
      <w:pPr>
        <w:spacing w:after="0"/>
        <w:ind w:left="0"/>
        <w:jc w:val="both"/>
      </w:pPr>
      <w:r>
        <w:rPr>
          <w:rFonts w:ascii="Times New Roman"/>
          <w:b w:val="false"/>
          <w:i w:val="false"/>
          <w:color w:val="000000"/>
          <w:sz w:val="28"/>
        </w:rPr>
        <w:t>
      1) функционалдық міндеттеріне, бекітіліп берілуіне, ветеринариялық пунктпен, республикалық маңызы бар қалалардың, астананың жергілікті атқарушы органы құрған мемлекеттік ветеринариялық ұйыммен жасалған еңбек шартына сәйкес олар қызмет көрсететін тиісті әкімшілік-аумақтық бірліктерде бар ауыл шаруашылығы жануарлары бойынша осы Қағидалардың 38-тармағында көрсетілген мәліметтерді енгізу;</w:t>
      </w:r>
    </w:p>
    <w:bookmarkEnd w:id="76"/>
    <w:bookmarkStart w:name="z80" w:id="77"/>
    <w:p>
      <w:pPr>
        <w:spacing w:after="0"/>
        <w:ind w:left="0"/>
        <w:jc w:val="both"/>
      </w:pPr>
      <w:r>
        <w:rPr>
          <w:rFonts w:ascii="Times New Roman"/>
          <w:b w:val="false"/>
          <w:i w:val="false"/>
          <w:color w:val="000000"/>
          <w:sz w:val="28"/>
        </w:rPr>
        <w:t>
      2) функционалдық міндеттеріне, бекітіліп берілуіне, ветеринариялық пунктпен, республикалық маңызы бар қалалардың, астананың жергілікті атқарушы органы құрған мемлекеттік ветеринариялық ұйыммен жасалған еңбек шартына сәйкес олар қызмет көрсететін тиісті әкімшілік-аумақтық бірліктерде бар ауыл шаруашылығы жануарлары бойынша дерекқорға енгізілген мәліметтерді өзектендіру (жаңарту);</w:t>
      </w:r>
    </w:p>
    <w:bookmarkEnd w:id="77"/>
    <w:bookmarkStart w:name="z81" w:id="78"/>
    <w:p>
      <w:pPr>
        <w:spacing w:after="0"/>
        <w:ind w:left="0"/>
        <w:jc w:val="both"/>
      </w:pPr>
      <w:r>
        <w:rPr>
          <w:rFonts w:ascii="Times New Roman"/>
          <w:b w:val="false"/>
          <w:i w:val="false"/>
          <w:color w:val="000000"/>
          <w:sz w:val="28"/>
        </w:rPr>
        <w:t>
      3) функционалдық міндеттеріне, бекітіліп берілуіне, ветеринариялық пунктпен, республикалық маңызы бар қалалардың, астананың жергілікті атқарушы органы құрған мемлекеттік ветеринариялық ұйыммен жасалған еңбек шартына сәйкес олар қызмет көрсететін тиісті әкімшілік-аумақтық бірліктерде бар ауыл шаруашылығы жануарлары бойынша дерекқордағы мәліметтерді талдау және өңдеу.</w:t>
      </w:r>
    </w:p>
    <w:bookmarkEnd w:id="78"/>
    <w:p>
      <w:pPr>
        <w:spacing w:after="0"/>
        <w:ind w:left="0"/>
        <w:jc w:val="both"/>
      </w:pPr>
      <w:r>
        <w:rPr>
          <w:rFonts w:ascii="Times New Roman"/>
          <w:b w:val="false"/>
          <w:i w:val="false"/>
          <w:color w:val="000000"/>
          <w:sz w:val="28"/>
        </w:rPr>
        <w:t>
      Осы Қағидалардың 38-тармағында көзделген, олар қызмет көрсететін аймақта бар ауыл шаруашылығы жануарлары бойынша мәліметтерді дерекқорға енгізуді, өзектендіруді (жаңартуды) ветеринариялық пункттердің және республикалық маңызы бар қалалардың, астананың жергілікті атқарушы органдары құрған мемлекеттік ветеринариялық ұйымдардың ветеринария саласындағы авторландырылған маманы ғана жүзеге асырады.</w:t>
      </w:r>
    </w:p>
    <w:bookmarkStart w:name="z82" w:id="79"/>
    <w:p>
      <w:pPr>
        <w:spacing w:after="0"/>
        <w:ind w:left="0"/>
        <w:jc w:val="both"/>
      </w:pPr>
      <w:r>
        <w:rPr>
          <w:rFonts w:ascii="Times New Roman"/>
          <w:b w:val="false"/>
          <w:i w:val="false"/>
          <w:color w:val="000000"/>
          <w:sz w:val="28"/>
        </w:rPr>
        <w:t>
      28. Ветеринариялық пункттерді қоспағанда, облыстардың жергілікті атқарушы органдары құрған мемлекеттік ветеринариялық ұйымдардың ветеринария саласындағы мамандары үшін дерекқорда функционалдық міндеттеріне, бекітіліп берілуіне және облыстың жергілікті атқарушы органы құрған мемлекеттік ветеринариялық ұйыммен жасалған еңбек шартына сәйкес олар қызмет көрсететін тиісті әкімшілік-аумақтық бірліктерде бар ауыл шаруашылығы жануарлары бойынша мәліметтерді дерекқорда талдау және өңдеу функциясы (логин және құпиясөз болуы қажет) қолжетімді.</w:t>
      </w:r>
    </w:p>
    <w:bookmarkEnd w:id="79"/>
    <w:bookmarkStart w:name="z83" w:id="80"/>
    <w:p>
      <w:pPr>
        <w:spacing w:after="0"/>
        <w:ind w:left="0"/>
        <w:jc w:val="both"/>
      </w:pPr>
      <w:r>
        <w:rPr>
          <w:rFonts w:ascii="Times New Roman"/>
          <w:b w:val="false"/>
          <w:i w:val="false"/>
          <w:color w:val="000000"/>
          <w:sz w:val="28"/>
        </w:rPr>
        <w:t>
      29. Облыстардың, республикалық маңызы бар қалалардың, астананың жергілікті атқарушы органдары бөлімшелерінің ветеринария саласындағы қызметті жүзеге асыратын қызметкерлері үшін дерекқорда тиісті әкімшілік-аумақтық бірліктерде бар ауыл шаруашылығы жануарлары бойынша мәліметтерді дерекқорда талдау және өңдеу функциясы (логин және құпиясөз болуы қажет) қолжетімді.</w:t>
      </w:r>
    </w:p>
    <w:bookmarkEnd w:id="80"/>
    <w:bookmarkStart w:name="z84" w:id="81"/>
    <w:p>
      <w:pPr>
        <w:spacing w:after="0"/>
        <w:ind w:left="0"/>
        <w:jc w:val="both"/>
      </w:pPr>
      <w:r>
        <w:rPr>
          <w:rFonts w:ascii="Times New Roman"/>
          <w:b w:val="false"/>
          <w:i w:val="false"/>
          <w:color w:val="000000"/>
          <w:sz w:val="28"/>
        </w:rPr>
        <w:t xml:space="preserve">
      30.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құрылған мемлекеттік ветеринариялық ұйымдардың ветеринария саласындағы мамандары үшін дерекқорда оларға бекітіліп берілген функцияларды орындау кезінде ауыл шаруашылығы жануарлары бойынша мәліметтерді дерекқорда талдау және өңдеу функциясы (логин және құпиясөз болуы қажет) қолжетімді.</w:t>
      </w:r>
    </w:p>
    <w:bookmarkEnd w:id="81"/>
    <w:bookmarkStart w:name="z85" w:id="82"/>
    <w:p>
      <w:pPr>
        <w:spacing w:after="0"/>
        <w:ind w:left="0"/>
        <w:jc w:val="both"/>
      </w:pPr>
      <w:r>
        <w:rPr>
          <w:rFonts w:ascii="Times New Roman"/>
          <w:b w:val="false"/>
          <w:i w:val="false"/>
          <w:color w:val="000000"/>
          <w:sz w:val="28"/>
        </w:rPr>
        <w:t>
      31. Ведомствоның және оның аумақтық бөлімшелерінің қызметкерлері үшін дерекқорда мынадай функциялар қолжетімді (логин және құпиясөз болуы қажет):</w:t>
      </w:r>
    </w:p>
    <w:bookmarkEnd w:id="82"/>
    <w:bookmarkStart w:name="z86" w:id="83"/>
    <w:p>
      <w:pPr>
        <w:spacing w:after="0"/>
        <w:ind w:left="0"/>
        <w:jc w:val="both"/>
      </w:pPr>
      <w:r>
        <w:rPr>
          <w:rFonts w:ascii="Times New Roman"/>
          <w:b w:val="false"/>
          <w:i w:val="false"/>
          <w:color w:val="000000"/>
          <w:sz w:val="28"/>
        </w:rPr>
        <w:t>
      1) оларға бекітіліп берілген функцияларды орындау кезінде ауыл шаруашылығы жануарлары бойынша дерекқордағы мәліметтерді талдау және өңдеу;</w:t>
      </w:r>
    </w:p>
    <w:bookmarkEnd w:id="83"/>
    <w:bookmarkStart w:name="z87" w:id="84"/>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құрған мемлекеттік ветеринариялық ұйымдардың ауыл шаруашылығы құралымдарының, шаруа, фермер қожалықтарының ветеринариялық дәрігерлерінің, ветеринария саласындағы мамандарының дерекқорға мәліметтерді уақтылы және дұрыс енгізуін бақылау;</w:t>
      </w:r>
    </w:p>
    <w:bookmarkEnd w:id="84"/>
    <w:bookmarkStart w:name="z88" w:id="85"/>
    <w:p>
      <w:pPr>
        <w:spacing w:after="0"/>
        <w:ind w:left="0"/>
        <w:jc w:val="both"/>
      </w:pPr>
      <w:r>
        <w:rPr>
          <w:rFonts w:ascii="Times New Roman"/>
          <w:b w:val="false"/>
          <w:i w:val="false"/>
          <w:color w:val="000000"/>
          <w:sz w:val="28"/>
        </w:rPr>
        <w:t>
      3) жануарлар иелерінің жануарларға сәйкестендіру нөмірлерін беруі мен пайдалануын, жануарлардың орын ауыстыруын, дерекқор мәліметтерінің толықтығы мен дұрыстығын бақылау;</w:t>
      </w:r>
    </w:p>
    <w:bookmarkEnd w:id="85"/>
    <w:bookmarkStart w:name="z89" w:id="86"/>
    <w:p>
      <w:pPr>
        <w:spacing w:after="0"/>
        <w:ind w:left="0"/>
        <w:jc w:val="both"/>
      </w:pPr>
      <w:r>
        <w:rPr>
          <w:rFonts w:ascii="Times New Roman"/>
          <w:b w:val="false"/>
          <w:i w:val="false"/>
          <w:color w:val="000000"/>
          <w:sz w:val="28"/>
        </w:rPr>
        <w:t>
      4) дерекқордағы мәліметтерді жинақтау, талдау, оларды сақтауды қоса алғанда, өз жұмысында пайдалану;</w:t>
      </w:r>
    </w:p>
    <w:bookmarkEnd w:id="86"/>
    <w:bookmarkStart w:name="z90" w:id="87"/>
    <w:p>
      <w:pPr>
        <w:spacing w:after="0"/>
        <w:ind w:left="0"/>
        <w:jc w:val="both"/>
      </w:pPr>
      <w:r>
        <w:rPr>
          <w:rFonts w:ascii="Times New Roman"/>
          <w:b w:val="false"/>
          <w:i w:val="false"/>
          <w:color w:val="000000"/>
          <w:sz w:val="28"/>
        </w:rPr>
        <w:t>
      5) дерекқордың бағдарламалық құралдарын жетілдіру;</w:t>
      </w:r>
    </w:p>
    <w:bookmarkEnd w:id="87"/>
    <w:bookmarkStart w:name="z91" w:id="88"/>
    <w:p>
      <w:pPr>
        <w:spacing w:after="0"/>
        <w:ind w:left="0"/>
        <w:jc w:val="both"/>
      </w:pPr>
      <w:r>
        <w:rPr>
          <w:rFonts w:ascii="Times New Roman"/>
          <w:b w:val="false"/>
          <w:i w:val="false"/>
          <w:color w:val="000000"/>
          <w:sz w:val="28"/>
        </w:rPr>
        <w:t>
      6) дерекқорды жүргізудің ұйымдастырушылық және әдістемелік қағидаттарын әзірлеу және жетілдіру.</w:t>
      </w:r>
    </w:p>
    <w:bookmarkEnd w:id="88"/>
    <w:bookmarkStart w:name="z92" w:id="89"/>
    <w:p>
      <w:pPr>
        <w:spacing w:after="0"/>
        <w:ind w:left="0"/>
        <w:jc w:val="both"/>
      </w:pPr>
      <w:r>
        <w:rPr>
          <w:rFonts w:ascii="Times New Roman"/>
          <w:b w:val="false"/>
          <w:i w:val="false"/>
          <w:color w:val="000000"/>
          <w:sz w:val="28"/>
        </w:rPr>
        <w:t>
      32. Уәкілетті органның қызметкерлері үшін дерекқорда мынадай функциялар қолжетімді (логин және құпиясөз болуы қажет):</w:t>
      </w:r>
    </w:p>
    <w:bookmarkEnd w:id="89"/>
    <w:bookmarkStart w:name="z93" w:id="90"/>
    <w:p>
      <w:pPr>
        <w:spacing w:after="0"/>
        <w:ind w:left="0"/>
        <w:jc w:val="both"/>
      </w:pPr>
      <w:r>
        <w:rPr>
          <w:rFonts w:ascii="Times New Roman"/>
          <w:b w:val="false"/>
          <w:i w:val="false"/>
          <w:color w:val="000000"/>
          <w:sz w:val="28"/>
        </w:rPr>
        <w:t>
      1) оларға бекітіліп берілген функцияларды орындау кезінде ауыл шаруашылығы жануарлары бойынша дерекқордағы мәліметтерді талдау және өңдеу;</w:t>
      </w:r>
    </w:p>
    <w:bookmarkEnd w:id="90"/>
    <w:bookmarkStart w:name="z94" w:id="91"/>
    <w:p>
      <w:pPr>
        <w:spacing w:after="0"/>
        <w:ind w:left="0"/>
        <w:jc w:val="both"/>
      </w:pPr>
      <w:r>
        <w:rPr>
          <w:rFonts w:ascii="Times New Roman"/>
          <w:b w:val="false"/>
          <w:i w:val="false"/>
          <w:color w:val="000000"/>
          <w:sz w:val="28"/>
        </w:rPr>
        <w:t>
      2) дерекқор мәліметтерін жинақтау, талдау, олардың сақталуын қоса алғанда, өз жұмысында пайдалану;</w:t>
      </w:r>
    </w:p>
    <w:bookmarkEnd w:id="91"/>
    <w:bookmarkStart w:name="z95" w:id="92"/>
    <w:p>
      <w:pPr>
        <w:spacing w:after="0"/>
        <w:ind w:left="0"/>
        <w:jc w:val="both"/>
      </w:pPr>
      <w:r>
        <w:rPr>
          <w:rFonts w:ascii="Times New Roman"/>
          <w:b w:val="false"/>
          <w:i w:val="false"/>
          <w:color w:val="000000"/>
          <w:sz w:val="28"/>
        </w:rPr>
        <w:t>
      3) дерекқордағы бағдарламалық құралдарды жетілдіру;</w:t>
      </w:r>
    </w:p>
    <w:bookmarkEnd w:id="92"/>
    <w:bookmarkStart w:name="z96" w:id="93"/>
    <w:p>
      <w:pPr>
        <w:spacing w:after="0"/>
        <w:ind w:left="0"/>
        <w:jc w:val="both"/>
      </w:pPr>
      <w:r>
        <w:rPr>
          <w:rFonts w:ascii="Times New Roman"/>
          <w:b w:val="false"/>
          <w:i w:val="false"/>
          <w:color w:val="000000"/>
          <w:sz w:val="28"/>
        </w:rPr>
        <w:t>
      4) дерекқорды жүргізудің ұйымдастырушылық және әдістемелік қағидаттарды әзірлеу және жетілдіру.</w:t>
      </w:r>
    </w:p>
    <w:bookmarkEnd w:id="93"/>
    <w:bookmarkStart w:name="z97" w:id="94"/>
    <w:p>
      <w:pPr>
        <w:spacing w:after="0"/>
        <w:ind w:left="0"/>
        <w:jc w:val="both"/>
      </w:pPr>
      <w:r>
        <w:rPr>
          <w:rFonts w:ascii="Times New Roman"/>
          <w:b w:val="false"/>
          <w:i w:val="false"/>
          <w:color w:val="000000"/>
          <w:sz w:val="28"/>
        </w:rPr>
        <w:t>
      33. Мемлекеттік органдардың (ішкі істер органдарының, кеден және шекара қызметінің) қызметкерлері үшін дерекқорда оларға бекітіліп берілген функцияларды орындау кезінде дерекқордағы жануарлардың жеке нөмірлері бойынша ауыл шаруашылығы жануарларының иелері туралы мәліметтерді салыстырып-тексеру функциясы (логин және құпиясөз болуы қажет) қолжетімді.</w:t>
      </w:r>
    </w:p>
    <w:bookmarkEnd w:id="94"/>
    <w:bookmarkStart w:name="z98" w:id="95"/>
    <w:p>
      <w:pPr>
        <w:spacing w:after="0"/>
        <w:ind w:left="0"/>
        <w:jc w:val="both"/>
      </w:pPr>
      <w:r>
        <w:rPr>
          <w:rFonts w:ascii="Times New Roman"/>
          <w:b w:val="false"/>
          <w:i w:val="false"/>
          <w:color w:val="000000"/>
          <w:sz w:val="28"/>
        </w:rPr>
        <w:t>
      34. Дерекқордағы құпия ақпаратқа қолжетімділік Ақпараттандыру туралы заңға сәйкес реттеледі.</w:t>
      </w:r>
    </w:p>
    <w:bookmarkEnd w:id="95"/>
    <w:bookmarkStart w:name="z99" w:id="96"/>
    <w:p>
      <w:pPr>
        <w:spacing w:after="0"/>
        <w:ind w:left="0"/>
        <w:jc w:val="both"/>
      </w:pPr>
      <w:r>
        <w:rPr>
          <w:rFonts w:ascii="Times New Roman"/>
          <w:b w:val="false"/>
          <w:i w:val="false"/>
          <w:color w:val="000000"/>
          <w:sz w:val="28"/>
        </w:rPr>
        <w:t>
      35. Басқа ақпараттық жүйелерден дерекқорға немесе керісінше мәліметтерді беру Ақпараттандыру туралы заңға сәйкес жүзеге асырылады.</w:t>
      </w:r>
    </w:p>
    <w:bookmarkEnd w:id="96"/>
    <w:bookmarkStart w:name="z100" w:id="97"/>
    <w:p>
      <w:pPr>
        <w:spacing w:after="0"/>
        <w:ind w:left="0"/>
        <w:jc w:val="both"/>
      </w:pPr>
      <w:r>
        <w:rPr>
          <w:rFonts w:ascii="Times New Roman"/>
          <w:b w:val="false"/>
          <w:i w:val="false"/>
          <w:color w:val="000000"/>
          <w:sz w:val="28"/>
        </w:rPr>
        <w:t>
      36. Дерекқор тәулік бойы қолжетімді.</w:t>
      </w:r>
    </w:p>
    <w:bookmarkEnd w:id="97"/>
    <w:p>
      <w:pPr>
        <w:spacing w:after="0"/>
        <w:ind w:left="0"/>
        <w:jc w:val="both"/>
      </w:pPr>
      <w:r>
        <w:rPr>
          <w:rFonts w:ascii="Times New Roman"/>
          <w:b w:val="false"/>
          <w:i w:val="false"/>
          <w:color w:val="000000"/>
          <w:sz w:val="28"/>
        </w:rPr>
        <w:t>
      Оператор 5 (бес) жұмыс күнінен кешіктірмей дерекқор жұмысындағы жоспарланған техникалық үзілістер туралы ақпаратты уәкілетті органның интернет-ресурсында және дерекқорда орналастыра отырып, бұл туралы пайдаланушыларды хабардар етеді.</w:t>
      </w:r>
    </w:p>
    <w:bookmarkStart w:name="z101" w:id="98"/>
    <w:p>
      <w:pPr>
        <w:spacing w:after="0"/>
        <w:ind w:left="0"/>
        <w:jc w:val="left"/>
      </w:pPr>
      <w:r>
        <w:rPr>
          <w:rFonts w:ascii="Times New Roman"/>
          <w:b/>
          <w:i w:val="false"/>
          <w:color w:val="000000"/>
        </w:rPr>
        <w:t xml:space="preserve"> 3-тарау. Дерекқор қалыптастыру және жүргізу тәртібі</w:t>
      </w:r>
    </w:p>
    <w:bookmarkEnd w:id="98"/>
    <w:bookmarkStart w:name="z102" w:id="99"/>
    <w:p>
      <w:pPr>
        <w:spacing w:after="0"/>
        <w:ind w:left="0"/>
        <w:jc w:val="both"/>
      </w:pPr>
      <w:r>
        <w:rPr>
          <w:rFonts w:ascii="Times New Roman"/>
          <w:b w:val="false"/>
          <w:i w:val="false"/>
          <w:color w:val="000000"/>
          <w:sz w:val="28"/>
        </w:rPr>
        <w:t>
      37. Дерекқор қалыптастыру және жүргізу жануарлардың иесі туралы және бірдейлендірілген жануарлар туралы мәліметтерді енгізу, сондай-ақ оларға өзгерістер енгізу жолымен жүзеге асырылады.</w:t>
      </w:r>
    </w:p>
    <w:bookmarkEnd w:id="99"/>
    <w:bookmarkStart w:name="z103" w:id="100"/>
    <w:p>
      <w:pPr>
        <w:spacing w:after="0"/>
        <w:ind w:left="0"/>
        <w:jc w:val="both"/>
      </w:pPr>
      <w:r>
        <w:rPr>
          <w:rFonts w:ascii="Times New Roman"/>
          <w:b w:val="false"/>
          <w:i w:val="false"/>
          <w:color w:val="000000"/>
          <w:sz w:val="28"/>
        </w:rPr>
        <w:t>
      38. Дерекқорды қалыптастыру және жүргізу мыналардан тұрады:</w:t>
      </w:r>
    </w:p>
    <w:bookmarkEnd w:id="100"/>
    <w:bookmarkStart w:name="z104" w:id="101"/>
    <w:p>
      <w:pPr>
        <w:spacing w:after="0"/>
        <w:ind w:left="0"/>
        <w:jc w:val="both"/>
      </w:pPr>
      <w:r>
        <w:rPr>
          <w:rFonts w:ascii="Times New Roman"/>
          <w:b w:val="false"/>
          <w:i w:val="false"/>
          <w:color w:val="000000"/>
          <w:sz w:val="28"/>
        </w:rPr>
        <w:t>
      1) жануарлар иесі туралы мәліметтерді енгізу (жаңарту):</w:t>
      </w:r>
    </w:p>
    <w:bookmarkEnd w:id="101"/>
    <w:p>
      <w:pPr>
        <w:spacing w:after="0"/>
        <w:ind w:left="0"/>
        <w:jc w:val="both"/>
      </w:pPr>
      <w:r>
        <w:rPr>
          <w:rFonts w:ascii="Times New Roman"/>
          <w:b w:val="false"/>
          <w:i w:val="false"/>
          <w:color w:val="000000"/>
          <w:sz w:val="28"/>
        </w:rPr>
        <w:t>
      заңды тұлғалар үшін: атауы, орналасқан жері, заңды тұлға тіркелген мекенжай, өндіріс объектісінің есепке алу нөмірі, бизнес-сәйкестендіру нөмірі (бұдан әрі - БСН);</w:t>
      </w:r>
    </w:p>
    <w:p>
      <w:pPr>
        <w:spacing w:after="0"/>
        <w:ind w:left="0"/>
        <w:jc w:val="both"/>
      </w:pPr>
      <w:r>
        <w:rPr>
          <w:rFonts w:ascii="Times New Roman"/>
          <w:b w:val="false"/>
          <w:i w:val="false"/>
          <w:color w:val="000000"/>
          <w:sz w:val="28"/>
        </w:rPr>
        <w:t>
      жеке тұлғалар үшін: аты, әкесінің аты (бар болса), тегі, тұрақты тұратын жерінің мекенжайы, өндіріс объектісінің есепке алу нөмірі (бар болса), жеке сәйкестендіру нөмірі (бұдан әрі - ЖСН));</w:t>
      </w:r>
    </w:p>
    <w:bookmarkStart w:name="z105" w:id="102"/>
    <w:p>
      <w:pPr>
        <w:spacing w:after="0"/>
        <w:ind w:left="0"/>
        <w:jc w:val="both"/>
      </w:pPr>
      <w:r>
        <w:rPr>
          <w:rFonts w:ascii="Times New Roman"/>
          <w:b w:val="false"/>
          <w:i w:val="false"/>
          <w:color w:val="000000"/>
          <w:sz w:val="28"/>
        </w:rPr>
        <w:t>
      2) бірдейлендірілген жануарлар туралы мәліметтерді енгізу (жаңарту):</w:t>
      </w:r>
    </w:p>
    <w:bookmarkEnd w:id="102"/>
    <w:p>
      <w:pPr>
        <w:spacing w:after="0"/>
        <w:ind w:left="0"/>
        <w:jc w:val="both"/>
      </w:pPr>
      <w:r>
        <w:rPr>
          <w:rFonts w:ascii="Times New Roman"/>
          <w:b w:val="false"/>
          <w:i w:val="false"/>
          <w:color w:val="000000"/>
          <w:sz w:val="28"/>
        </w:rPr>
        <w:t>
      жануардың жеке нөмірі;</w:t>
      </w:r>
    </w:p>
    <w:p>
      <w:pPr>
        <w:spacing w:after="0"/>
        <w:ind w:left="0"/>
        <w:jc w:val="both"/>
      </w:pPr>
      <w:r>
        <w:rPr>
          <w:rFonts w:ascii="Times New Roman"/>
          <w:b w:val="false"/>
          <w:i w:val="false"/>
          <w:color w:val="000000"/>
          <w:sz w:val="28"/>
        </w:rPr>
        <w:t>
      тұқымдық немесе желілік тиесілілігі (бар болса);</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лақап аты (бар болса);</w:t>
      </w:r>
    </w:p>
    <w:p>
      <w:pPr>
        <w:spacing w:after="0"/>
        <w:ind w:left="0"/>
        <w:jc w:val="both"/>
      </w:pPr>
      <w:r>
        <w:rPr>
          <w:rFonts w:ascii="Times New Roman"/>
          <w:b w:val="false"/>
          <w:i w:val="false"/>
          <w:color w:val="000000"/>
          <w:sz w:val="28"/>
        </w:rPr>
        <w:t>
      дерекқорға мәліметтерді енгізгеннен кейін өзгертуге жатпайтын туу туралы деректер (жасы, туған күні) (жануардың туу туралы мәліметтер дерекқорға енгізілген сәттен бастап жануардың жасын автоматты түрде есептеу жүзеге асырылады);</w:t>
      </w:r>
    </w:p>
    <w:p>
      <w:pPr>
        <w:spacing w:after="0"/>
        <w:ind w:left="0"/>
        <w:jc w:val="both"/>
      </w:pPr>
      <w:r>
        <w:rPr>
          <w:rFonts w:ascii="Times New Roman"/>
          <w:b w:val="false"/>
          <w:i w:val="false"/>
          <w:color w:val="000000"/>
          <w:sz w:val="28"/>
        </w:rPr>
        <w:t>
      жануардың шығу тегі туралы мәліметтер (сатып алу, туу, импорттау, сыйға тарту, пайдалану құқығын беру, иелену және жануардың шығу тегінің басқа да жағдайлары);</w:t>
      </w:r>
    </w:p>
    <w:p>
      <w:pPr>
        <w:spacing w:after="0"/>
        <w:ind w:left="0"/>
        <w:jc w:val="both"/>
      </w:pPr>
      <w:r>
        <w:rPr>
          <w:rFonts w:ascii="Times New Roman"/>
          <w:b w:val="false"/>
          <w:i w:val="false"/>
          <w:color w:val="000000"/>
          <w:sz w:val="28"/>
        </w:rPr>
        <w:t>
      жануарды есепке қою күні;</w:t>
      </w:r>
    </w:p>
    <w:p>
      <w:pPr>
        <w:spacing w:after="0"/>
        <w:ind w:left="0"/>
        <w:jc w:val="both"/>
      </w:pPr>
      <w:r>
        <w:rPr>
          <w:rFonts w:ascii="Times New Roman"/>
          <w:b w:val="false"/>
          <w:i w:val="false"/>
          <w:color w:val="000000"/>
          <w:sz w:val="28"/>
        </w:rPr>
        <w:t>
      өлу (қырылу) туралы деректер: өлу (қырылу) фактісінің анықталған күні, өлу (қырылу) себептері;</w:t>
      </w:r>
    </w:p>
    <w:p>
      <w:pPr>
        <w:spacing w:after="0"/>
        <w:ind w:left="0"/>
        <w:jc w:val="both"/>
      </w:pPr>
      <w:r>
        <w:rPr>
          <w:rFonts w:ascii="Times New Roman"/>
          <w:b w:val="false"/>
          <w:i w:val="false"/>
          <w:color w:val="000000"/>
          <w:sz w:val="28"/>
        </w:rPr>
        <w:t>
      союға жіберілген күні, сою күні, сою себебі (тек санитариялық сою кезінде), заңды тұлғаның атауы (жеке тұлғалар үшін - аты, әкесінің аты (бар болса), тегі), ЖСН), жануар сойылған (сойылған) өндіріс объектісінің есепке алу нөмірі мен мекенжайы, БСН-сы, көрсетілген жануардың сойылғаны туралы деректер (өткізу үшін, жеке тұтыну үшін, санитариялық сою үшін);</w:t>
      </w:r>
    </w:p>
    <w:p>
      <w:pPr>
        <w:spacing w:after="0"/>
        <w:ind w:left="0"/>
        <w:jc w:val="both"/>
      </w:pPr>
      <w:r>
        <w:rPr>
          <w:rFonts w:ascii="Times New Roman"/>
          <w:b w:val="false"/>
          <w:i w:val="false"/>
          <w:color w:val="000000"/>
          <w:sz w:val="28"/>
        </w:rPr>
        <w:t>
      жануарды алып қою және жою туралы деректер: алып қою және жою себебі, күні, заңды тұлғаның атауы (жеке тұлғалар үшін - аты, әкесінің аты (бар болса), тегі, ЖСН-сы), жануар алып қойылған және жойылған өндіріс объектісінің есепке алу нөмірі мен мекенжайы, БСН-сы;</w:t>
      </w:r>
    </w:p>
    <w:p>
      <w:pPr>
        <w:spacing w:after="0"/>
        <w:ind w:left="0"/>
        <w:jc w:val="both"/>
      </w:pPr>
      <w:r>
        <w:rPr>
          <w:rFonts w:ascii="Times New Roman"/>
          <w:b w:val="false"/>
          <w:i w:val="false"/>
          <w:color w:val="000000"/>
          <w:sz w:val="28"/>
        </w:rPr>
        <w:t>
      өткізу туралы деректер: сатуға жіберілген күні,сату күні, заңды тұлғаның атауы (жеке тұлғалар үшін - аты, әкесінің аты (бар болса), тегі, ЖСН-сы), жануар өткізілген өндіріс объектісінің есепке алу нөмірі және мекенжайы, БСН-сы, елді мекеннің атауы. Жануар өткізуге жіберілген жағдайда, дерекқорда "өткізуге арналған" деп көрсетіледі және жануар өткізілген жағдайда, дерекқорда жануардың жаңа иесі туралы мәліметтер көрсетіле отырып, "өткізілді" деп көрсетіледі. Жануар өткізілмеген жағдайда, онда дерекқорда себептері көрсетіле отырып "өткізуге арналған" мәртебесі "қайта есепке қою" мәртебесіне өзгереді;</w:t>
      </w:r>
    </w:p>
    <w:p>
      <w:pPr>
        <w:spacing w:after="0"/>
        <w:ind w:left="0"/>
        <w:jc w:val="both"/>
      </w:pPr>
      <w:r>
        <w:rPr>
          <w:rFonts w:ascii="Times New Roman"/>
          <w:b w:val="false"/>
          <w:i w:val="false"/>
          <w:color w:val="000000"/>
          <w:sz w:val="28"/>
        </w:rPr>
        <w:t>
      жануардың жоғалғаны туралы деректер: жоғалған күні, заңды тұлғаның атауы (жеке тұлғалар үшін - аты, әкесінің аты (бар болса), тегі, ЖСН-сы, есепке алу нөмірі және мекенжайы, БСН-сы;</w:t>
      </w:r>
    </w:p>
    <w:p>
      <w:pPr>
        <w:spacing w:after="0"/>
        <w:ind w:left="0"/>
        <w:jc w:val="both"/>
      </w:pPr>
      <w:r>
        <w:rPr>
          <w:rFonts w:ascii="Times New Roman"/>
          <w:b w:val="false"/>
          <w:i w:val="false"/>
          <w:color w:val="000000"/>
          <w:sz w:val="28"/>
        </w:rPr>
        <w:t>
      жануардың жеке нөмірінің жоғалғаны туралы деректер: жоғалған күні, жоғалу себебі, жануардың жаңа жеке нөмірі жануардың бұрынғы жеке нөміріне байланыстырылуы тиіс;</w:t>
      </w:r>
    </w:p>
    <w:p>
      <w:pPr>
        <w:spacing w:after="0"/>
        <w:ind w:left="0"/>
        <w:jc w:val="both"/>
      </w:pPr>
      <w:r>
        <w:rPr>
          <w:rFonts w:ascii="Times New Roman"/>
          <w:b w:val="false"/>
          <w:i w:val="false"/>
          <w:color w:val="000000"/>
          <w:sz w:val="28"/>
        </w:rPr>
        <w:t>
      жануардың мүліктік тиесілілігі анықталмаған ауыл шаруашылығы жануарларын уақытша тіркеу туралы деректер (жануарлардың иелерін анықтау мүмкін еместігі - иесіз, қараусыз жануарлар);</w:t>
      </w:r>
    </w:p>
    <w:p>
      <w:pPr>
        <w:spacing w:after="0"/>
        <w:ind w:left="0"/>
        <w:jc w:val="both"/>
      </w:pPr>
      <w:r>
        <w:rPr>
          <w:rFonts w:ascii="Times New Roman"/>
          <w:b w:val="false"/>
          <w:i w:val="false"/>
          <w:color w:val="000000"/>
          <w:sz w:val="28"/>
        </w:rPr>
        <w:t xml:space="preserve">
      1994 жылғы 27 желтоқсандағы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жануарлардың мүліктік тиесілілігі анықталғанға дейін тиісті әкімшілік-аумақтық бірліктің жергілікті атқарушы органының жануарды уақытша тіркеуі;</w:t>
      </w:r>
    </w:p>
    <w:bookmarkStart w:name="z106" w:id="103"/>
    <w:p>
      <w:pPr>
        <w:spacing w:after="0"/>
        <w:ind w:left="0"/>
        <w:jc w:val="both"/>
      </w:pPr>
      <w:r>
        <w:rPr>
          <w:rFonts w:ascii="Times New Roman"/>
          <w:b w:val="false"/>
          <w:i w:val="false"/>
          <w:color w:val="000000"/>
          <w:sz w:val="28"/>
        </w:rPr>
        <w:t>
      3) жануарлардың орнын ауыстыру туралы мәліметтерді енгізу (жаңарту):</w:t>
      </w:r>
    </w:p>
    <w:bookmarkEnd w:id="103"/>
    <w:p>
      <w:pPr>
        <w:spacing w:after="0"/>
        <w:ind w:left="0"/>
        <w:jc w:val="both"/>
      </w:pPr>
      <w:r>
        <w:rPr>
          <w:rFonts w:ascii="Times New Roman"/>
          <w:b w:val="false"/>
          <w:i w:val="false"/>
          <w:color w:val="000000"/>
          <w:sz w:val="28"/>
        </w:rPr>
        <w:t>
      орын ауыстыру күні мен себебі (жайылымға, шалғайдағы жайылымға шығару және басқа да орын ауыстыру себептері);</w:t>
      </w:r>
    </w:p>
    <w:p>
      <w:pPr>
        <w:spacing w:after="0"/>
        <w:ind w:left="0"/>
        <w:jc w:val="both"/>
      </w:pPr>
      <w:r>
        <w:rPr>
          <w:rFonts w:ascii="Times New Roman"/>
          <w:b w:val="false"/>
          <w:i w:val="false"/>
          <w:color w:val="000000"/>
          <w:sz w:val="28"/>
        </w:rPr>
        <w:t>
      жануардың кеткен және (немесе) жіберілген және келген иесі туралы деректер, әкімшілік-аумақтық бірлік:</w:t>
      </w:r>
    </w:p>
    <w:p>
      <w:pPr>
        <w:spacing w:after="0"/>
        <w:ind w:left="0"/>
        <w:jc w:val="both"/>
      </w:pPr>
      <w:r>
        <w:rPr>
          <w:rFonts w:ascii="Times New Roman"/>
          <w:b w:val="false"/>
          <w:i w:val="false"/>
          <w:color w:val="000000"/>
          <w:sz w:val="28"/>
        </w:rPr>
        <w:t>
      заңды тұлғалар үшін: атауы, орналасқан жері, заңды тұлға тіркелген мекенжай, өндіріс объектісінің есептік нөмірі, БСН-сы;</w:t>
      </w:r>
    </w:p>
    <w:p>
      <w:pPr>
        <w:spacing w:after="0"/>
        <w:ind w:left="0"/>
        <w:jc w:val="both"/>
      </w:pPr>
      <w:r>
        <w:rPr>
          <w:rFonts w:ascii="Times New Roman"/>
          <w:b w:val="false"/>
          <w:i w:val="false"/>
          <w:color w:val="000000"/>
          <w:sz w:val="28"/>
        </w:rPr>
        <w:t>
      жеке тұлғалар үшін: аты, әкесінің аты (бар болса), тегі, тұрақты тұратын жерінің мекенжайы, есепке алу нөмірі (бар болса), ЖСН-сы;</w:t>
      </w:r>
    </w:p>
    <w:p>
      <w:pPr>
        <w:spacing w:after="0"/>
        <w:ind w:left="0"/>
        <w:jc w:val="both"/>
      </w:pPr>
      <w:r>
        <w:rPr>
          <w:rFonts w:ascii="Times New Roman"/>
          <w:b w:val="false"/>
          <w:i w:val="false"/>
          <w:color w:val="000000"/>
          <w:sz w:val="28"/>
        </w:rPr>
        <w:t>
      жануарлар импорталған немесе экспорталған жағдайда - импортталған немесе экспортталған елдің (әкімшілік аумақтың) аты.</w:t>
      </w:r>
    </w:p>
    <w:p>
      <w:pPr>
        <w:spacing w:after="0"/>
        <w:ind w:left="0"/>
        <w:jc w:val="both"/>
      </w:pPr>
      <w:r>
        <w:rPr>
          <w:rFonts w:ascii="Times New Roman"/>
          <w:b w:val="false"/>
          <w:i w:val="false"/>
          <w:color w:val="000000"/>
          <w:sz w:val="28"/>
        </w:rPr>
        <w:t>
      Жануарларды бір әкімшілік-аумақтық бірліктен басқа әкімшілік-аумақтық бірлікке ауыстыру кезінде жануарлардың орнын ауыстыруы туралы мәліметтер осы Қағидалардың 26, 27, 29 және 31-тармақтарында көрсетілген жануарлардың келген жері бойынша тиісті әкімшілік-аумақтық бірліктегі пайдаланушылардың дерекқорында көрсетіледі.</w:t>
      </w:r>
    </w:p>
    <w:bookmarkStart w:name="z107" w:id="104"/>
    <w:p>
      <w:pPr>
        <w:spacing w:after="0"/>
        <w:ind w:left="0"/>
        <w:jc w:val="both"/>
      </w:pPr>
      <w:r>
        <w:rPr>
          <w:rFonts w:ascii="Times New Roman"/>
          <w:b w:val="false"/>
          <w:i w:val="false"/>
          <w:color w:val="000000"/>
          <w:sz w:val="28"/>
        </w:rPr>
        <w:t>
      4) Жануарлар саулығының жай-күйі, жануарларды карантиндеу, ветеринариялық-профилактикалық, емдік іс-шаралар мен диагностикалық зерттеулер жүргізу және олардың нәтижелері туралы мәліметтерді, олардың жүргізілген күнін көрсете отырып, енгізу (жаңарту).</w:t>
      </w:r>
    </w:p>
    <w:bookmarkEnd w:id="104"/>
    <w:p>
      <w:pPr>
        <w:spacing w:after="0"/>
        <w:ind w:left="0"/>
        <w:jc w:val="both"/>
      </w:pPr>
      <w:r>
        <w:rPr>
          <w:rFonts w:ascii="Times New Roman"/>
          <w:b w:val="false"/>
          <w:i w:val="false"/>
          <w:color w:val="000000"/>
          <w:sz w:val="28"/>
        </w:rPr>
        <w:t>
      Дерекқорға мәліметтерді енгізу, мәліметтерді жаңарту ветеринариялық іс-шараларды жүргізу, жануардың тууы, пайдалану, иелену, сатып алу, сату, ұрлау, сою немесе өлу (қырылу) құқығын беру процесінде осы Қағидалардың 8-тармағына сәйкес жүзеге асырылады.</w:t>
      </w:r>
    </w:p>
    <w:bookmarkStart w:name="z108" w:id="105"/>
    <w:p>
      <w:pPr>
        <w:spacing w:after="0"/>
        <w:ind w:left="0"/>
        <w:jc w:val="both"/>
      </w:pPr>
      <w:r>
        <w:rPr>
          <w:rFonts w:ascii="Times New Roman"/>
          <w:b w:val="false"/>
          <w:i w:val="false"/>
          <w:color w:val="000000"/>
          <w:sz w:val="28"/>
        </w:rPr>
        <w:t xml:space="preserve">
      39. Тиісті әкімшілік-аумақтық бірліктердің жергілікті атқарушы органдары құрған мемлекеттік ветеринариялық ұйымдардың ветеринария саласындағы мамандары (бұдан әрі - ветеринария саласындағы маман) Бірдейлендіру қағидаларға 5-қосымшаға сәйкес нысан бойынша жасалған ауыл шаруашылығы жануарларын бірдейлендіруді жүргізу туралы ведомостің, Жануарлардың аса қауіпті ауруларына қарсы ветеринариялық іс-шараларды жоспарлау және жүргізу қағидаларының 1 және 3-қосымшаларына сәйкес нысандар бойынша жүргізілген ветеринариялық іс-шаралар туралы актінің және қан сынамаларын алу актісінің, сондай-ақ Қазақстан Республикасы Ауыл шаруашылығы министрінің 2015 жылғы 16 қаңтардағы № 7-1/19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10410 болып тіркелген) бекітілген Сараптама актісін (сынақ хаттамасын) беру қағидалары негізінде осы Қағидалардың 38-тармағында көрсетілген ветеринариялық іс-шаралар бойынша мәліметтерді дерекқорға енгізуді жүзеге асырады.</w:t>
      </w:r>
    </w:p>
    <w:bookmarkEnd w:id="105"/>
    <w:p>
      <w:pPr>
        <w:spacing w:after="0"/>
        <w:ind w:left="0"/>
        <w:jc w:val="both"/>
      </w:pPr>
      <w:r>
        <w:rPr>
          <w:rFonts w:ascii="Times New Roman"/>
          <w:b w:val="false"/>
          <w:i w:val="false"/>
          <w:color w:val="000000"/>
          <w:sz w:val="28"/>
        </w:rPr>
        <w:t>
      Ауыл шаруашылығы құралымдарының, шаруа, фермер қожалықтарының ветеринариялық дәрігерлеріне осы Қағидалардың 38-тармағында көрсетілген, олар қызмет көрсететін ауыл шаруашылығы құралымдарында, шаруа, фермер қожалықтарында бар ауыл шаруашылығы жануарлары бойынша мәліметтерді енгізуге жол беріледі, оларды дерекқорда ветеринария саласындағы мамандар растайды.</w:t>
      </w:r>
    </w:p>
    <w:bookmarkStart w:name="z109" w:id="106"/>
    <w:p>
      <w:pPr>
        <w:spacing w:after="0"/>
        <w:ind w:left="0"/>
        <w:jc w:val="both"/>
      </w:pPr>
      <w:r>
        <w:rPr>
          <w:rFonts w:ascii="Times New Roman"/>
          <w:b w:val="false"/>
          <w:i w:val="false"/>
          <w:color w:val="000000"/>
          <w:sz w:val="28"/>
        </w:rPr>
        <w:t>
      40. Дерекқорға енгізілген (бар) мәліметтерді өзгерту (түзету, қате енгізу, мәліметтерге өзгерістер мен толықтырулар енгізу) ведомство мен оның аумақтық бөлімшелері тарапынан ұсынылған түзетулердің дұрыстығы нақтыланғаннан кейін ғана мүмкін болады. Дерекқорға енгізілген (бар) мәліметтерді өзгертуді (түзетуді, қате енгізуді, мәліметтерге өзгерістер мен толықтырулар енгізуді) оператор ведомствомен келісу негізінде ғана жүзеге асырады.</w:t>
      </w:r>
    </w:p>
    <w:bookmarkEnd w:id="106"/>
    <w:p>
      <w:pPr>
        <w:spacing w:after="0"/>
        <w:ind w:left="0"/>
        <w:jc w:val="both"/>
      </w:pPr>
      <w:r>
        <w:rPr>
          <w:rFonts w:ascii="Times New Roman"/>
          <w:b w:val="false"/>
          <w:i w:val="false"/>
          <w:color w:val="000000"/>
          <w:sz w:val="28"/>
        </w:rPr>
        <w:t>
      Дерекқорға енгізілген (бар) мәліметтерді өзгерту (түзетулер, қате енгізу, мәліметтерге өзгерістер мен толықтырулар енгізу) туралы деректер дерекқорда сақталады.</w:t>
      </w:r>
    </w:p>
    <w:p>
      <w:pPr>
        <w:spacing w:after="0"/>
        <w:ind w:left="0"/>
        <w:jc w:val="both"/>
      </w:pPr>
      <w:r>
        <w:rPr>
          <w:rFonts w:ascii="Times New Roman"/>
          <w:b w:val="false"/>
          <w:i w:val="false"/>
          <w:color w:val="000000"/>
          <w:sz w:val="28"/>
        </w:rPr>
        <w:t>
      Туу туралы деректер (жасы, туған күні) мәліметтер дерекқорға енгізілгеннен кейін өзгертілмеуі (түзетілмеуі) тиіс.</w:t>
      </w:r>
    </w:p>
    <w:bookmarkStart w:name="z110" w:id="107"/>
    <w:p>
      <w:pPr>
        <w:spacing w:after="0"/>
        <w:ind w:left="0"/>
        <w:jc w:val="both"/>
      </w:pPr>
      <w:r>
        <w:rPr>
          <w:rFonts w:ascii="Times New Roman"/>
          <w:b w:val="false"/>
          <w:i w:val="false"/>
          <w:color w:val="000000"/>
          <w:sz w:val="28"/>
        </w:rPr>
        <w:t>
      41. Байланыс болмаған кезде немесе дерекқормен жұмыс істеу жөнінде осы Қағидалардың 38-тармағында көрсетілген мәліметтерді дерекқорға енгізуге (өзектілендіруге, жаңартуға) кедергі келтіретін басқа да себептер болған жағдайда, ветеринария саласындағы маман енгізілген деректерді қолда бар алынатын ақпарат тасығыштарға, оның ішінде деректерді мұрағаттау мақсатында түсіреді және деректердің дерекқорға түсірілуін қамтамасыз етеді. Байланыс болмаған кезде немесе осы Қағидалардың 38-тармағында көрсетілген мәліметтерді дерекқорға енгізуге (өзектілендіруге, жаңартуға) кедергі келтіретін басқа да жағдайлар болған жағдайда, ветеринария саласындағы маманға байланыс бар басқа әкімшілік-аумақтық бірліктердің дерекқорына мәліметтерді енгізуге жол беріледі.</w:t>
      </w:r>
    </w:p>
    <w:bookmarkEnd w:id="107"/>
    <w:bookmarkStart w:name="z111" w:id="108"/>
    <w:p>
      <w:pPr>
        <w:spacing w:after="0"/>
        <w:ind w:left="0"/>
        <w:jc w:val="both"/>
      </w:pPr>
      <w:r>
        <w:rPr>
          <w:rFonts w:ascii="Times New Roman"/>
          <w:b w:val="false"/>
          <w:i w:val="false"/>
          <w:color w:val="000000"/>
          <w:sz w:val="28"/>
        </w:rPr>
        <w:t xml:space="preserve">
      42. Жануарлар иесінің талабы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өтініш тіркелген күннен бастап 1 (бір) жұмыс күні ішінде ветеринария саласындағы маман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дерекқордан үзінді береді, ол бір данада басып шығарылады, лауазымын көрсете отырып, ветеринария саласындағы маман қол қояды.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жөніндегі деректер</w:t>
            </w:r>
            <w:r>
              <w:br/>
            </w:r>
            <w:r>
              <w:rPr>
                <w:rFonts w:ascii="Times New Roman"/>
                <w:b w:val="false"/>
                <w:i w:val="false"/>
                <w:color w:val="000000"/>
                <w:sz w:val="20"/>
              </w:rPr>
              <w:t>базасын қалыптастыру, жүргізу</w:t>
            </w:r>
            <w:r>
              <w:br/>
            </w:r>
            <w:r>
              <w:rPr>
                <w:rFonts w:ascii="Times New Roman"/>
                <w:b w:val="false"/>
                <w:i w:val="false"/>
                <w:color w:val="000000"/>
                <w:sz w:val="20"/>
              </w:rPr>
              <w:t>және 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p>
      <w:pPr>
        <w:spacing w:after="0"/>
        <w:ind w:left="0"/>
        <w:jc w:val="left"/>
      </w:pPr>
      <w:r>
        <w:rPr>
          <w:rFonts w:ascii="Times New Roman"/>
          <w:b/>
          <w:i w:val="false"/>
          <w:color w:val="000000"/>
        </w:rPr>
        <w:t xml:space="preserve"> Пайдаланушының есепке алу жазбасын тіркеуге (жасауға) және ақпараттық жүйеге (дерекқорға) қол жеткізу құқықтарын беруге (немесе оны өзгертуге) арналған өтінім/ Заявка на регистрацию (создание) учетной записи пользователя и предоставления ему (или изменения его) правдоступа к информационной системе (базе данных)</w:t>
      </w:r>
    </w:p>
    <w:p>
      <w:pPr>
        <w:spacing w:after="0"/>
        <w:ind w:left="0"/>
        <w:jc w:val="both"/>
      </w:pPr>
      <w:r>
        <w:rPr>
          <w:rFonts w:ascii="Times New Roman"/>
          <w:b w:val="false"/>
          <w:i w:val="false"/>
          <w:color w:val="000000"/>
          <w:sz w:val="28"/>
        </w:rPr>
        <w:t>
      Сұраймын /Прошу __________________________________________________________</w:t>
      </w:r>
    </w:p>
    <w:p>
      <w:pPr>
        <w:spacing w:after="0"/>
        <w:ind w:left="0"/>
        <w:jc w:val="both"/>
      </w:pPr>
      <w:r>
        <w:rPr>
          <w:rFonts w:ascii="Times New Roman"/>
          <w:b w:val="false"/>
          <w:i w:val="false"/>
          <w:color w:val="000000"/>
          <w:sz w:val="28"/>
        </w:rPr>
        <w:t xml:space="preserve">
      (өтінім берілетін негіздемені көрсете отырып, пайдаланушыға ақпараттық жүйеге </w:t>
      </w:r>
    </w:p>
    <w:p>
      <w:pPr>
        <w:spacing w:after="0"/>
        <w:ind w:left="0"/>
        <w:jc w:val="both"/>
      </w:pPr>
      <w:r>
        <w:rPr>
          <w:rFonts w:ascii="Times New Roman"/>
          <w:b w:val="false"/>
          <w:i w:val="false"/>
          <w:color w:val="000000"/>
          <w:sz w:val="28"/>
        </w:rPr>
        <w:t xml:space="preserve">
      қолжетімділік беру, бұғаттау,құқықтарын өзгерту)/(предоставить доступ, </w:t>
      </w:r>
    </w:p>
    <w:p>
      <w:pPr>
        <w:spacing w:after="0"/>
        <w:ind w:left="0"/>
        <w:jc w:val="both"/>
      </w:pPr>
      <w:r>
        <w:rPr>
          <w:rFonts w:ascii="Times New Roman"/>
          <w:b w:val="false"/>
          <w:i w:val="false"/>
          <w:color w:val="000000"/>
          <w:sz w:val="28"/>
        </w:rPr>
        <w:t xml:space="preserve">
      заблокировать, изменить права пользователя к информационной системе,с указанием </w:t>
      </w:r>
    </w:p>
    <w:p>
      <w:pPr>
        <w:spacing w:after="0"/>
        <w:ind w:left="0"/>
        <w:jc w:val="both"/>
      </w:pPr>
      <w:r>
        <w:rPr>
          <w:rFonts w:ascii="Times New Roman"/>
          <w:b w:val="false"/>
          <w:i w:val="false"/>
          <w:color w:val="000000"/>
          <w:sz w:val="28"/>
        </w:rPr>
        <w:t>
      основания, по которому подается заявка)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5112"/>
        <w:gridCol w:w="1650"/>
        <w:gridCol w:w="2175"/>
        <w:gridCol w:w="2997"/>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аты, әкесінің аты (бар болса), тегі, жеке сәйкестендіру нөмірі, логині, компьютерінің IP-мекенжайы/Фамилия, имя, отчество (при его наличии), индивидуальный идентификационный номер, логин, IP-адрес компьютера пользователя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лауазымының, өтінім берушінің құрылымдық бөлімшесінің атауы/ Наименование должности пользователя, структурного подразделения заявителя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берілетін ақпараттық жүйенің (дерекқордың) атауы/Наименование информационной системы (базы данных), к которым предоставляется доступ</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(дерекқорда) жүзеге асырылатын функциялардың (әрекеттердің) атауы /Наименование функций (действий), осуществляемых в информационной системе (базе данных)</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Деректерді электрондық мекенжайға жолдауларыңызды сұраймыз/Данные просим направитьна электронный адрес 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(Басшының аты, әкесінің аты (бар болса), тегі, қолы)/(фамилия, имя, отчество (при его </w:t>
      </w:r>
    </w:p>
    <w:p>
      <w:pPr>
        <w:spacing w:after="0"/>
        <w:ind w:left="0"/>
        <w:jc w:val="both"/>
      </w:pPr>
      <w:r>
        <w:rPr>
          <w:rFonts w:ascii="Times New Roman"/>
          <w:b w:val="false"/>
          <w:i w:val="false"/>
          <w:color w:val="000000"/>
          <w:sz w:val="28"/>
        </w:rPr>
        <w:t>
      наличии), подпись руководителя)</w:t>
      </w:r>
    </w:p>
    <w:p>
      <w:pPr>
        <w:spacing w:after="0"/>
        <w:ind w:left="0"/>
        <w:jc w:val="both"/>
      </w:pPr>
      <w:r>
        <w:rPr>
          <w:rFonts w:ascii="Times New Roman"/>
          <w:b w:val="false"/>
          <w:i w:val="false"/>
          <w:color w:val="000000"/>
          <w:sz w:val="28"/>
        </w:rPr>
        <w:t>
      20___ жылғы/года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жөніндегі деректер</w:t>
            </w:r>
            <w:r>
              <w:br/>
            </w:r>
            <w:r>
              <w:rPr>
                <w:rFonts w:ascii="Times New Roman"/>
                <w:b w:val="false"/>
                <w:i w:val="false"/>
                <w:color w:val="000000"/>
                <w:sz w:val="20"/>
              </w:rPr>
              <w:t>базасын қалыптастыру, жүргізу</w:t>
            </w:r>
            <w:r>
              <w:br/>
            </w:r>
            <w:r>
              <w:rPr>
                <w:rFonts w:ascii="Times New Roman"/>
                <w:b w:val="false"/>
                <w:i w:val="false"/>
                <w:color w:val="000000"/>
                <w:sz w:val="20"/>
              </w:rPr>
              <w:t>және 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p>
      <w:pPr>
        <w:spacing w:after="0"/>
        <w:ind w:left="0"/>
        <w:jc w:val="left"/>
      </w:pPr>
      <w:r>
        <w:rPr>
          <w:rFonts w:ascii="Times New Roman"/>
          <w:b/>
          <w:i w:val="false"/>
          <w:color w:val="000000"/>
        </w:rPr>
        <w:t xml:space="preserve"> Пайдаланушыларды тіркеу және дербес бірегей логиндерді, құпиясөздерді беру журналы/Журнал регистрации пользователей и выдачи персональных уникальных логинов, паролей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3496"/>
        <w:gridCol w:w="2602"/>
        <w:gridCol w:w="2341"/>
        <w:gridCol w:w="420"/>
        <w:gridCol w:w="2714"/>
        <w:gridCol w:w="421"/>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Өңір/өтініш берушінің хатының шығыс нөмірі, күні және иесі хатының кіріс нөмірі, күні /Регион/исходящий номер, дата письма заявителя и входящий номер, дата письма владельца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берілетін ақпараттық жүйелердің (дерекқорлардың) атауы/ Название информационной системы (базы данных), к которым предоставляется доступ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тіркеу және дербес бірегей логиндерді, құпиясөздерді беру күні/Дата регистрации пользователей и выдачи персональных уникальных логинов, паролей</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/Основание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аты, әкесінің аты (бар болса), тегі/Фамилия, имя, отчество (при его наличии) оператора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жөніндегі деректер</w:t>
            </w:r>
            <w:r>
              <w:br/>
            </w:r>
            <w:r>
              <w:rPr>
                <w:rFonts w:ascii="Times New Roman"/>
                <w:b w:val="false"/>
                <w:i w:val="false"/>
                <w:color w:val="000000"/>
                <w:sz w:val="20"/>
              </w:rPr>
              <w:t>базасын қалыптастыру, жүргізу</w:t>
            </w:r>
            <w:r>
              <w:br/>
            </w:r>
            <w:r>
              <w:rPr>
                <w:rFonts w:ascii="Times New Roman"/>
                <w:b w:val="false"/>
                <w:i w:val="false"/>
                <w:color w:val="000000"/>
                <w:sz w:val="20"/>
              </w:rPr>
              <w:t>және 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органдары құрған мемлекеттік</w:t>
            </w:r>
            <w:r>
              <w:br/>
            </w:r>
            <w:r>
              <w:rPr>
                <w:rFonts w:ascii="Times New Roman"/>
                <w:b w:val="false"/>
                <w:i w:val="false"/>
                <w:color w:val="000000"/>
                <w:sz w:val="20"/>
              </w:rPr>
              <w:t>ветеринариялық ұйымның</w:t>
            </w:r>
            <w:r>
              <w:br/>
            </w:r>
            <w:r>
              <w:rPr>
                <w:rFonts w:ascii="Times New Roman"/>
                <w:b w:val="false"/>
                <w:i w:val="false"/>
                <w:color w:val="000000"/>
                <w:sz w:val="20"/>
              </w:rPr>
              <w:t>атауы/наименование</w:t>
            </w:r>
            <w:r>
              <w:br/>
            </w:r>
            <w:r>
              <w:rPr>
                <w:rFonts w:ascii="Times New Roman"/>
                <w:b w:val="false"/>
                <w:i w:val="false"/>
                <w:color w:val="000000"/>
                <w:sz w:val="20"/>
              </w:rPr>
              <w:t>государственной ветеринарной</w:t>
            </w:r>
            <w:r>
              <w:br/>
            </w:r>
            <w:r>
              <w:rPr>
                <w:rFonts w:ascii="Times New Roman"/>
                <w:b w:val="false"/>
                <w:i w:val="false"/>
                <w:color w:val="000000"/>
                <w:sz w:val="20"/>
              </w:rPr>
              <w:t>организации, созданной</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(мал иесінің аты, әкесінің аты</w:t>
            </w:r>
            <w:r>
              <w:br/>
            </w:r>
            <w:r>
              <w:rPr>
                <w:rFonts w:ascii="Times New Roman"/>
                <w:b w:val="false"/>
                <w:i w:val="false"/>
                <w:color w:val="000000"/>
                <w:sz w:val="20"/>
              </w:rPr>
              <w:t>(бар болса), тегі, жеке</w:t>
            </w:r>
            <w:r>
              <w:br/>
            </w:r>
            <w:r>
              <w:rPr>
                <w:rFonts w:ascii="Times New Roman"/>
                <w:b w:val="false"/>
                <w:i w:val="false"/>
                <w:color w:val="000000"/>
                <w:sz w:val="20"/>
              </w:rPr>
              <w:t>сәйкестендіру номері немесе</w:t>
            </w:r>
            <w:r>
              <w:br/>
            </w:r>
            <w:r>
              <w:rPr>
                <w:rFonts w:ascii="Times New Roman"/>
                <w:b w:val="false"/>
                <w:i w:val="false"/>
                <w:color w:val="000000"/>
                <w:sz w:val="20"/>
              </w:rPr>
              <w:t>заңды тұлғаның атауы,бизнес</w:t>
            </w:r>
            <w:r>
              <w:br/>
            </w:r>
            <w:r>
              <w:rPr>
                <w:rFonts w:ascii="Times New Roman"/>
                <w:b w:val="false"/>
                <w:i w:val="false"/>
                <w:color w:val="000000"/>
                <w:sz w:val="20"/>
              </w:rPr>
              <w:t>сәйкестендіру нөмірі /фамилия,</w:t>
            </w:r>
            <w:r>
              <w:br/>
            </w:r>
            <w:r>
              <w:rPr>
                <w:rFonts w:ascii="Times New Roman"/>
                <w:b w:val="false"/>
                <w:i w:val="false"/>
                <w:color w:val="000000"/>
                <w:sz w:val="20"/>
              </w:rPr>
              <w:t>имя, отчество (при наличии)</w:t>
            </w:r>
            <w:r>
              <w:br/>
            </w:r>
            <w:r>
              <w:rPr>
                <w:rFonts w:ascii="Times New Roman"/>
                <w:b w:val="false"/>
                <w:i w:val="false"/>
                <w:color w:val="000000"/>
                <w:sz w:val="20"/>
              </w:rPr>
              <w:t>владельца животного,</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или</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лица,бизнес-</w:t>
            </w:r>
            <w:r>
              <w:br/>
            </w:r>
            <w:r>
              <w:rPr>
                <w:rFonts w:ascii="Times New Roman"/>
                <w:b w:val="false"/>
                <w:i w:val="false"/>
                <w:color w:val="000000"/>
                <w:sz w:val="20"/>
              </w:rPr>
              <w:t>идентификационный номер)</w:t>
            </w:r>
          </w:p>
        </w:tc>
      </w:tr>
    </w:tbl>
    <w:p>
      <w:pPr>
        <w:spacing w:after="0"/>
        <w:ind w:left="0"/>
        <w:jc w:val="left"/>
      </w:pPr>
      <w:r>
        <w:rPr>
          <w:rFonts w:ascii="Times New Roman"/>
          <w:b/>
          <w:i w:val="false"/>
          <w:color w:val="000000"/>
        </w:rPr>
        <w:t xml:space="preserve"> Өтініш/Заявление*</w:t>
      </w:r>
    </w:p>
    <w:p>
      <w:pPr>
        <w:spacing w:after="0"/>
        <w:ind w:left="0"/>
        <w:jc w:val="both"/>
      </w:pPr>
      <w:r>
        <w:rPr>
          <w:rFonts w:ascii="Times New Roman"/>
          <w:b w:val="false"/>
          <w:i w:val="false"/>
          <w:color w:val="000000"/>
          <w:sz w:val="28"/>
        </w:rPr>
        <w:t>
      Сізден ауыл шаруашылығы жануарларын бірдейлендіру жөніндегі дерекқордан жануардың жеке нөмірін көрсете отырып, мына жануарларға үзінді көшірме беруіңізді сұраймын/Прошу Вас предоставить выписку из базы данных по идентификации сельскохозяйственных животных на следующие животные, с указанием индивидуального номера животного: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(мал иесінің қолы/подпись владельца животного)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(толтырылған күні/дата заполнения)</w:t>
      </w:r>
    </w:p>
    <w:p>
      <w:pPr>
        <w:spacing w:after="0"/>
        <w:ind w:left="0"/>
        <w:jc w:val="both"/>
      </w:pPr>
      <w:r>
        <w:rPr>
          <w:rFonts w:ascii="Times New Roman"/>
          <w:b w:val="false"/>
          <w:i w:val="false"/>
          <w:color w:val="000000"/>
          <w:sz w:val="28"/>
        </w:rPr>
        <w:t>
      Примечание: *мал иесінің өтініші өз қолымен толтырылады/заявление владельца животного заполняется собственноручно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жөніндегі деректер</w:t>
            </w:r>
            <w:r>
              <w:br/>
            </w:r>
            <w:r>
              <w:rPr>
                <w:rFonts w:ascii="Times New Roman"/>
                <w:b w:val="false"/>
                <w:i w:val="false"/>
                <w:color w:val="000000"/>
                <w:sz w:val="20"/>
              </w:rPr>
              <w:t>базасын қалыптастыру, жүргізу</w:t>
            </w:r>
            <w:r>
              <w:br/>
            </w:r>
            <w:r>
              <w:rPr>
                <w:rFonts w:ascii="Times New Roman"/>
                <w:b w:val="false"/>
                <w:i w:val="false"/>
                <w:color w:val="000000"/>
                <w:sz w:val="20"/>
              </w:rPr>
              <w:t>және 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p>
      <w:pPr>
        <w:spacing w:after="0"/>
        <w:ind w:left="0"/>
        <w:jc w:val="left"/>
      </w:pPr>
      <w:r>
        <w:rPr>
          <w:rFonts w:ascii="Times New Roman"/>
          <w:b/>
          <w:i w:val="false"/>
          <w:color w:val="000000"/>
        </w:rPr>
        <w:t xml:space="preserve"> ________ күнге ауыл шаруашылығы жануарларын бірдейлендіру жөніндегі дерекқордан үзінді көшірме/ Выписка из базы данных по идентификации сельскохозяйственных животных на дату______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464"/>
        <w:gridCol w:w="2555"/>
        <w:gridCol w:w="592"/>
        <w:gridCol w:w="1028"/>
        <w:gridCol w:w="1029"/>
        <w:gridCol w:w="1029"/>
        <w:gridCol w:w="1029"/>
        <w:gridCol w:w="514"/>
        <w:gridCol w:w="514"/>
        <w:gridCol w:w="10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атауы/Наименование области, города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атауы/Наименование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округтің атауы/Наименование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аты, әкесінің аты (бар болса), тегі немесе ауыл шаруашылығы жануарлары тиесілі заңды тұлғаның атауы/фамилия, имя, отчество (при наличии) владельца или наименование юридического лица, которому принадлежат сельскохозяйственные животные: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п/п</w:t>
            </w:r>
            <w:r>
              <w:br/>
            </w:r>
            <w:r>
              <w:rPr>
                <w:rFonts w:ascii="Times New Roman"/>
                <w:b w:val="false"/>
                <w:i w:val="false"/>
                <w:color w:val="000000"/>
                <w:sz w:val="20"/>
              </w:rPr>
              <w:t>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нөмірі/индивидуальный номер животных</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атаулары/Наименование сведений</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r>
              <w:br/>
            </w:r>
            <w:r>
              <w:rPr>
                <w:rFonts w:ascii="Times New Roman"/>
                <w:b w:val="false"/>
                <w:i w:val="false"/>
                <w:color w:val="000000"/>
                <w:sz w:val="20"/>
              </w:rPr>
              <w:t>
/Сведения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 Диагностические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түрі/Вид исследования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күні/Дата исследования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атауы/Наименование болезни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нәтижесі/Результата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Иммундеу күні/Дата иммунизации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атауы/Наименование болезни</w:t>
            </w:r>
          </w:p>
        </w:tc>
      </w:tr>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түрі/Вид животного</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күні/Дата рождения</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жынысы/</w:t>
            </w:r>
            <w:r>
              <w:br/>
            </w:r>
            <w:r>
              <w:rPr>
                <w:rFonts w:ascii="Times New Roman"/>
                <w:b w:val="false"/>
                <w:i w:val="false"/>
                <w:color w:val="000000"/>
                <w:sz w:val="20"/>
              </w:rPr>
              <w:t>
Пол животного</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r>
              <w:br/>
            </w:r>
            <w:r>
              <w:rPr>
                <w:rFonts w:ascii="Times New Roman"/>
                <w:b w:val="false"/>
                <w:i w:val="false"/>
                <w:color w:val="000000"/>
                <w:sz w:val="20"/>
              </w:rPr>
              <w:t>
Порода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асыл тұқымды жануар болса/Если племенное животное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деректер/</w:t>
            </w:r>
            <w:r>
              <w:br/>
            </w:r>
            <w:r>
              <w:rPr>
                <w:rFonts w:ascii="Times New Roman"/>
                <w:b w:val="false"/>
                <w:i w:val="false"/>
                <w:color w:val="000000"/>
                <w:sz w:val="20"/>
              </w:rPr>
              <w:t>
Данные о родителях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 және себебі/Дата и причина постановки на учет</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 және себебі/Дата и причина снятия с учета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Импортировано</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 тұр/ Находится в залоге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әдісі/ Метод идентификации</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Берілген күні/Дата выдачи:__________________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(Үзінді көшірмені берген қызметкердің, аты, әкесінің аты (бар болса), тегі, лауазымы, қолы/</w:t>
      </w:r>
    </w:p>
    <w:p>
      <w:pPr>
        <w:spacing w:after="0"/>
        <w:ind w:left="0"/>
        <w:jc w:val="both"/>
      </w:pPr>
      <w:r>
        <w:rPr>
          <w:rFonts w:ascii="Times New Roman"/>
          <w:b w:val="false"/>
          <w:i w:val="false"/>
          <w:color w:val="000000"/>
          <w:sz w:val="28"/>
        </w:rPr>
        <w:t>
      фамилия, имя, отчество (при наличии), должность, подпись сотрудника, выдавшего выписку)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